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AAC9BA" w14:textId="4A920989" w:rsidR="008D00F6" w:rsidRDefault="008D00F6" w:rsidP="008D00F6">
      <w:pPr>
        <w:rPr>
          <w:rFonts w:ascii="Franklin Gothic Book" w:hAnsi="Franklin Gothic Book"/>
          <w:sz w:val="20"/>
        </w:rPr>
      </w:pPr>
    </w:p>
    <w:p w14:paraId="2DB0EC72" w14:textId="77777777" w:rsidR="00880BD0" w:rsidRDefault="00880BD0" w:rsidP="00A43845">
      <w:pPr>
        <w:rPr>
          <w:rFonts w:ascii="Franklin Gothic Book" w:hAnsi="Franklin Gothic Book"/>
        </w:rPr>
      </w:pPr>
    </w:p>
    <w:p w14:paraId="7D055054" w14:textId="77777777" w:rsidR="0072047C" w:rsidRDefault="0072047C" w:rsidP="00A43845">
      <w:pPr>
        <w:rPr>
          <w:rFonts w:ascii="Franklin Gothic Book" w:hAnsi="Franklin Gothic Book"/>
        </w:rPr>
      </w:pPr>
    </w:p>
    <w:p w14:paraId="02C8363F" w14:textId="77777777" w:rsidR="008655DB" w:rsidRDefault="008655DB" w:rsidP="00A43845">
      <w:pPr>
        <w:rPr>
          <w:rFonts w:ascii="Franklin Gothic Book" w:hAnsi="Franklin Gothic Book"/>
        </w:rPr>
      </w:pPr>
    </w:p>
    <w:p w14:paraId="671C6A75" w14:textId="77777777" w:rsidR="008655DB" w:rsidRDefault="008655DB" w:rsidP="00A43845">
      <w:pPr>
        <w:rPr>
          <w:rFonts w:ascii="Franklin Gothic Book" w:hAnsi="Franklin Gothic Book"/>
        </w:rPr>
      </w:pPr>
    </w:p>
    <w:p w14:paraId="5EEF406C" w14:textId="77777777" w:rsidR="008655DB" w:rsidRDefault="008655DB" w:rsidP="00A43845">
      <w:pPr>
        <w:rPr>
          <w:rFonts w:ascii="Franklin Gothic Book" w:hAnsi="Franklin Gothic Book"/>
        </w:rPr>
      </w:pPr>
    </w:p>
    <w:p w14:paraId="337DA7DF" w14:textId="77777777" w:rsidR="008655DB" w:rsidRPr="001326C8" w:rsidRDefault="008655DB" w:rsidP="00A43845">
      <w:pPr>
        <w:rPr>
          <w:rFonts w:ascii="Franklin Gothic Book" w:hAnsi="Franklin Gothic Book"/>
        </w:rPr>
      </w:pPr>
    </w:p>
    <w:tbl>
      <w:tblPr>
        <w:tblpPr w:leftFromText="141" w:rightFromText="141" w:vertAnchor="text" w:horzAnchor="margin" w:tblpY="249"/>
        <w:tblW w:w="0" w:type="auto"/>
        <w:tblLook w:val="01E0" w:firstRow="1" w:lastRow="1" w:firstColumn="1" w:lastColumn="1" w:noHBand="0" w:noVBand="0"/>
      </w:tblPr>
      <w:tblGrid>
        <w:gridCol w:w="8647"/>
      </w:tblGrid>
      <w:tr w:rsidR="007D284D" w:rsidRPr="001326C8" w14:paraId="171B8379" w14:textId="77777777" w:rsidTr="00CC3122">
        <w:tc>
          <w:tcPr>
            <w:tcW w:w="8647" w:type="dxa"/>
          </w:tcPr>
          <w:p w14:paraId="24C41A28" w14:textId="02160F8A" w:rsidR="007D284D" w:rsidRPr="001A5719" w:rsidRDefault="00685E59" w:rsidP="001A5719">
            <w:pPr>
              <w:pStyle w:val="NormalJustified"/>
              <w:widowControl/>
              <w:spacing w:before="120"/>
              <w:jc w:val="center"/>
              <w:rPr>
                <w:rFonts w:ascii="Franklin Gothic Book" w:hAnsi="Franklin Gothic Book" w:cs="Arial"/>
                <w:b/>
                <w:bCs/>
                <w:color w:val="000000" w:themeColor="text1"/>
                <w:spacing w:val="8"/>
                <w:sz w:val="44"/>
                <w:szCs w:val="44"/>
              </w:rPr>
            </w:pPr>
            <w:r w:rsidRPr="001326C8">
              <w:rPr>
                <w:rFonts w:ascii="Franklin Gothic Book" w:hAnsi="Franklin Gothic Book" w:cs="Arial"/>
                <w:b/>
                <w:bCs/>
                <w:color w:val="000000" w:themeColor="text1"/>
                <w:spacing w:val="8"/>
                <w:sz w:val="44"/>
                <w:szCs w:val="44"/>
              </w:rPr>
              <w:t>Výzva k podání nabídek a</w:t>
            </w:r>
            <w:r w:rsidR="001A5719">
              <w:rPr>
                <w:rFonts w:ascii="Franklin Gothic Book" w:hAnsi="Franklin Gothic Book" w:cs="Arial"/>
                <w:b/>
                <w:bCs/>
                <w:color w:val="000000" w:themeColor="text1"/>
                <w:spacing w:val="8"/>
                <w:sz w:val="44"/>
                <w:szCs w:val="44"/>
              </w:rPr>
              <w:t xml:space="preserve"> </w:t>
            </w:r>
            <w:r w:rsidR="007B7747">
              <w:rPr>
                <w:rFonts w:ascii="Franklin Gothic Book" w:hAnsi="Franklin Gothic Book" w:cs="Arial"/>
                <w:b/>
                <w:bCs/>
                <w:color w:val="000000" w:themeColor="text1"/>
                <w:spacing w:val="8"/>
                <w:sz w:val="44"/>
                <w:szCs w:val="44"/>
              </w:rPr>
              <w:t>z</w:t>
            </w:r>
            <w:r w:rsidR="007D284D" w:rsidRPr="001326C8">
              <w:rPr>
                <w:rFonts w:ascii="Franklin Gothic Book" w:hAnsi="Franklin Gothic Book" w:cs="Arial"/>
                <w:b/>
                <w:bCs/>
                <w:color w:val="000000" w:themeColor="text1"/>
                <w:spacing w:val="8"/>
                <w:sz w:val="44"/>
                <w:szCs w:val="44"/>
              </w:rPr>
              <w:t>adávací dokumentace</w:t>
            </w:r>
            <w:r w:rsidR="001A5719">
              <w:rPr>
                <w:rFonts w:ascii="Franklin Gothic Book" w:hAnsi="Franklin Gothic Book" w:cs="Arial"/>
                <w:b/>
                <w:bCs/>
                <w:color w:val="000000" w:themeColor="text1"/>
                <w:spacing w:val="8"/>
                <w:sz w:val="44"/>
                <w:szCs w:val="44"/>
              </w:rPr>
              <w:t xml:space="preserve"> </w:t>
            </w:r>
            <w:r w:rsidR="007D284D" w:rsidRPr="001326C8">
              <w:rPr>
                <w:rFonts w:ascii="Franklin Gothic Book" w:hAnsi="Franklin Gothic Book" w:cs="Arial"/>
                <w:b/>
                <w:color w:val="000000" w:themeColor="text1"/>
                <w:spacing w:val="8"/>
                <w:sz w:val="44"/>
                <w:szCs w:val="44"/>
              </w:rPr>
              <w:t>k podlimitní veřejné zakázce na stavební práce</w:t>
            </w:r>
          </w:p>
          <w:p w14:paraId="122C3851" w14:textId="77777777" w:rsidR="007D284D" w:rsidRPr="001326C8" w:rsidRDefault="007D284D" w:rsidP="00A43845">
            <w:pPr>
              <w:pStyle w:val="NormalJustified"/>
              <w:widowControl/>
              <w:jc w:val="center"/>
              <w:rPr>
                <w:rFonts w:ascii="Franklin Gothic Book" w:hAnsi="Franklin Gothic Book" w:cs="Arial"/>
                <w:bCs/>
                <w:color w:val="000000" w:themeColor="text1"/>
                <w:szCs w:val="24"/>
              </w:rPr>
            </w:pPr>
          </w:p>
          <w:p w14:paraId="45792F5A" w14:textId="77777777" w:rsidR="007D284D" w:rsidRPr="001326C8" w:rsidRDefault="007D284D" w:rsidP="00A43845">
            <w:pPr>
              <w:pStyle w:val="NormalJustified"/>
              <w:widowControl/>
              <w:jc w:val="center"/>
              <w:rPr>
                <w:rFonts w:ascii="Franklin Gothic Book" w:hAnsi="Franklin Gothic Book" w:cs="Arial"/>
                <w:b/>
                <w:color w:val="000000" w:themeColor="text1"/>
                <w:sz w:val="32"/>
              </w:rPr>
            </w:pPr>
          </w:p>
          <w:p w14:paraId="6E5E7F53" w14:textId="590443D6" w:rsidR="007D284D" w:rsidRDefault="007D284D" w:rsidP="00DD31FA">
            <w:pPr>
              <w:pStyle w:val="NormalJustified"/>
              <w:widowControl/>
              <w:tabs>
                <w:tab w:val="left" w:pos="3675"/>
              </w:tabs>
              <w:jc w:val="center"/>
              <w:rPr>
                <w:rFonts w:ascii="Franklin Gothic Book" w:hAnsi="Franklin Gothic Book" w:cs="Arial"/>
                <w:b/>
                <w:color w:val="000000" w:themeColor="text1"/>
                <w:sz w:val="32"/>
              </w:rPr>
            </w:pPr>
          </w:p>
          <w:p w14:paraId="05F2CEAA" w14:textId="4EEEFAEA" w:rsidR="001A5719" w:rsidRDefault="001A5719" w:rsidP="00A43845">
            <w:pPr>
              <w:pStyle w:val="NormalJustified"/>
              <w:widowControl/>
              <w:rPr>
                <w:rFonts w:ascii="Franklin Gothic Book" w:hAnsi="Franklin Gothic Book" w:cs="Arial"/>
                <w:b/>
                <w:color w:val="000000" w:themeColor="text1"/>
                <w:sz w:val="32"/>
              </w:rPr>
            </w:pPr>
          </w:p>
          <w:p w14:paraId="411CD4D3" w14:textId="77777777" w:rsidR="001A5719" w:rsidRPr="001326C8" w:rsidRDefault="001A5719" w:rsidP="00A43845">
            <w:pPr>
              <w:pStyle w:val="NormalJustified"/>
              <w:widowControl/>
              <w:rPr>
                <w:rFonts w:ascii="Franklin Gothic Book" w:hAnsi="Franklin Gothic Book" w:cs="Arial"/>
                <w:b/>
                <w:color w:val="000000" w:themeColor="text1"/>
                <w:sz w:val="32"/>
              </w:rPr>
            </w:pPr>
          </w:p>
          <w:p w14:paraId="3A4796A7" w14:textId="28A0E98F" w:rsidR="007D284D" w:rsidRPr="004664E6" w:rsidRDefault="0083396E" w:rsidP="00A43845">
            <w:pPr>
              <w:pStyle w:val="Default"/>
              <w:jc w:val="center"/>
              <w:rPr>
                <w:rFonts w:ascii="Franklin Gothic Book" w:hAnsi="Franklin Gothic Book" w:cs="Arial"/>
                <w:b/>
                <w:bCs/>
                <w:color w:val="000000" w:themeColor="text1"/>
                <w:kern w:val="28"/>
                <w:sz w:val="28"/>
                <w:szCs w:val="28"/>
              </w:rPr>
            </w:pPr>
            <w:r w:rsidRPr="004664E6">
              <w:rPr>
                <w:rFonts w:ascii="Franklin Gothic Book" w:hAnsi="Franklin Gothic Book" w:cs="Arial"/>
                <w:b/>
                <w:bCs/>
                <w:color w:val="000000" w:themeColor="text1"/>
                <w:kern w:val="28"/>
                <w:sz w:val="28"/>
                <w:szCs w:val="28"/>
              </w:rPr>
              <w:t>„</w:t>
            </w:r>
            <w:r w:rsidR="00F82C41">
              <w:rPr>
                <w:rFonts w:ascii="Franklin Gothic Book" w:hAnsi="Franklin Gothic Book" w:cs="Arial"/>
                <w:b/>
                <w:color w:val="000000" w:themeColor="text1"/>
                <w:sz w:val="28"/>
                <w:szCs w:val="28"/>
              </w:rPr>
              <w:t>Přeměna sídlištních ploch</w:t>
            </w:r>
            <w:r w:rsidRPr="004664E6">
              <w:rPr>
                <w:rFonts w:ascii="Franklin Gothic Book" w:hAnsi="Franklin Gothic Book" w:cs="Arial"/>
                <w:b/>
                <w:bCs/>
                <w:color w:val="000000" w:themeColor="text1"/>
                <w:kern w:val="28"/>
                <w:sz w:val="28"/>
                <w:szCs w:val="28"/>
              </w:rPr>
              <w:t>“</w:t>
            </w:r>
          </w:p>
          <w:p w14:paraId="676B561D" w14:textId="77777777" w:rsidR="007D284D" w:rsidRPr="001326C8" w:rsidRDefault="007D284D" w:rsidP="00A43845">
            <w:pPr>
              <w:pStyle w:val="Default"/>
              <w:jc w:val="center"/>
              <w:rPr>
                <w:rFonts w:ascii="Franklin Gothic Book" w:hAnsi="Franklin Gothic Book" w:cs="Arial"/>
                <w:b/>
                <w:bCs/>
                <w:color w:val="000000" w:themeColor="text1"/>
                <w:kern w:val="28"/>
              </w:rPr>
            </w:pPr>
          </w:p>
          <w:p w14:paraId="1C176731" w14:textId="77777777" w:rsidR="007D284D" w:rsidRPr="001326C8" w:rsidRDefault="007D284D" w:rsidP="00A43845">
            <w:pPr>
              <w:pStyle w:val="Default"/>
              <w:rPr>
                <w:rFonts w:ascii="Franklin Gothic Book" w:hAnsi="Franklin Gothic Book" w:cs="Arial"/>
                <w:b/>
                <w:bCs/>
                <w:color w:val="000000" w:themeColor="text1"/>
                <w:kern w:val="28"/>
              </w:rPr>
            </w:pPr>
          </w:p>
          <w:p w14:paraId="48DE8D6E" w14:textId="77777777" w:rsidR="007D284D" w:rsidRPr="001326C8" w:rsidRDefault="007D284D" w:rsidP="00A43845">
            <w:pPr>
              <w:autoSpaceDE w:val="0"/>
              <w:autoSpaceDN w:val="0"/>
              <w:adjustRightInd w:val="0"/>
              <w:rPr>
                <w:rFonts w:ascii="Franklin Gothic Book" w:hAnsi="Franklin Gothic Book" w:cs="Arial"/>
                <w:b/>
                <w:bCs/>
                <w:color w:val="000000" w:themeColor="text1"/>
              </w:rPr>
            </w:pPr>
          </w:p>
          <w:p w14:paraId="1CE48B81" w14:textId="0D04558D" w:rsidR="007D284D" w:rsidRPr="007B7747" w:rsidRDefault="007D284D" w:rsidP="00A43845">
            <w:pPr>
              <w:pStyle w:val="NormalJustified"/>
              <w:jc w:val="center"/>
              <w:rPr>
                <w:rFonts w:ascii="Franklin Gothic Book" w:hAnsi="Franklin Gothic Book" w:cs="Arial"/>
                <w:bCs/>
                <w:color w:val="000000" w:themeColor="text1"/>
                <w:sz w:val="22"/>
                <w:szCs w:val="22"/>
              </w:rPr>
            </w:pPr>
            <w:r w:rsidRPr="007B7747">
              <w:rPr>
                <w:rFonts w:ascii="Franklin Gothic Book" w:hAnsi="Franklin Gothic Book" w:cs="Arial"/>
                <w:bCs/>
                <w:color w:val="000000" w:themeColor="text1"/>
                <w:sz w:val="22"/>
                <w:szCs w:val="22"/>
              </w:rPr>
              <w:t>Veřejná zakázka</w:t>
            </w:r>
            <w:r w:rsidR="004664E6">
              <w:rPr>
                <w:rFonts w:ascii="Franklin Gothic Book" w:hAnsi="Franklin Gothic Book" w:cs="Arial"/>
                <w:bCs/>
                <w:color w:val="000000" w:themeColor="text1"/>
                <w:sz w:val="22"/>
                <w:szCs w:val="22"/>
              </w:rPr>
              <w:t xml:space="preserve"> je</w:t>
            </w:r>
            <w:r w:rsidRPr="007B7747">
              <w:rPr>
                <w:rFonts w:ascii="Franklin Gothic Book" w:hAnsi="Franklin Gothic Book" w:cs="Arial"/>
                <w:bCs/>
                <w:color w:val="000000" w:themeColor="text1"/>
                <w:sz w:val="22"/>
                <w:szCs w:val="22"/>
              </w:rPr>
              <w:t xml:space="preserve"> zadávaná v souladu s ustanovením</w:t>
            </w:r>
          </w:p>
          <w:p w14:paraId="5A8ED1A4" w14:textId="0438B55B" w:rsidR="007D284D" w:rsidRPr="007B7747" w:rsidRDefault="007D284D" w:rsidP="007B7747">
            <w:pPr>
              <w:pStyle w:val="NormalJustified"/>
              <w:spacing w:before="120"/>
              <w:jc w:val="center"/>
              <w:rPr>
                <w:rFonts w:ascii="Franklin Gothic Book" w:hAnsi="Franklin Gothic Book" w:cs="Arial"/>
                <w:bCs/>
                <w:color w:val="000000" w:themeColor="text1"/>
                <w:sz w:val="22"/>
                <w:szCs w:val="22"/>
              </w:rPr>
            </w:pPr>
            <w:r w:rsidRPr="007B7747">
              <w:rPr>
                <w:rFonts w:ascii="Franklin Gothic Book" w:hAnsi="Franklin Gothic Book" w:cs="Arial"/>
                <w:bCs/>
                <w:color w:val="000000" w:themeColor="text1"/>
                <w:sz w:val="22"/>
                <w:szCs w:val="22"/>
              </w:rPr>
              <w:t>§ 53 zákona č. 134/2016 Sb., o zadávání veřejných zakázek</w:t>
            </w:r>
            <w:r w:rsidR="0083396E" w:rsidRPr="007B7747">
              <w:rPr>
                <w:rFonts w:ascii="Franklin Gothic Book" w:hAnsi="Franklin Gothic Book" w:cs="Arial"/>
                <w:bCs/>
                <w:color w:val="000000" w:themeColor="text1"/>
                <w:sz w:val="22"/>
                <w:szCs w:val="22"/>
              </w:rPr>
              <w:t>, v</w:t>
            </w:r>
            <w:r w:rsidR="008316BC" w:rsidRPr="007B7747">
              <w:rPr>
                <w:rFonts w:ascii="Franklin Gothic Book" w:hAnsi="Franklin Gothic Book" w:cs="Arial"/>
                <w:bCs/>
                <w:color w:val="000000" w:themeColor="text1"/>
                <w:sz w:val="22"/>
                <w:szCs w:val="22"/>
              </w:rPr>
              <w:t>e</w:t>
            </w:r>
            <w:r w:rsidR="0083396E" w:rsidRPr="007B7747">
              <w:rPr>
                <w:rFonts w:ascii="Franklin Gothic Book" w:hAnsi="Franklin Gothic Book" w:cs="Arial"/>
                <w:bCs/>
                <w:color w:val="000000" w:themeColor="text1"/>
                <w:sz w:val="22"/>
                <w:szCs w:val="22"/>
              </w:rPr>
              <w:t xml:space="preserve"> znění</w:t>
            </w:r>
            <w:r w:rsidR="008316BC" w:rsidRPr="007B7747">
              <w:rPr>
                <w:rFonts w:ascii="Franklin Gothic Book" w:hAnsi="Franklin Gothic Book" w:cs="Arial"/>
                <w:bCs/>
                <w:color w:val="000000" w:themeColor="text1"/>
                <w:sz w:val="22"/>
                <w:szCs w:val="22"/>
              </w:rPr>
              <w:t xml:space="preserve"> pozdějších předpisů</w:t>
            </w:r>
            <w:r w:rsidR="0083396E" w:rsidRPr="007B7747">
              <w:rPr>
                <w:rFonts w:ascii="Franklin Gothic Book" w:hAnsi="Franklin Gothic Book" w:cs="Arial"/>
                <w:bCs/>
                <w:color w:val="000000" w:themeColor="text1"/>
                <w:sz w:val="22"/>
                <w:szCs w:val="22"/>
              </w:rPr>
              <w:t>,</w:t>
            </w:r>
            <w:r w:rsidR="007B7747" w:rsidRPr="007B7747">
              <w:rPr>
                <w:rFonts w:ascii="Franklin Gothic Book" w:hAnsi="Franklin Gothic Book" w:cs="Arial"/>
                <w:bCs/>
                <w:color w:val="000000" w:themeColor="text1"/>
                <w:sz w:val="22"/>
                <w:szCs w:val="22"/>
              </w:rPr>
              <w:t xml:space="preserve"> </w:t>
            </w:r>
            <w:r w:rsidRPr="007B7747">
              <w:rPr>
                <w:rFonts w:ascii="Franklin Gothic Book" w:hAnsi="Franklin Gothic Book" w:cs="Arial"/>
                <w:bCs/>
                <w:color w:val="000000" w:themeColor="text1"/>
                <w:sz w:val="22"/>
                <w:szCs w:val="22"/>
              </w:rPr>
              <w:t>ve zjednodušeném podlimitním řízení</w:t>
            </w:r>
          </w:p>
          <w:p w14:paraId="32FF8646" w14:textId="0E9210F2" w:rsidR="00CC1B0D" w:rsidRPr="007B7747" w:rsidRDefault="007D284D" w:rsidP="00A43845">
            <w:pPr>
              <w:pStyle w:val="NormalJustified"/>
              <w:widowControl/>
              <w:spacing w:before="120"/>
              <w:jc w:val="center"/>
              <w:rPr>
                <w:rFonts w:ascii="Franklin Gothic Book" w:hAnsi="Franklin Gothic Book" w:cs="Arial"/>
                <w:color w:val="000000" w:themeColor="text1"/>
                <w:sz w:val="22"/>
                <w:szCs w:val="22"/>
              </w:rPr>
            </w:pPr>
            <w:r w:rsidRPr="007B7747">
              <w:rPr>
                <w:rFonts w:ascii="Franklin Gothic Book" w:hAnsi="Franklin Gothic Book" w:cs="Arial"/>
                <w:color w:val="000000" w:themeColor="text1"/>
                <w:sz w:val="22"/>
                <w:szCs w:val="22"/>
              </w:rPr>
              <w:t xml:space="preserve"> (dále jen „</w:t>
            </w:r>
            <w:r w:rsidRPr="007B7747">
              <w:rPr>
                <w:rFonts w:ascii="Franklin Gothic Book" w:hAnsi="Franklin Gothic Book" w:cs="Arial"/>
                <w:b/>
                <w:color w:val="000000" w:themeColor="text1"/>
                <w:sz w:val="22"/>
                <w:szCs w:val="22"/>
              </w:rPr>
              <w:t>veřejná zakázka</w:t>
            </w:r>
            <w:r w:rsidRPr="007B7747">
              <w:rPr>
                <w:rFonts w:ascii="Franklin Gothic Book" w:hAnsi="Franklin Gothic Book" w:cs="Arial"/>
                <w:color w:val="000000" w:themeColor="text1"/>
                <w:sz w:val="22"/>
                <w:szCs w:val="22"/>
              </w:rPr>
              <w:t>“)</w:t>
            </w:r>
            <w:r w:rsidR="004664E6">
              <w:rPr>
                <w:rFonts w:ascii="Franklin Gothic Book" w:hAnsi="Franklin Gothic Book" w:cs="Arial"/>
                <w:color w:val="000000" w:themeColor="text1"/>
                <w:sz w:val="22"/>
                <w:szCs w:val="22"/>
              </w:rPr>
              <w:t>.</w:t>
            </w:r>
          </w:p>
          <w:p w14:paraId="4634CA6C" w14:textId="77777777" w:rsidR="00C420AC" w:rsidRPr="001326C8" w:rsidRDefault="00C420AC" w:rsidP="00A43845">
            <w:pPr>
              <w:pStyle w:val="NormalJustified"/>
              <w:widowControl/>
              <w:rPr>
                <w:rFonts w:ascii="Franklin Gothic Book" w:hAnsi="Franklin Gothic Book" w:cs="Arial"/>
                <w:i/>
                <w:color w:val="000000" w:themeColor="text1"/>
              </w:rPr>
            </w:pPr>
          </w:p>
          <w:p w14:paraId="5105C3C3" w14:textId="77777777" w:rsidR="00994DEA" w:rsidRDefault="00994DEA" w:rsidP="00A43845">
            <w:pPr>
              <w:pStyle w:val="NormalJustified"/>
              <w:widowControl/>
              <w:spacing w:before="120"/>
              <w:jc w:val="center"/>
              <w:rPr>
                <w:rFonts w:ascii="Franklin Gothic Book" w:hAnsi="Franklin Gothic Book" w:cs="Arial"/>
                <w:bCs/>
                <w:color w:val="000000" w:themeColor="text1"/>
                <w:szCs w:val="24"/>
              </w:rPr>
            </w:pPr>
          </w:p>
          <w:p w14:paraId="175E5E6F" w14:textId="77777777" w:rsidR="007B7747" w:rsidRDefault="007B7747" w:rsidP="00A43845">
            <w:pPr>
              <w:pStyle w:val="NormalJustified"/>
              <w:widowControl/>
              <w:spacing w:before="120"/>
              <w:jc w:val="center"/>
              <w:rPr>
                <w:rFonts w:ascii="Franklin Gothic Book" w:hAnsi="Franklin Gothic Book" w:cs="Arial"/>
                <w:bCs/>
                <w:color w:val="000000" w:themeColor="text1"/>
                <w:szCs w:val="24"/>
              </w:rPr>
            </w:pPr>
          </w:p>
          <w:p w14:paraId="3682E3BB" w14:textId="77777777" w:rsidR="007B7747" w:rsidRDefault="007B7747" w:rsidP="00A43845">
            <w:pPr>
              <w:pStyle w:val="NormalJustified"/>
              <w:widowControl/>
              <w:spacing w:before="120"/>
              <w:jc w:val="center"/>
              <w:rPr>
                <w:rFonts w:ascii="Franklin Gothic Book" w:hAnsi="Franklin Gothic Book" w:cs="Arial"/>
                <w:color w:val="000000" w:themeColor="text1"/>
              </w:rPr>
            </w:pPr>
          </w:p>
          <w:p w14:paraId="209534E9" w14:textId="3295C3BC" w:rsidR="007B7747" w:rsidRPr="001326C8" w:rsidRDefault="007B7747" w:rsidP="00A43845">
            <w:pPr>
              <w:pStyle w:val="NormalJustified"/>
              <w:widowControl/>
              <w:spacing w:before="120"/>
              <w:jc w:val="center"/>
              <w:rPr>
                <w:rFonts w:ascii="Franklin Gothic Book" w:hAnsi="Franklin Gothic Book" w:cs="Arial"/>
                <w:color w:val="000000" w:themeColor="text1"/>
              </w:rPr>
            </w:pPr>
          </w:p>
        </w:tc>
      </w:tr>
      <w:tr w:rsidR="007D284D" w:rsidRPr="001326C8" w14:paraId="0D4D1856" w14:textId="77777777" w:rsidTr="00CC3122">
        <w:tc>
          <w:tcPr>
            <w:tcW w:w="8647" w:type="dxa"/>
          </w:tcPr>
          <w:p w14:paraId="52BD18E9" w14:textId="77777777" w:rsidR="005B486B" w:rsidRPr="001326C8" w:rsidRDefault="005B486B" w:rsidP="00A43845">
            <w:pPr>
              <w:pStyle w:val="NormalJustified"/>
              <w:widowControl/>
              <w:rPr>
                <w:rFonts w:ascii="Franklin Gothic Book" w:hAnsi="Franklin Gothic Book" w:cs="Arial"/>
                <w:i/>
                <w:color w:val="000000" w:themeColor="text1"/>
              </w:rPr>
            </w:pPr>
          </w:p>
          <w:p w14:paraId="624476E7" w14:textId="77777777" w:rsidR="004664E6" w:rsidRDefault="004664E6" w:rsidP="004664E6">
            <w:pPr>
              <w:pStyle w:val="NormalJustified"/>
              <w:widowControl/>
              <w:spacing w:before="120"/>
              <w:rPr>
                <w:rFonts w:ascii="Franklin Gothic Book" w:hAnsi="Franklin Gothic Book" w:cs="Arial"/>
                <w:i/>
                <w:iCs/>
                <w:color w:val="000000" w:themeColor="text1"/>
                <w:sz w:val="22"/>
                <w:szCs w:val="22"/>
              </w:rPr>
            </w:pPr>
          </w:p>
          <w:p w14:paraId="44C57B94" w14:textId="77777777" w:rsidR="004664E6" w:rsidRDefault="004664E6" w:rsidP="004664E6">
            <w:pPr>
              <w:pStyle w:val="NormalJustified"/>
              <w:widowControl/>
              <w:spacing w:before="120"/>
              <w:rPr>
                <w:rFonts w:ascii="Franklin Gothic Book" w:hAnsi="Franklin Gothic Book" w:cs="Arial"/>
                <w:i/>
                <w:iCs/>
                <w:color w:val="000000" w:themeColor="text1"/>
                <w:sz w:val="22"/>
                <w:szCs w:val="22"/>
              </w:rPr>
            </w:pPr>
          </w:p>
          <w:p w14:paraId="39FDA765" w14:textId="77777777" w:rsidR="004664E6" w:rsidRDefault="004664E6" w:rsidP="004664E6">
            <w:pPr>
              <w:pStyle w:val="NormalJustified"/>
              <w:widowControl/>
              <w:spacing w:before="120"/>
              <w:rPr>
                <w:rFonts w:ascii="Franklin Gothic Book" w:hAnsi="Franklin Gothic Book" w:cs="Arial"/>
                <w:i/>
                <w:iCs/>
                <w:color w:val="000000" w:themeColor="text1"/>
                <w:sz w:val="22"/>
                <w:szCs w:val="22"/>
              </w:rPr>
            </w:pPr>
          </w:p>
          <w:p w14:paraId="003B28B0" w14:textId="77777777" w:rsidR="004664E6" w:rsidRDefault="004664E6" w:rsidP="004664E6">
            <w:pPr>
              <w:pStyle w:val="NormalJustified"/>
              <w:widowControl/>
              <w:spacing w:before="120"/>
              <w:rPr>
                <w:rFonts w:ascii="Franklin Gothic Book" w:hAnsi="Franklin Gothic Book" w:cs="Arial"/>
                <w:i/>
                <w:iCs/>
                <w:color w:val="000000" w:themeColor="text1"/>
                <w:sz w:val="22"/>
                <w:szCs w:val="22"/>
              </w:rPr>
            </w:pPr>
          </w:p>
          <w:p w14:paraId="2955CB45" w14:textId="24ADE5E2" w:rsidR="004664E6" w:rsidRPr="001B1674" w:rsidRDefault="004664E6" w:rsidP="004664E6">
            <w:pPr>
              <w:pStyle w:val="NormalJustified"/>
              <w:widowControl/>
              <w:spacing w:before="120"/>
              <w:rPr>
                <w:rFonts w:ascii="Franklin Gothic Book" w:hAnsi="Franklin Gothic Book" w:cs="Arial"/>
                <w:i/>
                <w:iCs/>
                <w:color w:val="000000" w:themeColor="text1"/>
                <w:szCs w:val="24"/>
              </w:rPr>
            </w:pPr>
            <w:r w:rsidRPr="001B1674">
              <w:rPr>
                <w:rFonts w:ascii="Franklin Gothic Book" w:hAnsi="Franklin Gothic Book" w:cs="Arial"/>
                <w:i/>
                <w:iCs/>
                <w:color w:val="000000" w:themeColor="text1"/>
                <w:sz w:val="22"/>
                <w:szCs w:val="22"/>
              </w:rPr>
              <w:t xml:space="preserve">Zadavatel, </w:t>
            </w:r>
            <w:r w:rsidR="00CC3122">
              <w:rPr>
                <w:rFonts w:ascii="Franklin Gothic Book" w:hAnsi="Franklin Gothic Book" w:cs="Arial"/>
                <w:i/>
                <w:iCs/>
                <w:color w:val="000000" w:themeColor="text1"/>
                <w:sz w:val="22"/>
                <w:szCs w:val="22"/>
              </w:rPr>
              <w:t>městská část Praha 12,</w:t>
            </w:r>
            <w:r w:rsidR="00622B75">
              <w:rPr>
                <w:rFonts w:ascii="Franklin Gothic Book" w:hAnsi="Franklin Gothic Book" w:cs="Arial"/>
                <w:i/>
                <w:iCs/>
                <w:color w:val="000000" w:themeColor="text1"/>
                <w:sz w:val="22"/>
                <w:szCs w:val="22"/>
              </w:rPr>
              <w:t xml:space="preserve"> IČO </w:t>
            </w:r>
            <w:r w:rsidR="00CC3122" w:rsidRPr="001B1674">
              <w:rPr>
                <w:rFonts w:ascii="Franklin Gothic Book" w:hAnsi="Franklin Gothic Book" w:cs="Arial"/>
                <w:color w:val="000000" w:themeColor="text1"/>
                <w:sz w:val="22"/>
                <w:szCs w:val="22"/>
              </w:rPr>
              <w:t>00231151</w:t>
            </w:r>
            <w:r w:rsidR="00622B75">
              <w:rPr>
                <w:rFonts w:ascii="Franklin Gothic Book" w:hAnsi="Franklin Gothic Book" w:cs="Arial"/>
                <w:i/>
                <w:iCs/>
                <w:color w:val="000000" w:themeColor="text1"/>
                <w:sz w:val="22"/>
                <w:szCs w:val="22"/>
              </w:rPr>
              <w:t xml:space="preserve">, se sídlem </w:t>
            </w:r>
            <w:r w:rsidR="00CC3122">
              <w:rPr>
                <w:rFonts w:ascii="Franklin Gothic Book" w:hAnsi="Franklin Gothic Book" w:cs="Arial"/>
                <w:i/>
                <w:iCs/>
                <w:color w:val="000000" w:themeColor="text1"/>
                <w:sz w:val="22"/>
                <w:szCs w:val="22"/>
              </w:rPr>
              <w:t>Generál Šišky 2375/6, 143 00 Praha 4 - Modřany</w:t>
            </w:r>
            <w:r w:rsidRPr="001B1674">
              <w:rPr>
                <w:rFonts w:ascii="Franklin Gothic Book" w:hAnsi="Franklin Gothic Book" w:cs="Arial"/>
                <w:i/>
                <w:iCs/>
                <w:color w:val="000000" w:themeColor="text1"/>
                <w:sz w:val="22"/>
                <w:szCs w:val="22"/>
              </w:rPr>
              <w:t>, si Vás tímto dovoluje vyzvat k podání nabídky a prokázání kvalifikace</w:t>
            </w:r>
            <w:r w:rsidR="00622B75">
              <w:rPr>
                <w:rFonts w:ascii="Franklin Gothic Book" w:hAnsi="Franklin Gothic Book" w:cs="Arial"/>
                <w:i/>
                <w:iCs/>
                <w:color w:val="000000" w:themeColor="text1"/>
                <w:sz w:val="22"/>
                <w:szCs w:val="22"/>
              </w:rPr>
              <w:t xml:space="preserve"> </w:t>
            </w:r>
            <w:r w:rsidR="007269C8">
              <w:rPr>
                <w:rFonts w:ascii="Franklin Gothic Book" w:hAnsi="Franklin Gothic Book" w:cs="Arial"/>
                <w:i/>
                <w:iCs/>
                <w:color w:val="000000" w:themeColor="text1"/>
                <w:sz w:val="22"/>
                <w:szCs w:val="22"/>
              </w:rPr>
              <w:t>v zadávacím</w:t>
            </w:r>
            <w:r w:rsidRPr="001B1674">
              <w:rPr>
                <w:rFonts w:ascii="Franklin Gothic Book" w:hAnsi="Franklin Gothic Book" w:cs="Arial"/>
                <w:i/>
                <w:iCs/>
                <w:color w:val="000000" w:themeColor="text1"/>
                <w:sz w:val="22"/>
                <w:szCs w:val="22"/>
              </w:rPr>
              <w:t xml:space="preserve"> řízení na zadání</w:t>
            </w:r>
            <w:r w:rsidR="007269C8">
              <w:rPr>
                <w:rFonts w:ascii="Franklin Gothic Book" w:hAnsi="Franklin Gothic Book" w:cs="Arial"/>
                <w:i/>
                <w:iCs/>
                <w:color w:val="000000" w:themeColor="text1"/>
                <w:sz w:val="22"/>
                <w:szCs w:val="22"/>
              </w:rPr>
              <w:t xml:space="preserve"> podlimitní</w:t>
            </w:r>
            <w:r w:rsidRPr="001B1674">
              <w:rPr>
                <w:rFonts w:ascii="Franklin Gothic Book" w:hAnsi="Franklin Gothic Book" w:cs="Arial"/>
                <w:i/>
                <w:iCs/>
                <w:color w:val="000000" w:themeColor="text1"/>
                <w:sz w:val="22"/>
                <w:szCs w:val="22"/>
              </w:rPr>
              <w:t xml:space="preserve"> veřejné zakázky</w:t>
            </w:r>
            <w:r>
              <w:rPr>
                <w:rFonts w:ascii="Franklin Gothic Book" w:hAnsi="Franklin Gothic Book" w:cs="Arial"/>
                <w:i/>
                <w:iCs/>
                <w:color w:val="000000" w:themeColor="text1"/>
                <w:sz w:val="22"/>
                <w:szCs w:val="22"/>
              </w:rPr>
              <w:t xml:space="preserve"> </w:t>
            </w:r>
            <w:r w:rsidR="007269C8">
              <w:rPr>
                <w:rFonts w:ascii="Franklin Gothic Book" w:hAnsi="Franklin Gothic Book" w:cs="Arial"/>
                <w:i/>
                <w:iCs/>
                <w:color w:val="000000" w:themeColor="text1"/>
                <w:sz w:val="22"/>
                <w:szCs w:val="22"/>
              </w:rPr>
              <w:t>na stavební práce</w:t>
            </w:r>
            <w:r w:rsidRPr="001B1674">
              <w:rPr>
                <w:rFonts w:ascii="Franklin Gothic Book" w:hAnsi="Franklin Gothic Book" w:cs="Arial"/>
                <w:i/>
                <w:iCs/>
                <w:color w:val="000000" w:themeColor="text1"/>
                <w:sz w:val="22"/>
                <w:szCs w:val="22"/>
              </w:rPr>
              <w:t xml:space="preserve"> s</w:t>
            </w:r>
            <w:r>
              <w:rPr>
                <w:rFonts w:ascii="Franklin Gothic Book" w:hAnsi="Franklin Gothic Book" w:cs="Arial"/>
                <w:i/>
                <w:iCs/>
                <w:color w:val="000000" w:themeColor="text1"/>
                <w:sz w:val="22"/>
                <w:szCs w:val="22"/>
              </w:rPr>
              <w:t> </w:t>
            </w:r>
            <w:r w:rsidRPr="001B1674">
              <w:rPr>
                <w:rFonts w:ascii="Franklin Gothic Book" w:hAnsi="Franklin Gothic Book" w:cs="Arial"/>
                <w:i/>
                <w:iCs/>
                <w:color w:val="000000" w:themeColor="text1"/>
                <w:sz w:val="22"/>
                <w:szCs w:val="22"/>
              </w:rPr>
              <w:t xml:space="preserve">názvem </w:t>
            </w:r>
            <w:r w:rsidR="001867AA">
              <w:rPr>
                <w:rFonts w:ascii="Franklin Gothic Book" w:hAnsi="Franklin Gothic Book" w:cs="Arial"/>
                <w:i/>
                <w:iCs/>
                <w:color w:val="000000" w:themeColor="text1"/>
                <w:sz w:val="22"/>
                <w:szCs w:val="22"/>
              </w:rPr>
              <w:br/>
            </w:r>
            <w:r w:rsidRPr="001B1674">
              <w:rPr>
                <w:rFonts w:ascii="Franklin Gothic Book" w:hAnsi="Franklin Gothic Book" w:cs="Arial"/>
                <w:i/>
                <w:iCs/>
                <w:color w:val="000000" w:themeColor="text1"/>
                <w:sz w:val="22"/>
                <w:szCs w:val="22"/>
              </w:rPr>
              <w:t>„</w:t>
            </w:r>
            <w:r w:rsidR="00F82C41">
              <w:rPr>
                <w:rFonts w:ascii="Franklin Gothic Book" w:hAnsi="Franklin Gothic Book" w:cs="Arial"/>
                <w:i/>
                <w:iCs/>
                <w:color w:val="000000" w:themeColor="text1"/>
                <w:sz w:val="22"/>
                <w:szCs w:val="22"/>
              </w:rPr>
              <w:t>Přeměna sídlištních ploch</w:t>
            </w:r>
            <w:r w:rsidRPr="001B1674">
              <w:rPr>
                <w:rFonts w:ascii="Franklin Gothic Book" w:hAnsi="Franklin Gothic Book" w:cs="Arial"/>
                <w:i/>
                <w:iCs/>
                <w:color w:val="000000" w:themeColor="text1"/>
                <w:sz w:val="22"/>
                <w:szCs w:val="22"/>
              </w:rPr>
              <w:t>“</w:t>
            </w:r>
            <w:r>
              <w:rPr>
                <w:rFonts w:ascii="Franklin Gothic Book" w:hAnsi="Franklin Gothic Book" w:cs="Arial"/>
                <w:i/>
                <w:iCs/>
                <w:color w:val="000000" w:themeColor="text1"/>
                <w:sz w:val="22"/>
                <w:szCs w:val="22"/>
              </w:rPr>
              <w:t>.</w:t>
            </w:r>
          </w:p>
          <w:p w14:paraId="13A9C148" w14:textId="32CE5EDC" w:rsidR="00C420AC" w:rsidRPr="001326C8" w:rsidRDefault="00C420AC" w:rsidP="00A43845">
            <w:pPr>
              <w:pStyle w:val="NormalJustified"/>
              <w:widowControl/>
              <w:spacing w:before="120"/>
              <w:jc w:val="center"/>
              <w:rPr>
                <w:rFonts w:ascii="Franklin Gothic Book" w:hAnsi="Franklin Gothic Book" w:cs="Arial"/>
                <w:color w:val="000000" w:themeColor="text1"/>
                <w:szCs w:val="24"/>
              </w:rPr>
            </w:pPr>
          </w:p>
          <w:p w14:paraId="3219F8F6" w14:textId="6FE97381" w:rsidR="00C420AC" w:rsidRDefault="00C420AC" w:rsidP="00A43845">
            <w:pPr>
              <w:pStyle w:val="NormalJustified"/>
              <w:widowControl/>
              <w:spacing w:before="120"/>
              <w:rPr>
                <w:rFonts w:ascii="Franklin Gothic Book" w:hAnsi="Franklin Gothic Book" w:cs="Arial"/>
                <w:color w:val="000000" w:themeColor="text1"/>
                <w:szCs w:val="24"/>
              </w:rPr>
            </w:pPr>
          </w:p>
          <w:p w14:paraId="09F681A4" w14:textId="77777777" w:rsidR="007D284D" w:rsidRDefault="007D284D" w:rsidP="00A43845">
            <w:pPr>
              <w:pStyle w:val="NormalJustified"/>
              <w:widowControl/>
              <w:rPr>
                <w:rFonts w:ascii="Franklin Gothic Book" w:hAnsi="Franklin Gothic Book" w:cs="Arial"/>
                <w:color w:val="000000" w:themeColor="text1"/>
                <w:szCs w:val="24"/>
              </w:rPr>
            </w:pPr>
          </w:p>
          <w:p w14:paraId="75EBC60F" w14:textId="77777777" w:rsidR="00D30E7C" w:rsidRDefault="00D30E7C" w:rsidP="00A43845">
            <w:pPr>
              <w:pStyle w:val="NormalJustified"/>
              <w:widowControl/>
              <w:rPr>
                <w:rFonts w:ascii="Franklin Gothic Book" w:hAnsi="Franklin Gothic Book" w:cs="Arial"/>
                <w:color w:val="000000" w:themeColor="text1"/>
                <w:szCs w:val="24"/>
              </w:rPr>
            </w:pPr>
          </w:p>
          <w:p w14:paraId="13679C14" w14:textId="77777777" w:rsidR="004664E6" w:rsidRDefault="004664E6" w:rsidP="00A43845">
            <w:pPr>
              <w:pStyle w:val="NormalJustified"/>
              <w:widowControl/>
              <w:rPr>
                <w:rFonts w:ascii="Franklin Gothic Book" w:hAnsi="Franklin Gothic Book" w:cs="Arial"/>
                <w:color w:val="000000" w:themeColor="text1"/>
                <w:szCs w:val="24"/>
              </w:rPr>
            </w:pPr>
          </w:p>
          <w:p w14:paraId="1541830C" w14:textId="77777777" w:rsidR="004664E6" w:rsidRPr="001326C8" w:rsidRDefault="004664E6" w:rsidP="00A43845">
            <w:pPr>
              <w:pStyle w:val="NormalJustified"/>
              <w:widowControl/>
              <w:rPr>
                <w:rFonts w:ascii="Franklin Gothic Book" w:hAnsi="Franklin Gothic Book" w:cs="Arial"/>
                <w:color w:val="000000" w:themeColor="text1"/>
                <w:szCs w:val="24"/>
              </w:rPr>
            </w:pPr>
          </w:p>
        </w:tc>
      </w:tr>
    </w:tbl>
    <w:p w14:paraId="71FD8034" w14:textId="3B4C49C7" w:rsidR="007D284D" w:rsidRPr="00687343" w:rsidRDefault="007D284D" w:rsidP="00A43845">
      <w:pPr>
        <w:pStyle w:val="Nadpis1"/>
        <w:numPr>
          <w:ilvl w:val="0"/>
          <w:numId w:val="16"/>
        </w:numPr>
        <w:spacing w:line="240" w:lineRule="auto"/>
        <w:ind w:left="426"/>
        <w:rPr>
          <w:rFonts w:ascii="Franklin Gothic Book" w:hAnsi="Franklin Gothic Book" w:cs="Arial"/>
          <w:color w:val="000000" w:themeColor="text1"/>
        </w:rPr>
      </w:pPr>
      <w:bookmarkStart w:id="0" w:name="_Toc121326912"/>
      <w:bookmarkStart w:id="1" w:name="_Toc526499471"/>
      <w:r w:rsidRPr="00687343">
        <w:rPr>
          <w:rFonts w:ascii="Franklin Gothic Book" w:hAnsi="Franklin Gothic Book" w:cs="Arial"/>
          <w:color w:val="000000" w:themeColor="text1"/>
        </w:rPr>
        <w:lastRenderedPageBreak/>
        <w:t>ÚDAJE O ZADAVATELI</w:t>
      </w:r>
      <w:bookmarkEnd w:id="0"/>
      <w:bookmarkEnd w:id="1"/>
    </w:p>
    <w:p w14:paraId="78B726A4" w14:textId="77777777" w:rsidR="004B27EC" w:rsidRPr="004B27EC" w:rsidRDefault="004B27EC" w:rsidP="00A43845"/>
    <w:tbl>
      <w:tblPr>
        <w:tblW w:w="9067" w:type="dxa"/>
        <w:tblLayout w:type="fixed"/>
        <w:tblLook w:val="0000" w:firstRow="0" w:lastRow="0" w:firstColumn="0" w:lastColumn="0" w:noHBand="0" w:noVBand="0"/>
      </w:tblPr>
      <w:tblGrid>
        <w:gridCol w:w="3967"/>
        <w:gridCol w:w="5100"/>
      </w:tblGrid>
      <w:tr w:rsidR="00CC3122" w:rsidRPr="00DE74FA" w14:paraId="7E4902FB" w14:textId="77777777" w:rsidTr="009F19B3">
        <w:tc>
          <w:tcPr>
            <w:tcW w:w="3967" w:type="dxa"/>
            <w:tcBorders>
              <w:top w:val="single" w:sz="4" w:space="0" w:color="auto"/>
              <w:left w:val="single" w:sz="4" w:space="0" w:color="auto"/>
              <w:bottom w:val="single" w:sz="4" w:space="0" w:color="auto"/>
              <w:right w:val="single" w:sz="4" w:space="0" w:color="auto"/>
            </w:tcBorders>
            <w:shd w:val="clear" w:color="auto" w:fill="E0E0E0"/>
            <w:vAlign w:val="center"/>
          </w:tcPr>
          <w:p w14:paraId="59287115" w14:textId="77777777" w:rsidR="00CC3122" w:rsidRPr="00DE74FA" w:rsidRDefault="00CC3122" w:rsidP="009F19B3">
            <w:pPr>
              <w:pStyle w:val="BodySingle"/>
              <w:widowControl w:val="0"/>
              <w:snapToGrid w:val="0"/>
              <w:spacing w:before="0" w:after="0" w:line="240" w:lineRule="auto"/>
              <w:jc w:val="left"/>
              <w:rPr>
                <w:rFonts w:ascii="Franklin Gothic Book" w:hAnsi="Franklin Gothic Book" w:cs="Arial"/>
                <w:b/>
                <w:sz w:val="22"/>
                <w:szCs w:val="22"/>
              </w:rPr>
            </w:pPr>
            <w:r>
              <w:rPr>
                <w:rFonts w:ascii="Franklin Gothic Book" w:hAnsi="Franklin Gothic Book" w:cs="Arial"/>
                <w:b/>
                <w:sz w:val="22"/>
                <w:szCs w:val="22"/>
              </w:rPr>
              <w:t>Centrální z</w:t>
            </w:r>
            <w:r w:rsidRPr="00DE74FA">
              <w:rPr>
                <w:rFonts w:ascii="Franklin Gothic Book" w:hAnsi="Franklin Gothic Book" w:cs="Arial"/>
                <w:b/>
                <w:sz w:val="22"/>
                <w:szCs w:val="22"/>
              </w:rPr>
              <w:t>adavatel:</w:t>
            </w:r>
          </w:p>
        </w:tc>
        <w:tc>
          <w:tcPr>
            <w:tcW w:w="5100" w:type="dxa"/>
            <w:tcBorders>
              <w:top w:val="single" w:sz="4" w:space="0" w:color="auto"/>
              <w:left w:val="single" w:sz="4" w:space="0" w:color="auto"/>
              <w:bottom w:val="single" w:sz="4" w:space="0" w:color="auto"/>
              <w:right w:val="single" w:sz="4" w:space="0" w:color="auto"/>
            </w:tcBorders>
            <w:shd w:val="clear" w:color="auto" w:fill="E0E0E0"/>
            <w:vAlign w:val="center"/>
          </w:tcPr>
          <w:p w14:paraId="7F8722A5" w14:textId="77777777" w:rsidR="00CC3122" w:rsidRPr="00DE74FA" w:rsidRDefault="00CC3122" w:rsidP="009F19B3">
            <w:pPr>
              <w:pStyle w:val="BodySingle"/>
              <w:widowControl w:val="0"/>
              <w:snapToGrid w:val="0"/>
              <w:spacing w:before="0" w:after="0" w:line="240" w:lineRule="auto"/>
              <w:jc w:val="left"/>
              <w:rPr>
                <w:rFonts w:ascii="Franklin Gothic Book" w:hAnsi="Franklin Gothic Book" w:cs="Arial"/>
                <w:b/>
                <w:sz w:val="22"/>
                <w:szCs w:val="22"/>
              </w:rPr>
            </w:pPr>
            <w:r>
              <w:rPr>
                <w:rFonts w:ascii="Franklin Gothic Book" w:hAnsi="Franklin Gothic Book"/>
                <w:b/>
                <w:color w:val="000000" w:themeColor="text1"/>
                <w:sz w:val="22"/>
                <w:szCs w:val="22"/>
              </w:rPr>
              <w:t>městská část Praha 12</w:t>
            </w:r>
          </w:p>
        </w:tc>
      </w:tr>
      <w:tr w:rsidR="00CC3122" w:rsidRPr="00DE74FA" w14:paraId="25227D8B" w14:textId="77777777" w:rsidTr="009F19B3">
        <w:tc>
          <w:tcPr>
            <w:tcW w:w="3967" w:type="dxa"/>
            <w:tcBorders>
              <w:top w:val="single" w:sz="4" w:space="0" w:color="auto"/>
              <w:left w:val="single" w:sz="4" w:space="0" w:color="auto"/>
              <w:bottom w:val="single" w:sz="4" w:space="0" w:color="auto"/>
              <w:right w:val="single" w:sz="4" w:space="0" w:color="auto"/>
            </w:tcBorders>
            <w:shd w:val="clear" w:color="auto" w:fill="F3F3F3"/>
          </w:tcPr>
          <w:p w14:paraId="52045EE1" w14:textId="77777777" w:rsidR="00CC3122" w:rsidRPr="003D300E" w:rsidRDefault="00CC3122" w:rsidP="009F19B3">
            <w:pPr>
              <w:pStyle w:val="BodySingle"/>
              <w:spacing w:before="60" w:after="60" w:line="240" w:lineRule="auto"/>
              <w:jc w:val="left"/>
              <w:rPr>
                <w:rStyle w:val="normaltextrun"/>
                <w:rFonts w:cs="Segoe UI"/>
                <w:color w:val="000000"/>
              </w:rPr>
            </w:pPr>
            <w:r w:rsidRPr="003D300E">
              <w:rPr>
                <w:rStyle w:val="normaltextrun"/>
                <w:rFonts w:ascii="Franklin Gothic Book" w:hAnsi="Franklin Gothic Book" w:cs="Segoe UI"/>
                <w:color w:val="000000"/>
                <w:sz w:val="22"/>
                <w:szCs w:val="22"/>
              </w:rPr>
              <w:t>Právní forma:</w:t>
            </w:r>
          </w:p>
        </w:tc>
        <w:tc>
          <w:tcPr>
            <w:tcW w:w="5100" w:type="dxa"/>
            <w:tcBorders>
              <w:top w:val="single" w:sz="4" w:space="0" w:color="auto"/>
              <w:left w:val="single" w:sz="4" w:space="0" w:color="auto"/>
              <w:bottom w:val="single" w:sz="4" w:space="0" w:color="auto"/>
              <w:right w:val="single" w:sz="4" w:space="0" w:color="auto"/>
            </w:tcBorders>
          </w:tcPr>
          <w:p w14:paraId="0CB8B5C8" w14:textId="77777777" w:rsidR="00CC3122" w:rsidRPr="003D300E" w:rsidRDefault="00CC3122" w:rsidP="009F19B3">
            <w:pPr>
              <w:pStyle w:val="BodySingle"/>
              <w:spacing w:before="60" w:after="60" w:line="240" w:lineRule="auto"/>
              <w:jc w:val="left"/>
              <w:rPr>
                <w:rStyle w:val="normaltextrun"/>
                <w:rFonts w:cs="Segoe UI"/>
                <w:color w:val="000000"/>
              </w:rPr>
            </w:pPr>
            <w:r w:rsidRPr="00612538">
              <w:rPr>
                <w:rStyle w:val="normaltextrun"/>
                <w:rFonts w:ascii="Franklin Gothic Book" w:hAnsi="Franklin Gothic Book" w:cs="Segoe UI"/>
                <w:color w:val="000000"/>
                <w:sz w:val="22"/>
                <w:szCs w:val="22"/>
              </w:rPr>
              <w:t>obec</w:t>
            </w:r>
            <w:r>
              <w:rPr>
                <w:rStyle w:val="normaltextrun"/>
                <w:rFonts w:ascii="Franklin Gothic Book" w:hAnsi="Franklin Gothic Book" w:cs="Segoe UI"/>
                <w:color w:val="000000"/>
                <w:sz w:val="22"/>
                <w:szCs w:val="22"/>
              </w:rPr>
              <w:t>, městská část</w:t>
            </w:r>
          </w:p>
        </w:tc>
      </w:tr>
      <w:tr w:rsidR="00CC3122" w:rsidRPr="00DE74FA" w14:paraId="526A89AB" w14:textId="77777777" w:rsidTr="009F19B3">
        <w:tc>
          <w:tcPr>
            <w:tcW w:w="3967" w:type="dxa"/>
            <w:tcBorders>
              <w:top w:val="single" w:sz="4" w:space="0" w:color="auto"/>
              <w:left w:val="single" w:sz="4" w:space="0" w:color="auto"/>
              <w:bottom w:val="single" w:sz="4" w:space="0" w:color="auto"/>
              <w:right w:val="single" w:sz="4" w:space="0" w:color="auto"/>
            </w:tcBorders>
            <w:shd w:val="clear" w:color="auto" w:fill="F3F3F3"/>
            <w:vAlign w:val="center"/>
          </w:tcPr>
          <w:p w14:paraId="373706B4" w14:textId="77777777" w:rsidR="00CC3122" w:rsidRPr="00DE74FA" w:rsidRDefault="00CC3122" w:rsidP="009F19B3">
            <w:pPr>
              <w:pStyle w:val="BodySingle"/>
              <w:widowControl w:val="0"/>
              <w:snapToGrid w:val="0"/>
              <w:spacing w:before="0" w:after="0" w:line="240" w:lineRule="auto"/>
              <w:jc w:val="left"/>
              <w:rPr>
                <w:rFonts w:ascii="Franklin Gothic Book" w:hAnsi="Franklin Gothic Book" w:cs="Arial"/>
                <w:sz w:val="22"/>
                <w:szCs w:val="22"/>
              </w:rPr>
            </w:pPr>
            <w:r w:rsidRPr="00DE74FA">
              <w:rPr>
                <w:rFonts w:ascii="Franklin Gothic Book" w:hAnsi="Franklin Gothic Book" w:cs="Arial"/>
                <w:sz w:val="22"/>
                <w:szCs w:val="22"/>
              </w:rPr>
              <w:t>Sídlo:</w:t>
            </w:r>
          </w:p>
        </w:tc>
        <w:tc>
          <w:tcPr>
            <w:tcW w:w="5100" w:type="dxa"/>
            <w:tcBorders>
              <w:top w:val="single" w:sz="4" w:space="0" w:color="auto"/>
              <w:left w:val="single" w:sz="4" w:space="0" w:color="auto"/>
              <w:bottom w:val="single" w:sz="4" w:space="0" w:color="auto"/>
              <w:right w:val="single" w:sz="4" w:space="0" w:color="auto"/>
            </w:tcBorders>
            <w:vAlign w:val="center"/>
          </w:tcPr>
          <w:p w14:paraId="5508ECA0" w14:textId="77777777" w:rsidR="00CC3122" w:rsidRPr="00402352" w:rsidRDefault="00CC3122" w:rsidP="009F19B3">
            <w:pPr>
              <w:pStyle w:val="BodySingle"/>
              <w:spacing w:before="60" w:after="60" w:line="240" w:lineRule="auto"/>
              <w:jc w:val="left"/>
              <w:rPr>
                <w:rStyle w:val="normaltextrun"/>
                <w:rFonts w:ascii="Franklin Gothic Book" w:hAnsi="Franklin Gothic Book" w:cs="Segoe UI"/>
                <w:color w:val="000000"/>
                <w:sz w:val="22"/>
                <w:szCs w:val="22"/>
              </w:rPr>
            </w:pPr>
            <w:r>
              <w:rPr>
                <w:rFonts w:ascii="Franklin Gothic Book" w:hAnsi="Franklin Gothic Book"/>
                <w:color w:val="000000"/>
                <w:sz w:val="22"/>
                <w:szCs w:val="22"/>
              </w:rPr>
              <w:t>Generála Šišky 2375/6, 143 00 Praha 4 – Modřany</w:t>
            </w:r>
          </w:p>
        </w:tc>
      </w:tr>
      <w:tr w:rsidR="00CC3122" w:rsidRPr="00DE74FA" w14:paraId="5A45B264" w14:textId="77777777" w:rsidTr="009F19B3">
        <w:tc>
          <w:tcPr>
            <w:tcW w:w="3967" w:type="dxa"/>
            <w:tcBorders>
              <w:top w:val="single" w:sz="4" w:space="0" w:color="auto"/>
              <w:left w:val="single" w:sz="4" w:space="0" w:color="auto"/>
              <w:bottom w:val="single" w:sz="4" w:space="0" w:color="auto"/>
              <w:right w:val="single" w:sz="4" w:space="0" w:color="auto"/>
            </w:tcBorders>
            <w:shd w:val="clear" w:color="auto" w:fill="F3F3F3"/>
            <w:vAlign w:val="center"/>
          </w:tcPr>
          <w:p w14:paraId="5C305344" w14:textId="77777777" w:rsidR="00CC3122" w:rsidRPr="00DE74FA" w:rsidRDefault="00CC3122" w:rsidP="009F19B3">
            <w:pPr>
              <w:pStyle w:val="BodySingle"/>
              <w:widowControl w:val="0"/>
              <w:tabs>
                <w:tab w:val="left" w:pos="1035"/>
              </w:tabs>
              <w:snapToGrid w:val="0"/>
              <w:spacing w:before="0" w:after="0" w:line="240" w:lineRule="auto"/>
              <w:jc w:val="left"/>
              <w:rPr>
                <w:rFonts w:ascii="Franklin Gothic Book" w:hAnsi="Franklin Gothic Book" w:cs="Arial"/>
                <w:sz w:val="22"/>
                <w:szCs w:val="22"/>
              </w:rPr>
            </w:pPr>
            <w:r w:rsidRPr="00DE74FA">
              <w:rPr>
                <w:rFonts w:ascii="Franklin Gothic Book" w:hAnsi="Franklin Gothic Book" w:cs="Arial"/>
                <w:sz w:val="22"/>
                <w:szCs w:val="22"/>
              </w:rPr>
              <w:t>IČO:</w:t>
            </w:r>
            <w:r w:rsidRPr="00DE74FA">
              <w:rPr>
                <w:rFonts w:ascii="Franklin Gothic Book" w:hAnsi="Franklin Gothic Book" w:cs="Arial"/>
                <w:sz w:val="22"/>
                <w:szCs w:val="22"/>
              </w:rPr>
              <w:tab/>
            </w:r>
          </w:p>
        </w:tc>
        <w:tc>
          <w:tcPr>
            <w:tcW w:w="5100" w:type="dxa"/>
            <w:tcBorders>
              <w:top w:val="single" w:sz="4" w:space="0" w:color="auto"/>
              <w:left w:val="single" w:sz="4" w:space="0" w:color="auto"/>
              <w:bottom w:val="single" w:sz="4" w:space="0" w:color="auto"/>
              <w:right w:val="single" w:sz="4" w:space="0" w:color="auto"/>
            </w:tcBorders>
            <w:vAlign w:val="center"/>
          </w:tcPr>
          <w:p w14:paraId="44F731FE" w14:textId="77777777" w:rsidR="00CC3122" w:rsidRPr="00DE74FA" w:rsidRDefault="00CC3122" w:rsidP="009F19B3">
            <w:pPr>
              <w:rPr>
                <w:rFonts w:ascii="Franklin Gothic Book" w:hAnsi="Franklin Gothic Book" w:cs="Arial"/>
                <w:sz w:val="22"/>
                <w:szCs w:val="22"/>
              </w:rPr>
            </w:pPr>
            <w:r w:rsidRPr="001B1674">
              <w:rPr>
                <w:rFonts w:ascii="Franklin Gothic Book" w:hAnsi="Franklin Gothic Book" w:cs="Arial"/>
                <w:color w:val="000000" w:themeColor="text1"/>
                <w:sz w:val="22"/>
                <w:szCs w:val="22"/>
              </w:rPr>
              <w:t>00231151</w:t>
            </w:r>
          </w:p>
        </w:tc>
      </w:tr>
      <w:tr w:rsidR="00CC3122" w:rsidRPr="00DE74FA" w14:paraId="09B7BA65" w14:textId="77777777" w:rsidTr="009F19B3">
        <w:tc>
          <w:tcPr>
            <w:tcW w:w="3967" w:type="dxa"/>
            <w:tcBorders>
              <w:top w:val="single" w:sz="4" w:space="0" w:color="auto"/>
              <w:left w:val="single" w:sz="4" w:space="0" w:color="auto"/>
              <w:bottom w:val="single" w:sz="4" w:space="0" w:color="auto"/>
              <w:right w:val="single" w:sz="4" w:space="0" w:color="auto"/>
            </w:tcBorders>
            <w:shd w:val="clear" w:color="auto" w:fill="F3F3F3"/>
            <w:vAlign w:val="center"/>
          </w:tcPr>
          <w:p w14:paraId="3ED98D5B" w14:textId="77777777" w:rsidR="00CC3122" w:rsidRPr="00DE74FA" w:rsidRDefault="00CC3122" w:rsidP="009F19B3">
            <w:pPr>
              <w:pStyle w:val="BodySingle"/>
              <w:widowControl w:val="0"/>
              <w:tabs>
                <w:tab w:val="left" w:pos="1035"/>
              </w:tabs>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Osoba oprávněná jednat jménem zadavatele:</w:t>
            </w:r>
          </w:p>
        </w:tc>
        <w:tc>
          <w:tcPr>
            <w:tcW w:w="5100" w:type="dxa"/>
            <w:tcBorders>
              <w:top w:val="single" w:sz="4" w:space="0" w:color="auto"/>
              <w:left w:val="single" w:sz="4" w:space="0" w:color="auto"/>
              <w:bottom w:val="single" w:sz="4" w:space="0" w:color="auto"/>
              <w:right w:val="single" w:sz="4" w:space="0" w:color="auto"/>
            </w:tcBorders>
            <w:vAlign w:val="center"/>
          </w:tcPr>
          <w:p w14:paraId="3B10AC88" w14:textId="77777777" w:rsidR="00CC3122" w:rsidRPr="00DE74FA" w:rsidRDefault="00CC3122" w:rsidP="009F19B3">
            <w:pPr>
              <w:rPr>
                <w:rFonts w:ascii="Franklin Gothic Book" w:hAnsi="Franklin Gothic Book" w:cs="Arial"/>
                <w:sz w:val="22"/>
                <w:szCs w:val="22"/>
              </w:rPr>
            </w:pPr>
            <w:r>
              <w:rPr>
                <w:rFonts w:ascii="Franklin Gothic Book" w:hAnsi="Franklin Gothic Book"/>
                <w:color w:val="000000"/>
                <w:sz w:val="22"/>
                <w:szCs w:val="22"/>
              </w:rPr>
              <w:t>Ing. Vojtěch Kos, MBA, starosta</w:t>
            </w:r>
          </w:p>
        </w:tc>
      </w:tr>
      <w:tr w:rsidR="00CC3122" w:rsidRPr="00DE74FA" w14:paraId="155F305A" w14:textId="77777777" w:rsidTr="009F19B3">
        <w:tc>
          <w:tcPr>
            <w:tcW w:w="3967" w:type="dxa"/>
            <w:tcBorders>
              <w:top w:val="single" w:sz="4" w:space="0" w:color="auto"/>
              <w:left w:val="single" w:sz="4" w:space="0" w:color="auto"/>
              <w:bottom w:val="single" w:sz="4" w:space="0" w:color="auto"/>
              <w:right w:val="single" w:sz="4" w:space="0" w:color="auto"/>
            </w:tcBorders>
            <w:shd w:val="clear" w:color="auto" w:fill="F3F3F3"/>
            <w:vAlign w:val="center"/>
          </w:tcPr>
          <w:p w14:paraId="68767820" w14:textId="77777777" w:rsidR="00CC3122" w:rsidRPr="00DE74FA" w:rsidRDefault="00CC3122" w:rsidP="009F19B3">
            <w:pPr>
              <w:pStyle w:val="BodySingle"/>
              <w:widowControl w:val="0"/>
              <w:snapToGrid w:val="0"/>
              <w:spacing w:before="0" w:after="0" w:line="240" w:lineRule="auto"/>
              <w:jc w:val="left"/>
              <w:rPr>
                <w:rFonts w:ascii="Franklin Gothic Book" w:hAnsi="Franklin Gothic Book" w:cs="Arial"/>
                <w:sz w:val="22"/>
                <w:szCs w:val="22"/>
              </w:rPr>
            </w:pPr>
            <w:r>
              <w:rPr>
                <w:rFonts w:ascii="Franklin Gothic Book" w:hAnsi="Franklin Gothic Book" w:cs="Arial"/>
                <w:sz w:val="22"/>
                <w:szCs w:val="22"/>
              </w:rPr>
              <w:t>Adresa profilu zadavatele (dále jen „</w:t>
            </w:r>
            <w:r w:rsidRPr="00840846">
              <w:rPr>
                <w:rFonts w:ascii="Franklin Gothic Book" w:hAnsi="Franklin Gothic Book" w:cs="Arial"/>
                <w:b/>
                <w:bCs/>
                <w:sz w:val="22"/>
                <w:szCs w:val="22"/>
              </w:rPr>
              <w:t>profil zadavatele</w:t>
            </w:r>
            <w:r>
              <w:rPr>
                <w:rFonts w:ascii="Franklin Gothic Book" w:hAnsi="Franklin Gothic Book" w:cs="Arial"/>
                <w:sz w:val="22"/>
                <w:szCs w:val="22"/>
              </w:rPr>
              <w:t xml:space="preserve">“): </w:t>
            </w:r>
          </w:p>
        </w:tc>
        <w:tc>
          <w:tcPr>
            <w:tcW w:w="5100" w:type="dxa"/>
            <w:tcBorders>
              <w:top w:val="single" w:sz="4" w:space="0" w:color="auto"/>
              <w:left w:val="single" w:sz="4" w:space="0" w:color="auto"/>
              <w:bottom w:val="single" w:sz="4" w:space="0" w:color="auto"/>
              <w:right w:val="single" w:sz="4" w:space="0" w:color="auto"/>
            </w:tcBorders>
            <w:vAlign w:val="center"/>
          </w:tcPr>
          <w:p w14:paraId="23EB4FC0" w14:textId="77777777" w:rsidR="00CC3122" w:rsidRPr="00DE74FA" w:rsidRDefault="00CC3122" w:rsidP="009F19B3">
            <w:pPr>
              <w:pStyle w:val="BodySingle"/>
              <w:spacing w:before="60" w:after="60" w:line="240" w:lineRule="auto"/>
              <w:jc w:val="left"/>
              <w:rPr>
                <w:rFonts w:ascii="Franklin Gothic Book" w:hAnsi="Franklin Gothic Book" w:cs="Arial"/>
                <w:sz w:val="22"/>
                <w:szCs w:val="22"/>
              </w:rPr>
            </w:pPr>
            <w:hyperlink r:id="rId11" w:history="1">
              <w:r w:rsidRPr="00576C8B">
                <w:rPr>
                  <w:rStyle w:val="Hypertextovodkaz"/>
                  <w:rFonts w:ascii="Franklin Gothic Book" w:hAnsi="Franklin Gothic Book" w:cs="Arial"/>
                  <w:sz w:val="22"/>
                  <w:szCs w:val="22"/>
                </w:rPr>
                <w:t>https://zakazky.praha12.cz/</w:t>
              </w:r>
            </w:hyperlink>
          </w:p>
        </w:tc>
      </w:tr>
    </w:tbl>
    <w:p w14:paraId="3D979A0F" w14:textId="77777777" w:rsidR="007D284D" w:rsidRPr="001326C8" w:rsidRDefault="007D284D" w:rsidP="00A43845">
      <w:pPr>
        <w:pStyle w:val="BodySingle"/>
        <w:spacing w:line="240" w:lineRule="auto"/>
        <w:rPr>
          <w:rFonts w:ascii="Franklin Gothic Book" w:hAnsi="Franklin Gothic Book" w:cs="Arial"/>
          <w:color w:val="000000" w:themeColor="text1"/>
          <w:sz w:val="22"/>
          <w:szCs w:val="22"/>
        </w:rPr>
      </w:pPr>
    </w:p>
    <w:tbl>
      <w:tblPr>
        <w:tblW w:w="9067" w:type="dxa"/>
        <w:tblLayout w:type="fixed"/>
        <w:tblLook w:val="0000" w:firstRow="0" w:lastRow="0" w:firstColumn="0" w:lastColumn="0" w:noHBand="0" w:noVBand="0"/>
      </w:tblPr>
      <w:tblGrid>
        <w:gridCol w:w="3964"/>
        <w:gridCol w:w="5103"/>
      </w:tblGrid>
      <w:tr w:rsidR="008316BC" w:rsidRPr="001A6B0B" w14:paraId="16BAA556" w14:textId="77777777" w:rsidTr="00C43ECE">
        <w:tc>
          <w:tcPr>
            <w:tcW w:w="9067" w:type="dxa"/>
            <w:gridSpan w:val="2"/>
            <w:tcBorders>
              <w:top w:val="single" w:sz="4" w:space="0" w:color="auto"/>
              <w:left w:val="single" w:sz="4" w:space="0" w:color="auto"/>
              <w:bottom w:val="single" w:sz="4" w:space="0" w:color="auto"/>
              <w:right w:val="single" w:sz="4" w:space="0" w:color="auto"/>
            </w:tcBorders>
            <w:shd w:val="clear" w:color="auto" w:fill="E0E0E0"/>
            <w:vAlign w:val="center"/>
          </w:tcPr>
          <w:p w14:paraId="640B0B3A" w14:textId="6C3D57EF" w:rsidR="008316BC" w:rsidRPr="001A6B0B" w:rsidRDefault="008316BC" w:rsidP="00A43845">
            <w:pPr>
              <w:pStyle w:val="BodySingle"/>
              <w:widowControl w:val="0"/>
              <w:snapToGrid w:val="0"/>
              <w:spacing w:before="0" w:after="0" w:line="240" w:lineRule="auto"/>
              <w:rPr>
                <w:rFonts w:ascii="Franklin Gothic Book" w:hAnsi="Franklin Gothic Book" w:cs="Arial"/>
                <w:b/>
                <w:sz w:val="22"/>
                <w:szCs w:val="22"/>
              </w:rPr>
            </w:pPr>
            <w:r w:rsidRPr="001A6B0B">
              <w:rPr>
                <w:rFonts w:ascii="Franklin Gothic Book" w:hAnsi="Franklin Gothic Book" w:cs="Arial"/>
                <w:b/>
                <w:sz w:val="22"/>
                <w:szCs w:val="22"/>
              </w:rPr>
              <w:t>Osoba zmocněná jednat jménem zadavatele ve všech právních věcech týkajících se veřejné zakázky a zároveň zpracovatel zadávací dokumentace</w:t>
            </w:r>
            <w:r w:rsidR="00FA6C5F">
              <w:t xml:space="preserve"> </w:t>
            </w:r>
            <w:r w:rsidR="00FA6C5F" w:rsidRPr="00FA6C5F">
              <w:rPr>
                <w:rFonts w:ascii="Franklin Gothic Book" w:hAnsi="Franklin Gothic Book" w:cs="Arial"/>
                <w:b/>
                <w:sz w:val="22"/>
                <w:szCs w:val="22"/>
              </w:rPr>
              <w:t>(vyjma technické části dokumentace)</w:t>
            </w:r>
            <w:r w:rsidRPr="001A6B0B">
              <w:rPr>
                <w:rFonts w:ascii="Franklin Gothic Book" w:hAnsi="Franklin Gothic Book" w:cs="Arial"/>
                <w:b/>
                <w:sz w:val="22"/>
                <w:szCs w:val="22"/>
              </w:rPr>
              <w:t>, vč. návrhu smlouvy</w:t>
            </w:r>
          </w:p>
        </w:tc>
      </w:tr>
      <w:tr w:rsidR="008316BC" w:rsidRPr="001A6B0B" w14:paraId="51B59F5D" w14:textId="77777777" w:rsidTr="00C43ECE">
        <w:trPr>
          <w:trHeight w:val="340"/>
        </w:trPr>
        <w:tc>
          <w:tcPr>
            <w:tcW w:w="3964" w:type="dxa"/>
            <w:tcBorders>
              <w:top w:val="single" w:sz="4" w:space="0" w:color="auto"/>
              <w:left w:val="single" w:sz="4" w:space="0" w:color="auto"/>
              <w:bottom w:val="single" w:sz="4" w:space="0" w:color="auto"/>
              <w:right w:val="single" w:sz="4" w:space="0" w:color="auto"/>
            </w:tcBorders>
            <w:shd w:val="clear" w:color="auto" w:fill="F3F3F3"/>
            <w:vAlign w:val="center"/>
          </w:tcPr>
          <w:p w14:paraId="116591FC"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Zmocněná osoba:</w:t>
            </w:r>
          </w:p>
        </w:tc>
        <w:tc>
          <w:tcPr>
            <w:tcW w:w="5103" w:type="dxa"/>
            <w:tcBorders>
              <w:top w:val="single" w:sz="4" w:space="0" w:color="auto"/>
              <w:left w:val="single" w:sz="4" w:space="0" w:color="auto"/>
              <w:bottom w:val="single" w:sz="4" w:space="0" w:color="auto"/>
              <w:right w:val="single" w:sz="4" w:space="0" w:color="auto"/>
            </w:tcBorders>
            <w:vAlign w:val="center"/>
          </w:tcPr>
          <w:p w14:paraId="009E3DCD"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iora legal, advokátní kancelář s.r.o.</w:t>
            </w:r>
          </w:p>
        </w:tc>
      </w:tr>
      <w:tr w:rsidR="008316BC" w:rsidRPr="001A6B0B" w14:paraId="3F8754BF" w14:textId="77777777" w:rsidTr="00C43ECE">
        <w:trPr>
          <w:trHeight w:val="402"/>
        </w:trPr>
        <w:tc>
          <w:tcPr>
            <w:tcW w:w="3964" w:type="dxa"/>
            <w:tcBorders>
              <w:top w:val="single" w:sz="4" w:space="0" w:color="auto"/>
              <w:left w:val="single" w:sz="4" w:space="0" w:color="auto"/>
              <w:bottom w:val="single" w:sz="4" w:space="0" w:color="auto"/>
              <w:right w:val="single" w:sz="4" w:space="0" w:color="auto"/>
            </w:tcBorders>
            <w:shd w:val="clear" w:color="auto" w:fill="F3F3F3"/>
            <w:vAlign w:val="center"/>
          </w:tcPr>
          <w:p w14:paraId="3FAF8DF9"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Sídlo:</w:t>
            </w:r>
          </w:p>
        </w:tc>
        <w:tc>
          <w:tcPr>
            <w:tcW w:w="5103" w:type="dxa"/>
            <w:tcBorders>
              <w:top w:val="single" w:sz="4" w:space="0" w:color="auto"/>
              <w:left w:val="single" w:sz="4" w:space="0" w:color="auto"/>
              <w:bottom w:val="single" w:sz="4" w:space="0" w:color="auto"/>
              <w:right w:val="single" w:sz="4" w:space="0" w:color="auto"/>
            </w:tcBorders>
            <w:vAlign w:val="center"/>
          </w:tcPr>
          <w:p w14:paraId="4CE670EF"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Sámova 410/28, 101 00 Praha 10</w:t>
            </w:r>
          </w:p>
        </w:tc>
      </w:tr>
      <w:tr w:rsidR="008316BC" w:rsidRPr="001A6B0B" w14:paraId="003810E8" w14:textId="77777777" w:rsidTr="00C43ECE">
        <w:trPr>
          <w:trHeight w:val="422"/>
        </w:trPr>
        <w:tc>
          <w:tcPr>
            <w:tcW w:w="3964" w:type="dxa"/>
            <w:tcBorders>
              <w:top w:val="single" w:sz="4" w:space="0" w:color="auto"/>
              <w:left w:val="single" w:sz="4" w:space="0" w:color="auto"/>
              <w:bottom w:val="single" w:sz="4" w:space="0" w:color="auto"/>
              <w:right w:val="single" w:sz="4" w:space="0" w:color="auto"/>
            </w:tcBorders>
            <w:shd w:val="clear" w:color="auto" w:fill="F3F3F3"/>
            <w:vAlign w:val="center"/>
          </w:tcPr>
          <w:p w14:paraId="45CAE7A5"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 xml:space="preserve">IČO: </w:t>
            </w:r>
          </w:p>
        </w:tc>
        <w:tc>
          <w:tcPr>
            <w:tcW w:w="5103" w:type="dxa"/>
            <w:tcBorders>
              <w:top w:val="single" w:sz="4" w:space="0" w:color="auto"/>
              <w:left w:val="single" w:sz="4" w:space="0" w:color="auto"/>
              <w:bottom w:val="single" w:sz="4" w:space="0" w:color="auto"/>
              <w:right w:val="single" w:sz="4" w:space="0" w:color="auto"/>
            </w:tcBorders>
            <w:vAlign w:val="center"/>
          </w:tcPr>
          <w:p w14:paraId="142590FE"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039 01 475</w:t>
            </w:r>
          </w:p>
        </w:tc>
      </w:tr>
      <w:tr w:rsidR="008316BC" w:rsidRPr="001A6B0B" w14:paraId="709FC504" w14:textId="77777777" w:rsidTr="00C43ECE">
        <w:trPr>
          <w:trHeight w:val="390"/>
        </w:trPr>
        <w:tc>
          <w:tcPr>
            <w:tcW w:w="3964" w:type="dxa"/>
            <w:tcBorders>
              <w:top w:val="single" w:sz="4" w:space="0" w:color="auto"/>
              <w:left w:val="single" w:sz="4" w:space="0" w:color="auto"/>
              <w:bottom w:val="single" w:sz="4" w:space="0" w:color="auto"/>
              <w:right w:val="single" w:sz="4" w:space="0" w:color="auto"/>
            </w:tcBorders>
            <w:shd w:val="clear" w:color="auto" w:fill="F3F3F3"/>
            <w:vAlign w:val="center"/>
          </w:tcPr>
          <w:p w14:paraId="01ED4357"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Kontaktní osoba:</w:t>
            </w:r>
          </w:p>
        </w:tc>
        <w:tc>
          <w:tcPr>
            <w:tcW w:w="5103" w:type="dxa"/>
            <w:tcBorders>
              <w:top w:val="single" w:sz="4" w:space="0" w:color="auto"/>
              <w:left w:val="single" w:sz="4" w:space="0" w:color="auto"/>
              <w:bottom w:val="single" w:sz="4" w:space="0" w:color="auto"/>
              <w:right w:val="single" w:sz="4" w:space="0" w:color="auto"/>
            </w:tcBorders>
            <w:vAlign w:val="center"/>
          </w:tcPr>
          <w:p w14:paraId="063D16C9" w14:textId="680FBD96" w:rsidR="008316BC" w:rsidRPr="001A6B0B" w:rsidRDefault="007269C8" w:rsidP="00A43845">
            <w:pPr>
              <w:pStyle w:val="BodySingle"/>
              <w:widowControl w:val="0"/>
              <w:snapToGrid w:val="0"/>
              <w:spacing w:before="0" w:after="0" w:line="240" w:lineRule="auto"/>
              <w:jc w:val="left"/>
              <w:rPr>
                <w:rFonts w:ascii="Franklin Gothic Book" w:hAnsi="Franklin Gothic Book" w:cs="Arial"/>
                <w:sz w:val="22"/>
                <w:szCs w:val="22"/>
              </w:rPr>
            </w:pPr>
            <w:r>
              <w:rPr>
                <w:rFonts w:ascii="Franklin Gothic Book" w:hAnsi="Franklin Gothic Book" w:cs="Arial"/>
                <w:sz w:val="22"/>
                <w:szCs w:val="22"/>
              </w:rPr>
              <w:t>Veronika Žáková</w:t>
            </w:r>
          </w:p>
        </w:tc>
      </w:tr>
      <w:tr w:rsidR="008316BC" w:rsidRPr="001A6B0B" w14:paraId="37332DA4" w14:textId="77777777" w:rsidTr="00C43ECE">
        <w:trPr>
          <w:trHeight w:val="390"/>
        </w:trPr>
        <w:tc>
          <w:tcPr>
            <w:tcW w:w="3964" w:type="dxa"/>
            <w:tcBorders>
              <w:top w:val="single" w:sz="4" w:space="0" w:color="auto"/>
              <w:left w:val="single" w:sz="4" w:space="0" w:color="auto"/>
              <w:bottom w:val="single" w:sz="4" w:space="0" w:color="auto"/>
              <w:right w:val="single" w:sz="4" w:space="0" w:color="auto"/>
            </w:tcBorders>
            <w:shd w:val="clear" w:color="auto" w:fill="F3F3F3"/>
            <w:vAlign w:val="center"/>
          </w:tcPr>
          <w:p w14:paraId="3C562A9E"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Tel.:</w:t>
            </w:r>
          </w:p>
        </w:tc>
        <w:tc>
          <w:tcPr>
            <w:tcW w:w="5103" w:type="dxa"/>
            <w:tcBorders>
              <w:top w:val="single" w:sz="4" w:space="0" w:color="auto"/>
              <w:left w:val="single" w:sz="4" w:space="0" w:color="auto"/>
              <w:bottom w:val="single" w:sz="4" w:space="0" w:color="auto"/>
              <w:right w:val="single" w:sz="4" w:space="0" w:color="auto"/>
            </w:tcBorders>
            <w:vAlign w:val="center"/>
          </w:tcPr>
          <w:p w14:paraId="50ADD0E1" w14:textId="788D16D9"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bCs/>
                <w:color w:val="000000" w:themeColor="text1"/>
                <w:sz w:val="22"/>
                <w:szCs w:val="22"/>
              </w:rPr>
              <w:t>+420</w:t>
            </w:r>
            <w:r w:rsidR="007269C8">
              <w:rPr>
                <w:rFonts w:ascii="Franklin Gothic Book" w:hAnsi="Franklin Gothic Book"/>
                <w:bCs/>
                <w:color w:val="000000" w:themeColor="text1"/>
                <w:sz w:val="22"/>
                <w:szCs w:val="22"/>
              </w:rPr>
              <w:t> 605 122 251</w:t>
            </w:r>
          </w:p>
        </w:tc>
      </w:tr>
      <w:tr w:rsidR="008316BC" w:rsidRPr="001A6B0B" w14:paraId="0C62F424" w14:textId="77777777" w:rsidTr="00C43ECE">
        <w:trPr>
          <w:trHeight w:val="390"/>
        </w:trPr>
        <w:tc>
          <w:tcPr>
            <w:tcW w:w="3964" w:type="dxa"/>
            <w:tcBorders>
              <w:top w:val="single" w:sz="4" w:space="0" w:color="auto"/>
              <w:left w:val="single" w:sz="4" w:space="0" w:color="auto"/>
              <w:bottom w:val="single" w:sz="4" w:space="0" w:color="auto"/>
              <w:right w:val="single" w:sz="4" w:space="0" w:color="auto"/>
            </w:tcBorders>
            <w:shd w:val="clear" w:color="auto" w:fill="F3F3F3"/>
            <w:vAlign w:val="center"/>
          </w:tcPr>
          <w:p w14:paraId="416AC79E"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sz w:val="22"/>
                <w:szCs w:val="22"/>
              </w:rPr>
            </w:pPr>
            <w:r w:rsidRPr="001A6B0B">
              <w:rPr>
                <w:rFonts w:ascii="Franklin Gothic Book" w:hAnsi="Franklin Gothic Book" w:cs="Arial"/>
                <w:sz w:val="22"/>
                <w:szCs w:val="22"/>
              </w:rPr>
              <w:t>E-mail:</w:t>
            </w:r>
          </w:p>
        </w:tc>
        <w:tc>
          <w:tcPr>
            <w:tcW w:w="5103" w:type="dxa"/>
            <w:tcBorders>
              <w:top w:val="single" w:sz="4" w:space="0" w:color="auto"/>
              <w:left w:val="single" w:sz="4" w:space="0" w:color="auto"/>
              <w:bottom w:val="single" w:sz="4" w:space="0" w:color="auto"/>
              <w:right w:val="single" w:sz="4" w:space="0" w:color="auto"/>
            </w:tcBorders>
            <w:vAlign w:val="center"/>
          </w:tcPr>
          <w:p w14:paraId="3878C679" w14:textId="164C7B32" w:rsidR="008316BC" w:rsidRPr="001A6B0B" w:rsidRDefault="007269C8" w:rsidP="007269C8">
            <w:pPr>
              <w:pStyle w:val="BodySingle"/>
              <w:widowControl w:val="0"/>
              <w:snapToGrid w:val="0"/>
              <w:spacing w:before="0" w:after="0" w:line="240" w:lineRule="auto"/>
              <w:jc w:val="left"/>
              <w:rPr>
                <w:rFonts w:ascii="Franklin Gothic Book" w:hAnsi="Franklin Gothic Book"/>
                <w:bCs/>
                <w:color w:val="000000" w:themeColor="text1"/>
                <w:sz w:val="22"/>
                <w:szCs w:val="22"/>
              </w:rPr>
            </w:pPr>
            <w:hyperlink r:id="rId12" w:history="1">
              <w:r w:rsidRPr="00FB4066">
                <w:rPr>
                  <w:rStyle w:val="Hypertextovodkaz"/>
                  <w:rFonts w:ascii="Franklin Gothic Book" w:hAnsi="Franklin Gothic Book"/>
                  <w:sz w:val="22"/>
                  <w:szCs w:val="22"/>
                </w:rPr>
                <w:t>veronika@iora.cz</w:t>
              </w:r>
            </w:hyperlink>
            <w:r w:rsidR="008316BC" w:rsidRPr="001A6B0B">
              <w:rPr>
                <w:rFonts w:ascii="Franklin Gothic Book" w:hAnsi="Franklin Gothic Book"/>
                <w:sz w:val="22"/>
                <w:szCs w:val="22"/>
              </w:rPr>
              <w:t xml:space="preserve"> </w:t>
            </w:r>
          </w:p>
        </w:tc>
      </w:tr>
      <w:tr w:rsidR="008316BC" w:rsidRPr="001A6B0B" w14:paraId="5B5A5B51" w14:textId="77777777" w:rsidTr="00C43ECE">
        <w:trPr>
          <w:trHeight w:val="960"/>
        </w:trPr>
        <w:tc>
          <w:tcPr>
            <w:tcW w:w="3964" w:type="dxa"/>
            <w:tcBorders>
              <w:top w:val="single" w:sz="4" w:space="0" w:color="auto"/>
              <w:left w:val="single" w:sz="4" w:space="0" w:color="auto"/>
              <w:bottom w:val="single" w:sz="4" w:space="0" w:color="auto"/>
              <w:right w:val="single" w:sz="4" w:space="0" w:color="auto"/>
            </w:tcBorders>
            <w:shd w:val="clear" w:color="auto" w:fill="F3F3F3"/>
            <w:vAlign w:val="center"/>
          </w:tcPr>
          <w:p w14:paraId="4B3CB6EF" w14:textId="77777777" w:rsidR="008316BC" w:rsidRPr="001A6B0B" w:rsidRDefault="008316BC" w:rsidP="00A43845">
            <w:pPr>
              <w:pStyle w:val="BodySingle"/>
              <w:widowControl w:val="0"/>
              <w:snapToGrid w:val="0"/>
              <w:spacing w:line="240" w:lineRule="auto"/>
              <w:jc w:val="left"/>
              <w:rPr>
                <w:rFonts w:ascii="Franklin Gothic Book" w:hAnsi="Franklin Gothic Book" w:cs="Arial"/>
                <w:b/>
                <w:sz w:val="22"/>
                <w:szCs w:val="22"/>
              </w:rPr>
            </w:pPr>
            <w:r w:rsidRPr="001A6B0B">
              <w:rPr>
                <w:rFonts w:ascii="Franklin Gothic Book" w:hAnsi="Franklin Gothic Book" w:cs="Arial"/>
                <w:b/>
                <w:sz w:val="22"/>
                <w:szCs w:val="22"/>
              </w:rPr>
              <w:t xml:space="preserve">Kontaktní adresa zadavatele pro veškeré úkony související se zadávacím řízením </w:t>
            </w:r>
          </w:p>
        </w:tc>
        <w:tc>
          <w:tcPr>
            <w:tcW w:w="5103" w:type="dxa"/>
            <w:tcBorders>
              <w:top w:val="single" w:sz="4" w:space="0" w:color="auto"/>
              <w:left w:val="single" w:sz="4" w:space="0" w:color="auto"/>
              <w:bottom w:val="single" w:sz="4" w:space="0" w:color="auto"/>
              <w:right w:val="single" w:sz="4" w:space="0" w:color="auto"/>
            </w:tcBorders>
            <w:vAlign w:val="center"/>
          </w:tcPr>
          <w:p w14:paraId="7342CEF4" w14:textId="77777777" w:rsidR="008316BC" w:rsidRPr="001A6B0B" w:rsidRDefault="008316BC" w:rsidP="00A43845">
            <w:pPr>
              <w:pStyle w:val="BodySingle"/>
              <w:widowControl w:val="0"/>
              <w:snapToGrid w:val="0"/>
              <w:spacing w:before="0" w:after="0" w:line="240" w:lineRule="auto"/>
              <w:jc w:val="left"/>
              <w:rPr>
                <w:rFonts w:ascii="Franklin Gothic Book" w:hAnsi="Franklin Gothic Book" w:cs="Arial"/>
                <w:color w:val="000000" w:themeColor="text1"/>
                <w:sz w:val="22"/>
                <w:szCs w:val="22"/>
              </w:rPr>
            </w:pPr>
            <w:r w:rsidRPr="001A6B0B">
              <w:rPr>
                <w:rFonts w:ascii="Franklin Gothic Book" w:hAnsi="Franklin Gothic Book" w:cs="Arial"/>
                <w:color w:val="000000" w:themeColor="text1"/>
                <w:sz w:val="22"/>
                <w:szCs w:val="22"/>
              </w:rPr>
              <w:t>iora legal, advokátní kancelář s.r.o.</w:t>
            </w:r>
          </w:p>
          <w:p w14:paraId="650A6890" w14:textId="77777777" w:rsidR="008316BC" w:rsidRPr="001A6B0B" w:rsidRDefault="008316BC" w:rsidP="00A43845">
            <w:pPr>
              <w:pStyle w:val="BodySingle"/>
              <w:widowControl w:val="0"/>
              <w:snapToGrid w:val="0"/>
              <w:spacing w:line="240" w:lineRule="auto"/>
              <w:jc w:val="left"/>
              <w:rPr>
                <w:rFonts w:ascii="Franklin Gothic Book" w:hAnsi="Franklin Gothic Book" w:cs="Arial"/>
                <w:sz w:val="22"/>
                <w:szCs w:val="22"/>
              </w:rPr>
            </w:pPr>
            <w:r w:rsidRPr="001A6B0B">
              <w:rPr>
                <w:rFonts w:ascii="Franklin Gothic Book" w:hAnsi="Franklin Gothic Book" w:cs="Arial"/>
                <w:color w:val="000000" w:themeColor="text1"/>
                <w:sz w:val="22"/>
                <w:szCs w:val="22"/>
              </w:rPr>
              <w:t>Sámova 410/28, 101 00 Praha 10</w:t>
            </w:r>
          </w:p>
        </w:tc>
      </w:tr>
    </w:tbl>
    <w:p w14:paraId="75B90436" w14:textId="77777777" w:rsidR="00CD7906" w:rsidRDefault="00CD7906" w:rsidP="00A43845">
      <w:pPr>
        <w:pStyle w:val="BodySingle"/>
        <w:widowControl w:val="0"/>
        <w:spacing w:before="0" w:line="240" w:lineRule="auto"/>
        <w:rPr>
          <w:rFonts w:ascii="Franklin Gothic Book" w:hAnsi="Franklin Gothic Book" w:cs="Arial"/>
          <w:sz w:val="22"/>
          <w:szCs w:val="22"/>
        </w:rPr>
      </w:pPr>
    </w:p>
    <w:p w14:paraId="1B612CB4" w14:textId="77777777" w:rsidR="00CC3122" w:rsidRPr="00CC3122" w:rsidRDefault="00CC3122" w:rsidP="00CC3122">
      <w:pPr>
        <w:pStyle w:val="BodySingle"/>
        <w:spacing w:before="0"/>
        <w:rPr>
          <w:rFonts w:ascii="Franklin Gothic Book" w:hAnsi="Franklin Gothic Book" w:cs="Arial"/>
          <w:sz w:val="22"/>
          <w:szCs w:val="22"/>
        </w:rPr>
      </w:pPr>
      <w:bookmarkStart w:id="2" w:name="_Toc121326915"/>
      <w:r w:rsidRPr="00CC3122">
        <w:rPr>
          <w:rFonts w:ascii="Franklin Gothic Book" w:hAnsi="Franklin Gothic Book" w:cs="Arial"/>
          <w:sz w:val="22"/>
          <w:szCs w:val="22"/>
        </w:rPr>
        <w:t>V souladu s ustanovením § 211 ZZVZ bude veškerá písemná komunikace mezi zadavatelem a dodavatelem probíhat elektronicky. Zadavatel preferuje komunikaci zejména prostřednictvím elektronického nástroje na URL: https://zakazky.praha12.cz/.</w:t>
      </w:r>
    </w:p>
    <w:p w14:paraId="3C1FECF9" w14:textId="77777777" w:rsidR="00CC3122" w:rsidRDefault="00CC3122" w:rsidP="00CC3122">
      <w:pPr>
        <w:pStyle w:val="BodySingle"/>
        <w:spacing w:before="0"/>
        <w:rPr>
          <w:rFonts w:ascii="Franklin Gothic Book" w:hAnsi="Franklin Gothic Book" w:cs="Arial"/>
          <w:sz w:val="22"/>
          <w:szCs w:val="22"/>
        </w:rPr>
      </w:pPr>
      <w:r w:rsidRPr="00CC3122">
        <w:rPr>
          <w:rFonts w:ascii="Franklin Gothic Book" w:hAnsi="Franklin Gothic Book" w:cs="Arial"/>
          <w:sz w:val="22"/>
          <w:szCs w:val="22"/>
        </w:rPr>
        <w:t>Kompletní zadávací podmínky jsou uveřejněny na profilu zadavatele.</w:t>
      </w:r>
      <w:bookmarkStart w:id="3" w:name="_Toc526499473"/>
    </w:p>
    <w:p w14:paraId="6EECBC1A" w14:textId="45A73EC5" w:rsidR="007D284D" w:rsidRPr="00687343" w:rsidRDefault="007D284D" w:rsidP="00CC3122">
      <w:pPr>
        <w:pStyle w:val="Nadpis1"/>
        <w:numPr>
          <w:ilvl w:val="0"/>
          <w:numId w:val="16"/>
        </w:numPr>
        <w:spacing w:line="240" w:lineRule="auto"/>
        <w:ind w:left="426"/>
        <w:rPr>
          <w:rFonts w:ascii="Franklin Gothic Book" w:hAnsi="Franklin Gothic Book" w:cs="Arial"/>
          <w:color w:val="000000" w:themeColor="text1"/>
        </w:rPr>
      </w:pPr>
      <w:r w:rsidRPr="00687343">
        <w:rPr>
          <w:rFonts w:ascii="Franklin Gothic Book" w:hAnsi="Franklin Gothic Book" w:cs="Arial"/>
          <w:color w:val="000000" w:themeColor="text1"/>
        </w:rPr>
        <w:t xml:space="preserve">INFORMACE O </w:t>
      </w:r>
      <w:bookmarkEnd w:id="2"/>
      <w:r w:rsidRPr="00687343">
        <w:rPr>
          <w:rFonts w:ascii="Franklin Gothic Book" w:hAnsi="Franklin Gothic Book" w:cs="Arial"/>
          <w:color w:val="000000" w:themeColor="text1"/>
        </w:rPr>
        <w:t>VEŘEJNÉ ZAKÁZCE</w:t>
      </w:r>
      <w:bookmarkEnd w:id="3"/>
    </w:p>
    <w:p w14:paraId="21245878" w14:textId="36FA3E6D" w:rsidR="00932141" w:rsidRDefault="0057677D" w:rsidP="00626404">
      <w:pPr>
        <w:pStyle w:val="BodySingle"/>
        <w:rPr>
          <w:rFonts w:ascii="Franklin Gothic Book" w:hAnsi="Franklin Gothic Book" w:cs="Arial"/>
          <w:sz w:val="22"/>
          <w:szCs w:val="22"/>
        </w:rPr>
      </w:pPr>
      <w:bookmarkStart w:id="4" w:name="_Toc142305497"/>
      <w:bookmarkStart w:id="5" w:name="_Toc142305644"/>
      <w:bookmarkStart w:id="6" w:name="_Toc95708834"/>
      <w:bookmarkStart w:id="7" w:name="_Toc95710510"/>
      <w:bookmarkStart w:id="8" w:name="_Toc95710591"/>
      <w:bookmarkStart w:id="9" w:name="_Toc95710649"/>
      <w:bookmarkStart w:id="10" w:name="_Toc95795636"/>
      <w:bookmarkStart w:id="11" w:name="_Toc142305501"/>
      <w:bookmarkStart w:id="12" w:name="_Toc142305648"/>
      <w:bookmarkStart w:id="13" w:name="_Hlk54624408"/>
      <w:bookmarkStart w:id="14" w:name="_Hlk86161157"/>
      <w:bookmarkStart w:id="15" w:name="_Hlk54624350"/>
      <w:bookmarkEnd w:id="4"/>
      <w:bookmarkEnd w:id="5"/>
      <w:bookmarkEnd w:id="6"/>
      <w:bookmarkEnd w:id="7"/>
      <w:bookmarkEnd w:id="8"/>
      <w:bookmarkEnd w:id="9"/>
      <w:bookmarkEnd w:id="10"/>
      <w:bookmarkEnd w:id="11"/>
      <w:bookmarkEnd w:id="12"/>
      <w:r w:rsidRPr="004C1BBA">
        <w:rPr>
          <w:rFonts w:ascii="Franklin Gothic Book" w:hAnsi="Franklin Gothic Book" w:cs="Arial"/>
          <w:sz w:val="22"/>
          <w:szCs w:val="22"/>
          <w:u w:val="single"/>
        </w:rPr>
        <w:t>Předmětem plnění veřejné zakázky</w:t>
      </w:r>
      <w:r w:rsidRPr="004C1BBA">
        <w:rPr>
          <w:rFonts w:ascii="Franklin Gothic Book" w:hAnsi="Franklin Gothic Book" w:cs="Arial"/>
          <w:sz w:val="22"/>
          <w:szCs w:val="22"/>
        </w:rPr>
        <w:t xml:space="preserve"> je v součinnosti se zadavatelem a dle dokumentace pro provádění stavby</w:t>
      </w:r>
      <w:r w:rsidR="00F82C41">
        <w:rPr>
          <w:rFonts w:ascii="Franklin Gothic Book" w:hAnsi="Franklin Gothic Book" w:cs="Arial"/>
          <w:sz w:val="22"/>
          <w:szCs w:val="22"/>
        </w:rPr>
        <w:t xml:space="preserve"> (pro výběr dodavatele)</w:t>
      </w:r>
      <w:r w:rsidRPr="004C1BBA">
        <w:rPr>
          <w:rFonts w:ascii="Franklin Gothic Book" w:hAnsi="Franklin Gothic Book" w:cs="Arial"/>
          <w:sz w:val="22"/>
          <w:szCs w:val="22"/>
        </w:rPr>
        <w:t xml:space="preserve"> zpracované</w:t>
      </w:r>
      <w:r w:rsidR="00626A21" w:rsidRPr="004C1BBA">
        <w:rPr>
          <w:rFonts w:ascii="Franklin Gothic Book" w:hAnsi="Franklin Gothic Book" w:cs="Arial"/>
          <w:sz w:val="22"/>
          <w:szCs w:val="22"/>
        </w:rPr>
        <w:t xml:space="preserve"> </w:t>
      </w:r>
      <w:r w:rsidR="007A596F">
        <w:rPr>
          <w:rFonts w:ascii="Franklin Gothic Book" w:hAnsi="Franklin Gothic Book" w:cs="Arial"/>
          <w:sz w:val="22"/>
          <w:szCs w:val="22"/>
        </w:rPr>
        <w:t xml:space="preserve">obchodní společností </w:t>
      </w:r>
      <w:r w:rsidR="00F82C41">
        <w:rPr>
          <w:rFonts w:ascii="Franklin Gothic Book" w:hAnsi="Franklin Gothic Book" w:cs="Arial"/>
          <w:sz w:val="22"/>
          <w:szCs w:val="22"/>
        </w:rPr>
        <w:t xml:space="preserve">HUA HUA ARCHITECTS s.r.o., se sídlem Porážka 459/2, 602 00 Brno, IČO </w:t>
      </w:r>
      <w:r w:rsidR="00F82C41" w:rsidRPr="00F82C41">
        <w:rPr>
          <w:rFonts w:ascii="Franklin Gothic Book" w:hAnsi="Franklin Gothic Book" w:cs="Arial"/>
          <w:sz w:val="22"/>
          <w:szCs w:val="22"/>
        </w:rPr>
        <w:t>09546146</w:t>
      </w:r>
      <w:r w:rsidR="00F82C41">
        <w:rPr>
          <w:rFonts w:ascii="Franklin Gothic Book" w:hAnsi="Franklin Gothic Book" w:cs="Arial"/>
          <w:sz w:val="22"/>
          <w:szCs w:val="22"/>
        </w:rPr>
        <w:t>,</w:t>
      </w:r>
      <w:r w:rsidR="00687343" w:rsidRPr="007A596F">
        <w:rPr>
          <w:rFonts w:ascii="Franklin Gothic Book" w:hAnsi="Franklin Gothic Book" w:cs="Arial"/>
          <w:sz w:val="22"/>
          <w:szCs w:val="22"/>
        </w:rPr>
        <w:t xml:space="preserve"> </w:t>
      </w:r>
      <w:r w:rsidRPr="007A596F">
        <w:rPr>
          <w:rFonts w:ascii="Franklin Gothic Book" w:hAnsi="Franklin Gothic Book" w:cs="Arial"/>
          <w:sz w:val="22"/>
          <w:szCs w:val="22"/>
        </w:rPr>
        <w:t>a dle výkazu výměr</w:t>
      </w:r>
      <w:r w:rsidRPr="00167C94">
        <w:rPr>
          <w:rFonts w:ascii="Franklin Gothic Book" w:hAnsi="Franklin Gothic Book" w:cs="Arial"/>
          <w:sz w:val="22"/>
          <w:szCs w:val="22"/>
        </w:rPr>
        <w:t>, provést</w:t>
      </w:r>
      <w:r w:rsidR="00356956" w:rsidRPr="00167C94">
        <w:rPr>
          <w:rFonts w:ascii="Franklin Gothic Book" w:hAnsi="Franklin Gothic Book" w:cs="Arial"/>
          <w:sz w:val="22"/>
          <w:szCs w:val="22"/>
        </w:rPr>
        <w:t xml:space="preserve"> </w:t>
      </w:r>
      <w:r w:rsidR="00F82C41">
        <w:rPr>
          <w:rFonts w:ascii="Franklin Gothic Book" w:hAnsi="Franklin Gothic Book" w:cs="Arial"/>
          <w:sz w:val="22"/>
          <w:szCs w:val="22"/>
        </w:rPr>
        <w:t>přeměnu sídlištních ploch</w:t>
      </w:r>
      <w:r w:rsidR="00EC5188" w:rsidRPr="00167C94">
        <w:rPr>
          <w:rFonts w:ascii="Franklin Gothic Book" w:hAnsi="Franklin Gothic Book" w:cs="Arial"/>
          <w:sz w:val="22"/>
          <w:szCs w:val="22"/>
        </w:rPr>
        <w:t>.</w:t>
      </w:r>
    </w:p>
    <w:p w14:paraId="1DE8A488" w14:textId="77777777" w:rsidR="00F82C41" w:rsidRDefault="00F82C41" w:rsidP="00626404">
      <w:pPr>
        <w:pStyle w:val="BodySingle"/>
        <w:rPr>
          <w:rFonts w:ascii="Franklin Gothic Book" w:hAnsi="Franklin Gothic Book" w:cs="Arial"/>
          <w:b/>
          <w:bCs/>
          <w:sz w:val="22"/>
          <w:szCs w:val="22"/>
        </w:rPr>
      </w:pPr>
    </w:p>
    <w:p w14:paraId="5D93921C" w14:textId="39DAE74F" w:rsidR="00F82C41" w:rsidRPr="00F82C41" w:rsidRDefault="00F82C41" w:rsidP="00626404">
      <w:pPr>
        <w:pStyle w:val="BodySingle"/>
        <w:rPr>
          <w:rFonts w:ascii="Franklin Gothic Book" w:hAnsi="Franklin Gothic Book" w:cs="Arial"/>
          <w:b/>
          <w:bCs/>
          <w:sz w:val="22"/>
          <w:szCs w:val="22"/>
        </w:rPr>
      </w:pPr>
      <w:r w:rsidRPr="00F82C41">
        <w:rPr>
          <w:rFonts w:ascii="Franklin Gothic Book" w:hAnsi="Franklin Gothic Book" w:cs="Arial"/>
          <w:b/>
          <w:bCs/>
          <w:sz w:val="22"/>
          <w:szCs w:val="22"/>
        </w:rPr>
        <w:t>Veřejná zakázka je v souladu s ustanovením § 35 ZZVZ rozdělena na 3 části, které jsou vymezeny následovně:</w:t>
      </w:r>
    </w:p>
    <w:p w14:paraId="37749A98" w14:textId="114A5EDA" w:rsidR="00F82C41" w:rsidRPr="00F82C41" w:rsidRDefault="00F82C41" w:rsidP="00626404">
      <w:pPr>
        <w:pStyle w:val="BodySingle"/>
        <w:rPr>
          <w:rFonts w:ascii="Franklin Gothic Book" w:hAnsi="Franklin Gothic Book" w:cs="Arial"/>
          <w:b/>
          <w:bCs/>
          <w:sz w:val="22"/>
          <w:szCs w:val="22"/>
        </w:rPr>
      </w:pPr>
      <w:r w:rsidRPr="00F82C41">
        <w:rPr>
          <w:rFonts w:ascii="Franklin Gothic Book" w:hAnsi="Franklin Gothic Book" w:cs="Arial"/>
          <w:b/>
          <w:bCs/>
          <w:sz w:val="22"/>
          <w:szCs w:val="22"/>
        </w:rPr>
        <w:t>Část 1 –</w:t>
      </w:r>
      <w:r w:rsidR="008B7982">
        <w:rPr>
          <w:rFonts w:ascii="Franklin Gothic Book" w:hAnsi="Franklin Gothic Book" w:cs="Arial"/>
          <w:b/>
          <w:bCs/>
          <w:sz w:val="22"/>
          <w:szCs w:val="22"/>
        </w:rPr>
        <w:t xml:space="preserve"> U</w:t>
      </w:r>
      <w:r>
        <w:rPr>
          <w:rFonts w:ascii="Franklin Gothic Book" w:hAnsi="Franklin Gothic Book" w:cs="Arial"/>
          <w:b/>
          <w:bCs/>
          <w:sz w:val="22"/>
          <w:szCs w:val="22"/>
        </w:rPr>
        <w:t xml:space="preserve"> Kamýku</w:t>
      </w:r>
    </w:p>
    <w:p w14:paraId="2A5D59AA" w14:textId="0D78A84F" w:rsidR="00F82C41" w:rsidRPr="00F82C41" w:rsidRDefault="00F82C41" w:rsidP="00626404">
      <w:pPr>
        <w:pStyle w:val="BodySingle"/>
        <w:rPr>
          <w:rFonts w:ascii="Franklin Gothic Book" w:hAnsi="Franklin Gothic Book" w:cs="Arial"/>
          <w:b/>
          <w:bCs/>
          <w:sz w:val="22"/>
          <w:szCs w:val="22"/>
        </w:rPr>
      </w:pPr>
      <w:r w:rsidRPr="00F82C41">
        <w:rPr>
          <w:rFonts w:ascii="Franklin Gothic Book" w:hAnsi="Franklin Gothic Book" w:cs="Arial"/>
          <w:b/>
          <w:bCs/>
          <w:sz w:val="22"/>
          <w:szCs w:val="22"/>
        </w:rPr>
        <w:t xml:space="preserve">Část 2 – </w:t>
      </w:r>
      <w:r w:rsidR="008B7982">
        <w:rPr>
          <w:rFonts w:ascii="Franklin Gothic Book" w:hAnsi="Franklin Gothic Book" w:cs="Arial"/>
          <w:b/>
          <w:bCs/>
          <w:sz w:val="22"/>
          <w:szCs w:val="22"/>
        </w:rPr>
        <w:t>Vnitroblok Seidlova</w:t>
      </w:r>
    </w:p>
    <w:p w14:paraId="2770A049" w14:textId="6792CDBD" w:rsidR="00F82C41" w:rsidRDefault="00F82C41" w:rsidP="00626404">
      <w:pPr>
        <w:pStyle w:val="BodySingle"/>
        <w:rPr>
          <w:rFonts w:ascii="Franklin Gothic Book" w:hAnsi="Franklin Gothic Book" w:cs="Arial"/>
          <w:sz w:val="22"/>
          <w:szCs w:val="22"/>
        </w:rPr>
      </w:pPr>
      <w:r w:rsidRPr="00F82C41">
        <w:rPr>
          <w:rFonts w:ascii="Franklin Gothic Book" w:hAnsi="Franklin Gothic Book" w:cs="Arial"/>
          <w:b/>
          <w:bCs/>
          <w:sz w:val="22"/>
          <w:szCs w:val="22"/>
        </w:rPr>
        <w:t xml:space="preserve">Část 3 </w:t>
      </w:r>
      <w:r w:rsidRPr="008B7982">
        <w:rPr>
          <w:rFonts w:ascii="Franklin Gothic Book" w:hAnsi="Franklin Gothic Book" w:cs="Arial"/>
          <w:b/>
          <w:bCs/>
          <w:sz w:val="22"/>
          <w:szCs w:val="22"/>
        </w:rPr>
        <w:t xml:space="preserve">– </w:t>
      </w:r>
      <w:r w:rsidR="008B7982" w:rsidRPr="008B7982">
        <w:rPr>
          <w:rFonts w:ascii="Franklin Gothic Book" w:hAnsi="Franklin Gothic Book" w:cs="Arial"/>
          <w:b/>
          <w:bCs/>
          <w:sz w:val="22"/>
          <w:szCs w:val="22"/>
        </w:rPr>
        <w:t xml:space="preserve">Fontána </w:t>
      </w:r>
      <w:r w:rsidR="000709B7">
        <w:rPr>
          <w:rFonts w:ascii="Franklin Gothic Book" w:hAnsi="Franklin Gothic Book" w:cs="Arial"/>
          <w:b/>
          <w:bCs/>
          <w:sz w:val="22"/>
          <w:szCs w:val="22"/>
        </w:rPr>
        <w:t>J</w:t>
      </w:r>
      <w:r w:rsidR="008B7982" w:rsidRPr="008B7982">
        <w:rPr>
          <w:rFonts w:ascii="Franklin Gothic Book" w:hAnsi="Franklin Gothic Book" w:cs="Arial"/>
          <w:b/>
          <w:bCs/>
          <w:sz w:val="22"/>
          <w:szCs w:val="22"/>
        </w:rPr>
        <w:t>ablko</w:t>
      </w:r>
    </w:p>
    <w:p w14:paraId="588DFC4C" w14:textId="77777777" w:rsidR="00F82C41" w:rsidRPr="00E81A22" w:rsidRDefault="00F82C41" w:rsidP="00626404">
      <w:pPr>
        <w:pStyle w:val="BodySingle"/>
        <w:rPr>
          <w:rFonts w:ascii="Franklin Gothic Book" w:hAnsi="Franklin Gothic Book" w:cs="Arial"/>
          <w:sz w:val="22"/>
          <w:szCs w:val="22"/>
        </w:rPr>
      </w:pPr>
    </w:p>
    <w:p w14:paraId="78B0E99D" w14:textId="6CA610AE" w:rsidR="00F82C41" w:rsidRDefault="00F82C41" w:rsidP="0057677D">
      <w:pPr>
        <w:pStyle w:val="BodySingle"/>
        <w:rPr>
          <w:rFonts w:ascii="Franklin Gothic Book" w:hAnsi="Franklin Gothic Book" w:cs="Arial"/>
          <w:sz w:val="22"/>
          <w:szCs w:val="22"/>
        </w:rPr>
      </w:pPr>
      <w:bookmarkStart w:id="16" w:name="_Hlk54624440"/>
      <w:bookmarkEnd w:id="13"/>
      <w:r>
        <w:rPr>
          <w:rFonts w:ascii="Franklin Gothic Book" w:hAnsi="Franklin Gothic Book" w:cs="Arial"/>
          <w:sz w:val="22"/>
          <w:szCs w:val="22"/>
        </w:rPr>
        <w:t xml:space="preserve">Detailní popis jednotlivých částí veřejné zakázky je vymezen v příloze č. 1 zadávací dokumentace, přičemž </w:t>
      </w:r>
      <w:r w:rsidRPr="00F82C41">
        <w:rPr>
          <w:rFonts w:ascii="Franklin Gothic Book" w:hAnsi="Franklin Gothic Book" w:cs="Arial"/>
          <w:b/>
          <w:bCs/>
          <w:sz w:val="22"/>
          <w:szCs w:val="22"/>
        </w:rPr>
        <w:t>rozsah jednotlivých částí veřejné zakázky je definován soupisy stavebních prací, dodávek a služeb s výkazy výměr</w:t>
      </w:r>
      <w:r>
        <w:rPr>
          <w:rFonts w:ascii="Franklin Gothic Book" w:hAnsi="Franklin Gothic Book" w:cs="Arial"/>
          <w:sz w:val="22"/>
          <w:szCs w:val="22"/>
        </w:rPr>
        <w:t xml:space="preserve">, a to následovně: </w:t>
      </w:r>
    </w:p>
    <w:p w14:paraId="2045D3BA" w14:textId="2BD263D7" w:rsidR="00F82C41" w:rsidRPr="00F82C41" w:rsidRDefault="00F82C41" w:rsidP="00F82C41">
      <w:pPr>
        <w:pStyle w:val="BodySingle"/>
        <w:rPr>
          <w:rFonts w:ascii="Franklin Gothic Book" w:hAnsi="Franklin Gothic Book" w:cs="Arial"/>
          <w:b/>
          <w:bCs/>
          <w:sz w:val="22"/>
          <w:szCs w:val="22"/>
        </w:rPr>
      </w:pPr>
      <w:r w:rsidRPr="00F82C41">
        <w:rPr>
          <w:rFonts w:ascii="Franklin Gothic Book" w:hAnsi="Franklin Gothic Book" w:cs="Arial"/>
          <w:b/>
          <w:bCs/>
          <w:sz w:val="22"/>
          <w:szCs w:val="22"/>
        </w:rPr>
        <w:t xml:space="preserve">Část 1 – </w:t>
      </w:r>
      <w:r w:rsidRPr="00F82C41">
        <w:rPr>
          <w:rFonts w:ascii="Franklin Gothic Book" w:hAnsi="Franklin Gothic Book" w:cs="Arial"/>
          <w:sz w:val="22"/>
          <w:szCs w:val="22"/>
        </w:rPr>
        <w:t>soupis prací</w:t>
      </w:r>
      <w:r>
        <w:rPr>
          <w:rFonts w:ascii="Franklin Gothic Book" w:hAnsi="Franklin Gothic Book" w:cs="Arial"/>
          <w:b/>
          <w:bCs/>
          <w:sz w:val="22"/>
          <w:szCs w:val="22"/>
        </w:rPr>
        <w:t xml:space="preserve"> „</w:t>
      </w:r>
      <w:r w:rsidRPr="00F82C41">
        <w:rPr>
          <w:rFonts w:ascii="Franklin Gothic Book" w:hAnsi="Franklin Gothic Book" w:cs="Arial"/>
          <w:b/>
          <w:bCs/>
          <w:sz w:val="22"/>
          <w:szCs w:val="22"/>
        </w:rPr>
        <w:t>Přeměna sídlištních ploch – II. Etapa _ Veřejné prostranství U Kamýku</w:t>
      </w:r>
      <w:r>
        <w:rPr>
          <w:rFonts w:ascii="Franklin Gothic Book" w:hAnsi="Franklin Gothic Book" w:cs="Arial"/>
          <w:b/>
          <w:bCs/>
          <w:sz w:val="22"/>
          <w:szCs w:val="22"/>
        </w:rPr>
        <w:t>“</w:t>
      </w:r>
    </w:p>
    <w:p w14:paraId="31D84CC8" w14:textId="657DED90" w:rsidR="00F82C41" w:rsidRPr="00F82C41" w:rsidRDefault="00F82C41" w:rsidP="00F82C41">
      <w:pPr>
        <w:pStyle w:val="BodySingle"/>
        <w:rPr>
          <w:rFonts w:ascii="Franklin Gothic Book" w:hAnsi="Franklin Gothic Book" w:cs="Arial"/>
          <w:b/>
          <w:bCs/>
          <w:sz w:val="22"/>
          <w:szCs w:val="22"/>
        </w:rPr>
      </w:pPr>
      <w:r w:rsidRPr="00F82C41">
        <w:rPr>
          <w:rFonts w:ascii="Franklin Gothic Book" w:hAnsi="Franklin Gothic Book" w:cs="Arial"/>
          <w:b/>
          <w:bCs/>
          <w:sz w:val="22"/>
          <w:szCs w:val="22"/>
        </w:rPr>
        <w:t xml:space="preserve">Část 2 – </w:t>
      </w:r>
      <w:r w:rsidRPr="008B7982">
        <w:rPr>
          <w:rFonts w:ascii="Franklin Gothic Book" w:hAnsi="Franklin Gothic Book" w:cs="Arial"/>
          <w:sz w:val="22"/>
          <w:szCs w:val="22"/>
        </w:rPr>
        <w:t>soupis prací</w:t>
      </w:r>
      <w:r>
        <w:rPr>
          <w:rFonts w:ascii="Franklin Gothic Book" w:hAnsi="Franklin Gothic Book" w:cs="Arial"/>
          <w:b/>
          <w:bCs/>
          <w:sz w:val="22"/>
          <w:szCs w:val="22"/>
        </w:rPr>
        <w:t xml:space="preserve"> „Stavebn</w:t>
      </w:r>
      <w:r w:rsidR="0054108B">
        <w:rPr>
          <w:rFonts w:ascii="Franklin Gothic Book" w:hAnsi="Franklin Gothic Book" w:cs="Arial"/>
          <w:b/>
          <w:bCs/>
          <w:sz w:val="22"/>
          <w:szCs w:val="22"/>
        </w:rPr>
        <w:t xml:space="preserve">í úpravy veřejného prostranství </w:t>
      </w:r>
      <w:r>
        <w:rPr>
          <w:rFonts w:ascii="Franklin Gothic Book" w:hAnsi="Franklin Gothic Book" w:cs="Arial"/>
          <w:b/>
          <w:bCs/>
          <w:sz w:val="22"/>
          <w:szCs w:val="22"/>
        </w:rPr>
        <w:t xml:space="preserve">Vnitroblok Seidlová </w:t>
      </w:r>
      <w:r w:rsidR="008B7982">
        <w:rPr>
          <w:rFonts w:ascii="Franklin Gothic Book" w:hAnsi="Franklin Gothic Book" w:cs="Arial"/>
          <w:b/>
          <w:bCs/>
          <w:sz w:val="22"/>
          <w:szCs w:val="22"/>
        </w:rPr>
        <w:t>–</w:t>
      </w:r>
      <w:r>
        <w:rPr>
          <w:rFonts w:ascii="Franklin Gothic Book" w:hAnsi="Franklin Gothic Book" w:cs="Arial"/>
          <w:b/>
          <w:bCs/>
          <w:sz w:val="22"/>
          <w:szCs w:val="22"/>
        </w:rPr>
        <w:t xml:space="preserve"> Snopková</w:t>
      </w:r>
      <w:r w:rsidR="008B7982">
        <w:rPr>
          <w:rFonts w:ascii="Franklin Gothic Book" w:hAnsi="Franklin Gothic Book" w:cs="Arial"/>
          <w:b/>
          <w:bCs/>
          <w:sz w:val="22"/>
          <w:szCs w:val="22"/>
        </w:rPr>
        <w:t>“</w:t>
      </w:r>
    </w:p>
    <w:p w14:paraId="52064FB3" w14:textId="14109EFD" w:rsidR="00F82C41" w:rsidRPr="008B7982" w:rsidRDefault="00F82C41" w:rsidP="00F82C41">
      <w:pPr>
        <w:pStyle w:val="BodySingle"/>
        <w:rPr>
          <w:rFonts w:ascii="Franklin Gothic Book" w:hAnsi="Franklin Gothic Book" w:cs="Arial"/>
          <w:b/>
          <w:bCs/>
          <w:sz w:val="22"/>
          <w:szCs w:val="22"/>
        </w:rPr>
      </w:pPr>
      <w:r w:rsidRPr="00F82C41">
        <w:rPr>
          <w:rFonts w:ascii="Franklin Gothic Book" w:hAnsi="Franklin Gothic Book" w:cs="Arial"/>
          <w:b/>
          <w:bCs/>
          <w:sz w:val="22"/>
          <w:szCs w:val="22"/>
        </w:rPr>
        <w:t>Část 3 –</w:t>
      </w:r>
      <w:r>
        <w:rPr>
          <w:rFonts w:ascii="Franklin Gothic Book" w:hAnsi="Franklin Gothic Book" w:cs="Arial"/>
          <w:sz w:val="22"/>
          <w:szCs w:val="22"/>
        </w:rPr>
        <w:t xml:space="preserve"> </w:t>
      </w:r>
      <w:r w:rsidR="008B7982">
        <w:rPr>
          <w:rFonts w:ascii="Franklin Gothic Book" w:hAnsi="Franklin Gothic Book" w:cs="Arial"/>
          <w:sz w:val="22"/>
          <w:szCs w:val="22"/>
        </w:rPr>
        <w:t xml:space="preserve">soupis prací </w:t>
      </w:r>
      <w:r w:rsidR="008B7982">
        <w:rPr>
          <w:rFonts w:ascii="Franklin Gothic Book" w:hAnsi="Franklin Gothic Book" w:cs="Arial"/>
          <w:b/>
          <w:bCs/>
          <w:sz w:val="22"/>
          <w:szCs w:val="22"/>
        </w:rPr>
        <w:t>„Přeměna sídlištních ploch – II. Etapa</w:t>
      </w:r>
      <w:r w:rsidR="0054108B">
        <w:rPr>
          <w:rFonts w:ascii="Franklin Gothic Book" w:hAnsi="Franklin Gothic Book" w:cs="Arial"/>
          <w:b/>
          <w:bCs/>
          <w:sz w:val="22"/>
          <w:szCs w:val="22"/>
        </w:rPr>
        <w:t xml:space="preserve"> </w:t>
      </w:r>
      <w:r w:rsidR="008B7982">
        <w:rPr>
          <w:rFonts w:ascii="Franklin Gothic Book" w:hAnsi="Franklin Gothic Book" w:cs="Arial"/>
          <w:b/>
          <w:bCs/>
          <w:sz w:val="22"/>
          <w:szCs w:val="22"/>
        </w:rPr>
        <w:t>Fontána Jablko</w:t>
      </w:r>
    </w:p>
    <w:p w14:paraId="5D2A1086" w14:textId="77777777" w:rsidR="00F82C41" w:rsidRPr="0020555F" w:rsidRDefault="00F82C41" w:rsidP="00F82C41">
      <w:pPr>
        <w:pStyle w:val="BodySingle"/>
        <w:widowControl w:val="0"/>
        <w:rPr>
          <w:rFonts w:ascii="Franklin Gothic Book" w:hAnsi="Franklin Gothic Book" w:cs="Arial"/>
          <w:b/>
          <w:bCs/>
          <w:sz w:val="22"/>
          <w:szCs w:val="22"/>
        </w:rPr>
      </w:pPr>
      <w:r w:rsidRPr="0020555F">
        <w:rPr>
          <w:rFonts w:ascii="Franklin Gothic Book" w:hAnsi="Franklin Gothic Book" w:cs="Arial"/>
          <w:b/>
          <w:bCs/>
          <w:sz w:val="22"/>
          <w:szCs w:val="22"/>
        </w:rPr>
        <w:t>Dodavatel je oprávněn podat nabídku na celý předmět plnění veřejné zakázky (tedy na všechny části veřejné zakázky), nebo pouze na některou část veřejné zakázky. Podá-li dodavatel nabídku na více částí veřejné zakázky, je povinen podat nabídku pro každou část veřejné zakázky samostatně.</w:t>
      </w:r>
    </w:p>
    <w:p w14:paraId="7B43311A" w14:textId="77777777" w:rsidR="00F82C41" w:rsidRDefault="00F82C41" w:rsidP="0057677D">
      <w:pPr>
        <w:pStyle w:val="BodySingle"/>
        <w:rPr>
          <w:rFonts w:ascii="Franklin Gothic Book" w:hAnsi="Franklin Gothic Book" w:cs="Arial"/>
          <w:sz w:val="22"/>
          <w:szCs w:val="22"/>
        </w:rPr>
      </w:pPr>
    </w:p>
    <w:p w14:paraId="23507E61" w14:textId="48978AB4" w:rsidR="0057677D" w:rsidRDefault="0057677D" w:rsidP="0057677D">
      <w:pPr>
        <w:pStyle w:val="BodySingle"/>
        <w:rPr>
          <w:rFonts w:ascii="Franklin Gothic Book" w:hAnsi="Franklin Gothic Book" w:cs="Arial"/>
          <w:sz w:val="22"/>
          <w:szCs w:val="22"/>
        </w:rPr>
      </w:pPr>
      <w:r w:rsidRPr="001710F6">
        <w:rPr>
          <w:rFonts w:ascii="Franklin Gothic Book" w:hAnsi="Franklin Gothic Book" w:cs="Arial"/>
          <w:sz w:val="22"/>
          <w:szCs w:val="22"/>
        </w:rPr>
        <w:t xml:space="preserve">Dodavatel bude poskytovat stavební práce zadavateli na základě smlouvy a dle nejvyšších standardů profesní efektivity a kvality. Dodavatel bude při realizaci plnění veřejné zakázky respektovat platný právní řád České republiky. </w:t>
      </w:r>
    </w:p>
    <w:bookmarkEnd w:id="14"/>
    <w:p w14:paraId="2C8945FA" w14:textId="77777777" w:rsidR="0057677D" w:rsidRPr="0057677D" w:rsidRDefault="0057677D" w:rsidP="0057677D">
      <w:pPr>
        <w:pStyle w:val="BodySingle"/>
        <w:rPr>
          <w:rFonts w:ascii="Franklin Gothic Book" w:hAnsi="Franklin Gothic Book" w:cs="Arial"/>
          <w:sz w:val="22"/>
          <w:szCs w:val="22"/>
        </w:rPr>
      </w:pPr>
      <w:r w:rsidRPr="0057677D">
        <w:rPr>
          <w:rFonts w:ascii="Franklin Gothic Book" w:hAnsi="Franklin Gothic Book" w:cs="Arial"/>
          <w:sz w:val="22"/>
          <w:szCs w:val="22"/>
        </w:rPr>
        <w:t>Obsahuje-li zadávací dokumentace (zadávací podmínky), vč. všech příloh požadavky nebo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zadavatel připouští i jiné kvalitativně a technicky obdobné plnění.</w:t>
      </w:r>
    </w:p>
    <w:p w14:paraId="55856DE4" w14:textId="77777777" w:rsidR="00F82C41" w:rsidRDefault="00F82C41" w:rsidP="0057677D">
      <w:pPr>
        <w:pStyle w:val="BodySingle"/>
        <w:rPr>
          <w:rFonts w:ascii="Franklin Gothic Book" w:hAnsi="Franklin Gothic Book" w:cs="Arial"/>
          <w:sz w:val="22"/>
          <w:szCs w:val="22"/>
          <w:u w:val="single"/>
        </w:rPr>
      </w:pPr>
      <w:bookmarkStart w:id="17" w:name="_Hlk200031895"/>
      <w:bookmarkEnd w:id="15"/>
      <w:bookmarkEnd w:id="16"/>
    </w:p>
    <w:p w14:paraId="3B0BCFD9" w14:textId="096A7E8C" w:rsidR="0057677D" w:rsidRPr="00447EDE" w:rsidRDefault="0057677D" w:rsidP="0057677D">
      <w:pPr>
        <w:pStyle w:val="BodySingle"/>
        <w:rPr>
          <w:rFonts w:ascii="Franklin Gothic Book" w:hAnsi="Franklin Gothic Book" w:cs="Arial"/>
          <w:sz w:val="22"/>
          <w:szCs w:val="22"/>
        </w:rPr>
      </w:pPr>
      <w:r w:rsidRPr="00447EDE">
        <w:rPr>
          <w:rFonts w:ascii="Franklin Gothic Book" w:hAnsi="Franklin Gothic Book" w:cs="Arial"/>
          <w:sz w:val="22"/>
          <w:szCs w:val="22"/>
          <w:u w:val="single"/>
        </w:rPr>
        <w:t>Klasifikace předmětu plnění dle CPV</w:t>
      </w:r>
      <w:r w:rsidRPr="00447EDE">
        <w:rPr>
          <w:rFonts w:ascii="Franklin Gothic Book" w:hAnsi="Franklin Gothic Book" w:cs="Arial"/>
          <w:sz w:val="22"/>
          <w:szCs w:val="22"/>
        </w:rPr>
        <w:t xml:space="preserve"> (společný slovník pro veřejné zakázky) je:</w:t>
      </w:r>
    </w:p>
    <w:p w14:paraId="4F319245" w14:textId="77777777" w:rsidR="0057677D" w:rsidRPr="00447EDE" w:rsidRDefault="0057677D" w:rsidP="0057677D">
      <w:pPr>
        <w:pStyle w:val="BodySingle"/>
        <w:rPr>
          <w:rFonts w:ascii="Franklin Gothic Book" w:hAnsi="Franklin Gothic Book" w:cs="Arial"/>
          <w:sz w:val="22"/>
          <w:szCs w:val="22"/>
        </w:rPr>
      </w:pPr>
      <w:r w:rsidRPr="00447EDE">
        <w:rPr>
          <w:rFonts w:ascii="Franklin Gothic Book" w:hAnsi="Franklin Gothic Book" w:cs="Arial"/>
          <w:sz w:val="22"/>
          <w:szCs w:val="22"/>
        </w:rPr>
        <w:t>Kód CPV</w:t>
      </w:r>
      <w:r w:rsidRPr="00447EDE">
        <w:rPr>
          <w:rFonts w:ascii="Franklin Gothic Book" w:hAnsi="Franklin Gothic Book" w:cs="Arial"/>
          <w:sz w:val="22"/>
          <w:szCs w:val="22"/>
        </w:rPr>
        <w:tab/>
      </w:r>
      <w:r w:rsidRPr="00447EDE">
        <w:rPr>
          <w:rFonts w:ascii="Franklin Gothic Book" w:hAnsi="Franklin Gothic Book" w:cs="Arial"/>
          <w:sz w:val="22"/>
          <w:szCs w:val="22"/>
        </w:rPr>
        <w:tab/>
      </w:r>
      <w:r w:rsidRPr="00447EDE">
        <w:rPr>
          <w:rFonts w:ascii="Franklin Gothic Book" w:hAnsi="Franklin Gothic Book" w:cs="Arial"/>
          <w:sz w:val="22"/>
          <w:szCs w:val="22"/>
        </w:rPr>
        <w:tab/>
        <w:t>Název předmětu</w:t>
      </w:r>
    </w:p>
    <w:p w14:paraId="1AACAD6F" w14:textId="7ED5774D" w:rsidR="00EC5188" w:rsidRPr="00447EDE" w:rsidRDefault="00EC5188" w:rsidP="00EC5188">
      <w:pPr>
        <w:pStyle w:val="BodySingle"/>
        <w:widowControl w:val="0"/>
        <w:spacing w:before="0" w:line="240" w:lineRule="auto"/>
        <w:rPr>
          <w:rFonts w:ascii="Franklin Gothic Book" w:hAnsi="Franklin Gothic Book"/>
          <w:sz w:val="22"/>
          <w:szCs w:val="22"/>
        </w:rPr>
      </w:pPr>
      <w:bookmarkStart w:id="18" w:name="_Hlk54624472"/>
      <w:bookmarkEnd w:id="17"/>
      <w:r w:rsidRPr="00447EDE">
        <w:rPr>
          <w:rFonts w:ascii="Franklin Gothic Book" w:hAnsi="Franklin Gothic Book"/>
          <w:sz w:val="22"/>
          <w:szCs w:val="22"/>
        </w:rPr>
        <w:t xml:space="preserve">45000000-7 </w:t>
      </w:r>
      <w:r w:rsidRPr="00447EDE">
        <w:rPr>
          <w:rFonts w:ascii="Franklin Gothic Book" w:hAnsi="Franklin Gothic Book"/>
          <w:sz w:val="22"/>
          <w:szCs w:val="22"/>
        </w:rPr>
        <w:tab/>
      </w:r>
      <w:r w:rsidR="001867AA" w:rsidRPr="00447EDE">
        <w:rPr>
          <w:rFonts w:ascii="Franklin Gothic Book" w:hAnsi="Franklin Gothic Book"/>
          <w:sz w:val="22"/>
          <w:szCs w:val="22"/>
        </w:rPr>
        <w:tab/>
      </w:r>
      <w:r w:rsidR="001867AA" w:rsidRPr="00447EDE">
        <w:rPr>
          <w:rFonts w:ascii="Franklin Gothic Book" w:hAnsi="Franklin Gothic Book"/>
          <w:sz w:val="22"/>
          <w:szCs w:val="22"/>
        </w:rPr>
        <w:tab/>
      </w:r>
      <w:r w:rsidRPr="00447EDE">
        <w:rPr>
          <w:rFonts w:ascii="Franklin Gothic Book" w:hAnsi="Franklin Gothic Book"/>
          <w:sz w:val="22"/>
          <w:szCs w:val="22"/>
        </w:rPr>
        <w:t>Stavební práce</w:t>
      </w:r>
    </w:p>
    <w:p w14:paraId="6ABE4700" w14:textId="35611FAC" w:rsidR="008B7982" w:rsidRPr="00447EDE" w:rsidRDefault="008B7982" w:rsidP="00EC5188">
      <w:pPr>
        <w:pStyle w:val="BodySingle"/>
        <w:widowControl w:val="0"/>
        <w:spacing w:before="0" w:line="240" w:lineRule="auto"/>
        <w:rPr>
          <w:rFonts w:ascii="Franklin Gothic Book" w:hAnsi="Franklin Gothic Book"/>
          <w:sz w:val="22"/>
          <w:szCs w:val="22"/>
        </w:rPr>
      </w:pPr>
      <w:r w:rsidRPr="00447EDE">
        <w:rPr>
          <w:rFonts w:ascii="Franklin Gothic Book" w:hAnsi="Franklin Gothic Book"/>
          <w:sz w:val="22"/>
          <w:szCs w:val="22"/>
        </w:rPr>
        <w:t xml:space="preserve">45233160-8 </w:t>
      </w:r>
      <w:r w:rsidRPr="00447EDE">
        <w:rPr>
          <w:rFonts w:ascii="Franklin Gothic Book" w:hAnsi="Franklin Gothic Book"/>
          <w:sz w:val="22"/>
          <w:szCs w:val="22"/>
        </w:rPr>
        <w:tab/>
      </w:r>
      <w:r w:rsidRPr="00447EDE">
        <w:rPr>
          <w:rFonts w:ascii="Franklin Gothic Book" w:hAnsi="Franklin Gothic Book"/>
          <w:sz w:val="22"/>
          <w:szCs w:val="22"/>
        </w:rPr>
        <w:tab/>
      </w:r>
      <w:r w:rsidRPr="00447EDE">
        <w:rPr>
          <w:rFonts w:ascii="Franklin Gothic Book" w:hAnsi="Franklin Gothic Book"/>
          <w:sz w:val="22"/>
          <w:szCs w:val="22"/>
        </w:rPr>
        <w:tab/>
        <w:t>Chodníky a jiné zpevněné povrchy</w:t>
      </w:r>
    </w:p>
    <w:p w14:paraId="3F8A3B8D" w14:textId="7022317A" w:rsidR="007E65BC" w:rsidRPr="00447EDE" w:rsidRDefault="007E65BC" w:rsidP="00EC5188">
      <w:pPr>
        <w:pStyle w:val="BodySingle"/>
        <w:widowControl w:val="0"/>
        <w:spacing w:before="0" w:line="240" w:lineRule="auto"/>
        <w:rPr>
          <w:rFonts w:ascii="Franklin Gothic Book" w:hAnsi="Franklin Gothic Book"/>
          <w:sz w:val="22"/>
          <w:szCs w:val="22"/>
        </w:rPr>
      </w:pPr>
      <w:r w:rsidRPr="00447EDE">
        <w:rPr>
          <w:rFonts w:ascii="Franklin Gothic Book" w:hAnsi="Franklin Gothic Book"/>
          <w:sz w:val="22"/>
          <w:szCs w:val="22"/>
        </w:rPr>
        <w:t xml:space="preserve">34928400-2     </w:t>
      </w:r>
      <w:r w:rsidRPr="00447EDE">
        <w:rPr>
          <w:rFonts w:ascii="Franklin Gothic Book" w:hAnsi="Franklin Gothic Book"/>
          <w:sz w:val="22"/>
          <w:szCs w:val="22"/>
        </w:rPr>
        <w:tab/>
      </w:r>
      <w:r w:rsidRPr="00447EDE">
        <w:rPr>
          <w:rFonts w:ascii="Franklin Gothic Book" w:hAnsi="Franklin Gothic Book"/>
          <w:sz w:val="22"/>
          <w:szCs w:val="22"/>
        </w:rPr>
        <w:tab/>
        <w:t>Pouliční vybavení</w:t>
      </w:r>
    </w:p>
    <w:p w14:paraId="051E5C31" w14:textId="016AF824" w:rsidR="007E65BC" w:rsidRPr="00447EDE" w:rsidRDefault="007E65BC" w:rsidP="00EC5188">
      <w:pPr>
        <w:pStyle w:val="BodySingle"/>
        <w:widowControl w:val="0"/>
        <w:spacing w:before="0" w:line="240" w:lineRule="auto"/>
        <w:rPr>
          <w:rFonts w:ascii="Franklin Gothic Book" w:hAnsi="Franklin Gothic Book"/>
          <w:sz w:val="22"/>
          <w:szCs w:val="22"/>
        </w:rPr>
      </w:pPr>
      <w:r w:rsidRPr="00447EDE">
        <w:rPr>
          <w:rFonts w:ascii="Franklin Gothic Book" w:hAnsi="Franklin Gothic Book"/>
          <w:sz w:val="22"/>
          <w:szCs w:val="22"/>
        </w:rPr>
        <w:t xml:space="preserve">45233293-9 </w:t>
      </w:r>
      <w:r w:rsidRPr="00447EDE">
        <w:rPr>
          <w:rFonts w:ascii="Franklin Gothic Book" w:hAnsi="Franklin Gothic Book"/>
          <w:sz w:val="22"/>
          <w:szCs w:val="22"/>
        </w:rPr>
        <w:tab/>
      </w:r>
      <w:r w:rsidRPr="00447EDE">
        <w:rPr>
          <w:rFonts w:ascii="Franklin Gothic Book" w:hAnsi="Franklin Gothic Book"/>
          <w:sz w:val="22"/>
          <w:szCs w:val="22"/>
        </w:rPr>
        <w:tab/>
      </w:r>
      <w:r w:rsidRPr="00447EDE">
        <w:rPr>
          <w:rFonts w:ascii="Franklin Gothic Book" w:hAnsi="Franklin Gothic Book"/>
          <w:sz w:val="22"/>
          <w:szCs w:val="22"/>
        </w:rPr>
        <w:tab/>
        <w:t>Instalace a montáž pouličního vybavení</w:t>
      </w:r>
    </w:p>
    <w:p w14:paraId="040E0889" w14:textId="2717F078" w:rsidR="007E65BC" w:rsidRPr="00447EDE" w:rsidRDefault="007E65BC" w:rsidP="00EC5188">
      <w:pPr>
        <w:pStyle w:val="BodySingle"/>
        <w:widowControl w:val="0"/>
        <w:spacing w:before="0" w:line="240" w:lineRule="auto"/>
        <w:rPr>
          <w:rFonts w:ascii="Franklin Gothic Book" w:hAnsi="Franklin Gothic Book"/>
          <w:sz w:val="22"/>
          <w:szCs w:val="22"/>
        </w:rPr>
      </w:pPr>
      <w:r w:rsidRPr="00447EDE">
        <w:rPr>
          <w:rFonts w:ascii="Franklin Gothic Book" w:hAnsi="Franklin Gothic Book"/>
          <w:sz w:val="22"/>
          <w:szCs w:val="22"/>
        </w:rPr>
        <w:t>44912400-0 </w:t>
      </w:r>
      <w:r w:rsidRPr="00447EDE">
        <w:rPr>
          <w:rFonts w:ascii="Franklin Gothic Book" w:hAnsi="Franklin Gothic Book"/>
          <w:sz w:val="22"/>
          <w:szCs w:val="22"/>
        </w:rPr>
        <w:tab/>
      </w:r>
      <w:r w:rsidRPr="00447EDE">
        <w:rPr>
          <w:rFonts w:ascii="Franklin Gothic Book" w:hAnsi="Franklin Gothic Book"/>
          <w:sz w:val="22"/>
          <w:szCs w:val="22"/>
        </w:rPr>
        <w:tab/>
      </w:r>
      <w:r w:rsidRPr="00447EDE">
        <w:rPr>
          <w:rFonts w:ascii="Franklin Gothic Book" w:hAnsi="Franklin Gothic Book"/>
          <w:sz w:val="22"/>
          <w:szCs w:val="22"/>
        </w:rPr>
        <w:tab/>
        <w:t>Obrubníky</w:t>
      </w:r>
    </w:p>
    <w:p w14:paraId="7526F94C" w14:textId="7AC8BC5F" w:rsidR="007E65BC" w:rsidRPr="00447EDE" w:rsidRDefault="007E65BC" w:rsidP="00EC5188">
      <w:pPr>
        <w:pStyle w:val="BodySingle"/>
        <w:widowControl w:val="0"/>
        <w:spacing w:before="0" w:line="240" w:lineRule="auto"/>
        <w:rPr>
          <w:rFonts w:ascii="Franklin Gothic Book" w:hAnsi="Franklin Gothic Book"/>
          <w:sz w:val="22"/>
          <w:szCs w:val="22"/>
        </w:rPr>
      </w:pPr>
      <w:r w:rsidRPr="00447EDE">
        <w:rPr>
          <w:rFonts w:ascii="Franklin Gothic Book" w:hAnsi="Franklin Gothic Book"/>
          <w:sz w:val="22"/>
          <w:szCs w:val="22"/>
        </w:rPr>
        <w:t>77315000-1 </w:t>
      </w:r>
      <w:r w:rsidRPr="00447EDE">
        <w:rPr>
          <w:rFonts w:ascii="Franklin Gothic Book" w:hAnsi="Franklin Gothic Book"/>
          <w:sz w:val="22"/>
          <w:szCs w:val="22"/>
        </w:rPr>
        <w:tab/>
      </w:r>
      <w:r w:rsidRPr="00447EDE">
        <w:rPr>
          <w:rFonts w:ascii="Franklin Gothic Book" w:hAnsi="Franklin Gothic Book"/>
          <w:sz w:val="22"/>
          <w:szCs w:val="22"/>
        </w:rPr>
        <w:tab/>
      </w:r>
      <w:r w:rsidRPr="00447EDE">
        <w:rPr>
          <w:rFonts w:ascii="Franklin Gothic Book" w:hAnsi="Franklin Gothic Book"/>
          <w:sz w:val="22"/>
          <w:szCs w:val="22"/>
        </w:rPr>
        <w:tab/>
        <w:t>Vysazování</w:t>
      </w:r>
    </w:p>
    <w:p w14:paraId="5A353952" w14:textId="77777777" w:rsidR="00AF167B" w:rsidRPr="00F82C41" w:rsidRDefault="00AF167B" w:rsidP="00D85466">
      <w:pPr>
        <w:pStyle w:val="BodySingle"/>
        <w:rPr>
          <w:rFonts w:ascii="Franklin Gothic Book" w:hAnsi="Franklin Gothic Book" w:cs="Arial"/>
          <w:sz w:val="22"/>
          <w:szCs w:val="22"/>
          <w:highlight w:val="yellow"/>
        </w:rPr>
      </w:pPr>
    </w:p>
    <w:bookmarkEnd w:id="18"/>
    <w:p w14:paraId="19EF2B13" w14:textId="212EE103" w:rsidR="0057677D" w:rsidRPr="00447EDE" w:rsidRDefault="00BA7034" w:rsidP="0057677D">
      <w:pPr>
        <w:pStyle w:val="BodySingle"/>
        <w:rPr>
          <w:rFonts w:ascii="Franklin Gothic Book" w:hAnsi="Franklin Gothic Book" w:cs="Arial"/>
          <w:sz w:val="22"/>
          <w:szCs w:val="22"/>
        </w:rPr>
      </w:pPr>
      <w:r w:rsidRPr="00447EDE">
        <w:rPr>
          <w:rFonts w:ascii="Franklin Gothic Book" w:hAnsi="Franklin Gothic Book" w:cs="Arial"/>
          <w:sz w:val="22"/>
          <w:szCs w:val="22"/>
        </w:rPr>
        <w:t>S plněním předmětu veřejné zakázky bude započato na základě výzvy zadavatele k převzetí staveniště</w:t>
      </w:r>
      <w:r w:rsidR="00687343" w:rsidRPr="00447EDE">
        <w:rPr>
          <w:rFonts w:ascii="Franklin Gothic Book" w:hAnsi="Franklin Gothic Book" w:cs="Arial"/>
          <w:sz w:val="22"/>
          <w:szCs w:val="22"/>
        </w:rPr>
        <w:t xml:space="preserve">; dle předpokladu bezprostředně po podpisu smlouvy. </w:t>
      </w:r>
    </w:p>
    <w:p w14:paraId="6FDDB0F3" w14:textId="129F0C97" w:rsidR="00133C78" w:rsidRPr="00447EDE" w:rsidRDefault="00336E29" w:rsidP="0057677D">
      <w:pPr>
        <w:pStyle w:val="BodySingle"/>
        <w:rPr>
          <w:rFonts w:ascii="Franklin Gothic Book" w:hAnsi="Franklin Gothic Book" w:cs="Arial"/>
          <w:b/>
          <w:bCs/>
          <w:sz w:val="22"/>
          <w:szCs w:val="22"/>
        </w:rPr>
      </w:pPr>
      <w:r w:rsidRPr="00447EDE">
        <w:rPr>
          <w:rFonts w:ascii="Franklin Gothic Book" w:hAnsi="Franklin Gothic Book" w:cs="Arial"/>
          <w:b/>
          <w:bCs/>
          <w:sz w:val="22"/>
          <w:szCs w:val="22"/>
        </w:rPr>
        <w:t xml:space="preserve">Detailní vymezení předmětu plnění veřejné zakázky </w:t>
      </w:r>
      <w:r w:rsidR="00687343" w:rsidRPr="00447EDE">
        <w:rPr>
          <w:rFonts w:ascii="Franklin Gothic Book" w:hAnsi="Franklin Gothic Book" w:cs="Arial"/>
          <w:b/>
          <w:bCs/>
          <w:sz w:val="22"/>
          <w:szCs w:val="22"/>
        </w:rPr>
        <w:t xml:space="preserve">(včetně místa a termínů plnění) </w:t>
      </w:r>
      <w:r w:rsidRPr="00447EDE">
        <w:rPr>
          <w:rFonts w:ascii="Franklin Gothic Book" w:hAnsi="Franklin Gothic Book" w:cs="Arial"/>
          <w:b/>
          <w:bCs/>
          <w:sz w:val="22"/>
          <w:szCs w:val="22"/>
        </w:rPr>
        <w:t>je vymezeno v příloze č. 1 této zadávací dokumentace.</w:t>
      </w:r>
    </w:p>
    <w:p w14:paraId="18055DEC" w14:textId="77777777" w:rsidR="00EC5188" w:rsidRPr="00F82C41" w:rsidRDefault="00EC5188" w:rsidP="0057677D">
      <w:pPr>
        <w:pStyle w:val="BodySingle"/>
        <w:rPr>
          <w:rFonts w:ascii="Franklin Gothic Book" w:hAnsi="Franklin Gothic Book" w:cs="Arial"/>
          <w:b/>
          <w:bCs/>
          <w:sz w:val="22"/>
          <w:szCs w:val="22"/>
          <w:highlight w:val="yellow"/>
        </w:rPr>
      </w:pPr>
    </w:p>
    <w:p w14:paraId="527D2076" w14:textId="1F2452E4" w:rsidR="00EC5188" w:rsidRDefault="00EC5188" w:rsidP="0057677D">
      <w:pPr>
        <w:pStyle w:val="BodySingle"/>
        <w:rPr>
          <w:rFonts w:ascii="Franklin Gothic Book" w:hAnsi="Franklin Gothic Book" w:cs="Arial"/>
          <w:sz w:val="22"/>
          <w:szCs w:val="22"/>
        </w:rPr>
      </w:pPr>
      <w:r w:rsidRPr="00447EDE">
        <w:rPr>
          <w:rFonts w:ascii="Franklin Gothic Book" w:hAnsi="Franklin Gothic Book" w:cs="Arial"/>
          <w:sz w:val="22"/>
          <w:szCs w:val="22"/>
        </w:rPr>
        <w:t xml:space="preserve">Předpokládaná hodnota veřejné zakázky činí </w:t>
      </w:r>
      <w:r w:rsidR="00FA3B24">
        <w:rPr>
          <w:rFonts w:ascii="Franklin Gothic Book" w:hAnsi="Franklin Gothic Book" w:cs="Arial"/>
          <w:sz w:val="22"/>
          <w:szCs w:val="22"/>
        </w:rPr>
        <w:t>7.</w:t>
      </w:r>
      <w:r w:rsidR="00213413">
        <w:rPr>
          <w:rFonts w:ascii="Franklin Gothic Book" w:hAnsi="Franklin Gothic Book" w:cs="Arial"/>
          <w:sz w:val="22"/>
          <w:szCs w:val="22"/>
        </w:rPr>
        <w:t>500.000</w:t>
      </w:r>
      <w:r w:rsidRPr="00447EDE">
        <w:rPr>
          <w:rFonts w:ascii="Franklin Gothic Book" w:hAnsi="Franklin Gothic Book" w:cs="Arial"/>
          <w:sz w:val="22"/>
          <w:szCs w:val="22"/>
        </w:rPr>
        <w:t>,- Kč bez DPH.</w:t>
      </w:r>
    </w:p>
    <w:p w14:paraId="52E80258" w14:textId="4F8CAB27" w:rsidR="000709B7" w:rsidRDefault="000709B7" w:rsidP="0057677D">
      <w:pPr>
        <w:pStyle w:val="BodySingle"/>
        <w:rPr>
          <w:rFonts w:ascii="Franklin Gothic Book" w:hAnsi="Franklin Gothic Book" w:cs="Arial"/>
          <w:sz w:val="22"/>
          <w:szCs w:val="22"/>
        </w:rPr>
      </w:pPr>
      <w:r>
        <w:rPr>
          <w:rFonts w:ascii="Franklin Gothic Book" w:hAnsi="Franklin Gothic Book" w:cs="Arial"/>
          <w:sz w:val="22"/>
          <w:szCs w:val="22"/>
        </w:rPr>
        <w:t>Předpokládaná hodnota Části 1 – U Kamýku činí 4.</w:t>
      </w:r>
      <w:r w:rsidR="00213413">
        <w:rPr>
          <w:rFonts w:ascii="Franklin Gothic Book" w:hAnsi="Franklin Gothic Book" w:cs="Arial"/>
          <w:sz w:val="22"/>
          <w:szCs w:val="22"/>
        </w:rPr>
        <w:t>000.000</w:t>
      </w:r>
      <w:r>
        <w:rPr>
          <w:rFonts w:ascii="Franklin Gothic Book" w:hAnsi="Franklin Gothic Book" w:cs="Arial"/>
          <w:sz w:val="22"/>
          <w:szCs w:val="22"/>
        </w:rPr>
        <w:t>,- Kč bez DPH.</w:t>
      </w:r>
    </w:p>
    <w:p w14:paraId="55A63860" w14:textId="628EC517" w:rsidR="000709B7" w:rsidRDefault="000709B7" w:rsidP="0057677D">
      <w:pPr>
        <w:pStyle w:val="BodySingle"/>
        <w:rPr>
          <w:rFonts w:ascii="Franklin Gothic Book" w:hAnsi="Franklin Gothic Book" w:cs="Arial"/>
          <w:sz w:val="22"/>
          <w:szCs w:val="22"/>
        </w:rPr>
      </w:pPr>
      <w:r>
        <w:rPr>
          <w:rFonts w:ascii="Franklin Gothic Book" w:hAnsi="Franklin Gothic Book" w:cs="Arial"/>
          <w:sz w:val="22"/>
          <w:szCs w:val="22"/>
        </w:rPr>
        <w:t>Předpokládaná hodnota Části 2 – Vnitroblok Seidelova činí 2.</w:t>
      </w:r>
      <w:r w:rsidR="00213413">
        <w:rPr>
          <w:rFonts w:ascii="Franklin Gothic Book" w:hAnsi="Franklin Gothic Book" w:cs="Arial"/>
          <w:sz w:val="22"/>
          <w:szCs w:val="22"/>
        </w:rPr>
        <w:t>500.000</w:t>
      </w:r>
      <w:r>
        <w:rPr>
          <w:rFonts w:ascii="Franklin Gothic Book" w:hAnsi="Franklin Gothic Book" w:cs="Arial"/>
          <w:sz w:val="22"/>
          <w:szCs w:val="22"/>
        </w:rPr>
        <w:t>,- Kč bez DPH.</w:t>
      </w:r>
    </w:p>
    <w:p w14:paraId="792D23C0" w14:textId="1A2BFFF7" w:rsidR="000709B7" w:rsidRDefault="000709B7" w:rsidP="0057677D">
      <w:pPr>
        <w:pStyle w:val="BodySingle"/>
        <w:rPr>
          <w:rFonts w:ascii="Franklin Gothic Book" w:hAnsi="Franklin Gothic Book" w:cs="Arial"/>
          <w:sz w:val="22"/>
          <w:szCs w:val="22"/>
        </w:rPr>
      </w:pPr>
      <w:r>
        <w:rPr>
          <w:rFonts w:ascii="Franklin Gothic Book" w:hAnsi="Franklin Gothic Book" w:cs="Arial"/>
          <w:sz w:val="22"/>
          <w:szCs w:val="22"/>
        </w:rPr>
        <w:t>Předpokládaná hodnota Části 3 – Fontána Jablko činí 1.</w:t>
      </w:r>
      <w:r w:rsidR="00213413">
        <w:rPr>
          <w:rFonts w:ascii="Franklin Gothic Book" w:hAnsi="Franklin Gothic Book" w:cs="Arial"/>
          <w:sz w:val="22"/>
          <w:szCs w:val="22"/>
        </w:rPr>
        <w:t>000.000</w:t>
      </w:r>
      <w:r>
        <w:rPr>
          <w:rFonts w:ascii="Franklin Gothic Book" w:hAnsi="Franklin Gothic Book" w:cs="Arial"/>
          <w:sz w:val="22"/>
          <w:szCs w:val="22"/>
        </w:rPr>
        <w:t>,- Kč bez DPH.</w:t>
      </w:r>
    </w:p>
    <w:p w14:paraId="07F8E434" w14:textId="581BE545" w:rsidR="007D284D" w:rsidRPr="00646A04" w:rsidRDefault="007D284D" w:rsidP="00A43845">
      <w:pPr>
        <w:pStyle w:val="Nadpis1"/>
        <w:numPr>
          <w:ilvl w:val="0"/>
          <w:numId w:val="16"/>
        </w:numPr>
        <w:spacing w:line="240" w:lineRule="auto"/>
        <w:ind w:left="426"/>
        <w:rPr>
          <w:rFonts w:ascii="Franklin Gothic Book" w:hAnsi="Franklin Gothic Book" w:cs="Arial"/>
          <w:color w:val="000000" w:themeColor="text1"/>
          <w:sz w:val="36"/>
          <w:szCs w:val="36"/>
        </w:rPr>
      </w:pPr>
      <w:bookmarkStart w:id="19" w:name="_Toc526499477"/>
      <w:bookmarkStart w:id="20" w:name="_Toc122340381"/>
      <w:bookmarkStart w:id="21" w:name="_Toc98062903"/>
      <w:r w:rsidRPr="00646A04">
        <w:rPr>
          <w:rFonts w:ascii="Franklin Gothic Book" w:hAnsi="Franklin Gothic Book" w:cs="Arial"/>
          <w:color w:val="000000" w:themeColor="text1"/>
          <w:sz w:val="36"/>
          <w:szCs w:val="36"/>
        </w:rPr>
        <w:t>POŽADAVKY NA KVALIFIKACI</w:t>
      </w:r>
      <w:bookmarkEnd w:id="19"/>
    </w:p>
    <w:p w14:paraId="5FFE4887" w14:textId="3AE505B3" w:rsidR="007D284D" w:rsidRPr="00646A04" w:rsidRDefault="007D284D" w:rsidP="00A43845">
      <w:pPr>
        <w:pStyle w:val="BodySingle"/>
        <w:widowControl w:val="0"/>
        <w:spacing w:before="120" w:line="240" w:lineRule="auto"/>
        <w:rPr>
          <w:rFonts w:ascii="Franklin Gothic Book" w:hAnsi="Franklin Gothic Book" w:cs="Arial"/>
          <w:color w:val="000000" w:themeColor="text1"/>
          <w:sz w:val="22"/>
          <w:szCs w:val="22"/>
        </w:rPr>
      </w:pPr>
      <w:r w:rsidRPr="00646A04">
        <w:rPr>
          <w:rFonts w:ascii="Franklin Gothic Book" w:hAnsi="Franklin Gothic Book" w:cs="Arial"/>
          <w:color w:val="000000" w:themeColor="text1"/>
          <w:sz w:val="22"/>
          <w:szCs w:val="22"/>
        </w:rPr>
        <w:t>Zadavatel požaduje</w:t>
      </w:r>
      <w:r w:rsidR="00646A04" w:rsidRPr="00646A04">
        <w:rPr>
          <w:rFonts w:ascii="Franklin Gothic Book" w:hAnsi="Franklin Gothic Book" w:cs="Arial"/>
          <w:color w:val="000000" w:themeColor="text1"/>
          <w:sz w:val="22"/>
          <w:szCs w:val="22"/>
        </w:rPr>
        <w:t xml:space="preserve"> v rámci všech částí veřejné zakázky</w:t>
      </w:r>
      <w:r w:rsidRPr="00646A04">
        <w:rPr>
          <w:rFonts w:ascii="Franklin Gothic Book" w:hAnsi="Franklin Gothic Book" w:cs="Arial"/>
          <w:color w:val="000000" w:themeColor="text1"/>
          <w:sz w:val="22"/>
          <w:szCs w:val="22"/>
        </w:rPr>
        <w:t xml:space="preserve"> prokázání splnění minimální úrovně </w:t>
      </w:r>
      <w:r w:rsidRPr="00646A04">
        <w:rPr>
          <w:rFonts w:ascii="Franklin Gothic Book" w:hAnsi="Franklin Gothic Book" w:cs="Arial"/>
          <w:b/>
          <w:color w:val="000000" w:themeColor="text1"/>
          <w:sz w:val="22"/>
          <w:szCs w:val="22"/>
        </w:rPr>
        <w:t xml:space="preserve">základní a profesní způsobilosti </w:t>
      </w:r>
      <w:r w:rsidRPr="00646A04">
        <w:rPr>
          <w:rFonts w:ascii="Franklin Gothic Book" w:hAnsi="Franklin Gothic Book" w:cs="Arial"/>
          <w:color w:val="000000" w:themeColor="text1"/>
          <w:sz w:val="22"/>
          <w:szCs w:val="22"/>
        </w:rPr>
        <w:t>a rovněž</w:t>
      </w:r>
      <w:r w:rsidRPr="00646A04">
        <w:rPr>
          <w:rFonts w:ascii="Franklin Gothic Book" w:hAnsi="Franklin Gothic Book" w:cs="Arial"/>
          <w:b/>
          <w:color w:val="000000" w:themeColor="text1"/>
          <w:sz w:val="22"/>
          <w:szCs w:val="22"/>
        </w:rPr>
        <w:t xml:space="preserve"> </w:t>
      </w:r>
      <w:r w:rsidR="0010042F" w:rsidRPr="00646A04">
        <w:rPr>
          <w:rFonts w:ascii="Franklin Gothic Book" w:hAnsi="Franklin Gothic Book" w:cs="Arial"/>
          <w:b/>
          <w:color w:val="000000" w:themeColor="text1"/>
          <w:sz w:val="22"/>
          <w:szCs w:val="22"/>
        </w:rPr>
        <w:t>t</w:t>
      </w:r>
      <w:r w:rsidRPr="00646A04">
        <w:rPr>
          <w:rFonts w:ascii="Franklin Gothic Book" w:hAnsi="Franklin Gothic Book" w:cs="Arial"/>
          <w:b/>
          <w:color w:val="000000" w:themeColor="text1"/>
          <w:sz w:val="22"/>
          <w:szCs w:val="22"/>
        </w:rPr>
        <w:t xml:space="preserve">echnické kvalifikace </w:t>
      </w:r>
      <w:r w:rsidRPr="00646A04">
        <w:rPr>
          <w:rFonts w:ascii="Franklin Gothic Book" w:hAnsi="Franklin Gothic Book" w:cs="Arial"/>
          <w:color w:val="000000" w:themeColor="text1"/>
          <w:sz w:val="22"/>
          <w:szCs w:val="22"/>
        </w:rPr>
        <w:t xml:space="preserve">uvedených dále v této zadávací </w:t>
      </w:r>
      <w:r w:rsidRPr="00646A04">
        <w:rPr>
          <w:rFonts w:ascii="Franklin Gothic Book" w:hAnsi="Franklin Gothic Book" w:cs="Arial"/>
          <w:color w:val="000000" w:themeColor="text1"/>
          <w:sz w:val="22"/>
          <w:szCs w:val="22"/>
        </w:rPr>
        <w:lastRenderedPageBreak/>
        <w:t>dokumentaci.</w:t>
      </w:r>
    </w:p>
    <w:p w14:paraId="32CE06B2" w14:textId="475F4516" w:rsidR="007D284D" w:rsidRPr="00646A04" w:rsidRDefault="007D284D" w:rsidP="00A43845">
      <w:pPr>
        <w:pStyle w:val="BodySingle"/>
        <w:widowControl w:val="0"/>
        <w:spacing w:before="120" w:line="240" w:lineRule="auto"/>
        <w:rPr>
          <w:rFonts w:ascii="Franklin Gothic Book" w:hAnsi="Franklin Gothic Book" w:cs="Arial"/>
          <w:color w:val="000000" w:themeColor="text1"/>
          <w:sz w:val="22"/>
          <w:szCs w:val="22"/>
        </w:rPr>
      </w:pPr>
      <w:r w:rsidRPr="00646A04">
        <w:rPr>
          <w:rFonts w:ascii="Franklin Gothic Book" w:hAnsi="Franklin Gothic Book" w:cs="Arial"/>
          <w:color w:val="000000" w:themeColor="text1"/>
          <w:sz w:val="22"/>
          <w:szCs w:val="22"/>
        </w:rPr>
        <w:t xml:space="preserve">Doklady o kvalifikaci předkládají </w:t>
      </w:r>
      <w:r w:rsidR="00935437" w:rsidRPr="00646A04">
        <w:rPr>
          <w:rFonts w:ascii="Franklin Gothic Book" w:hAnsi="Franklin Gothic Book" w:cs="Arial"/>
          <w:color w:val="000000" w:themeColor="text1"/>
          <w:sz w:val="22"/>
          <w:szCs w:val="22"/>
        </w:rPr>
        <w:t>d</w:t>
      </w:r>
      <w:r w:rsidRPr="00646A04">
        <w:rPr>
          <w:rFonts w:ascii="Franklin Gothic Book" w:hAnsi="Franklin Gothic Book" w:cs="Arial"/>
          <w:color w:val="000000" w:themeColor="text1"/>
          <w:sz w:val="22"/>
          <w:szCs w:val="22"/>
        </w:rPr>
        <w:t xml:space="preserve">odavatelé v nabídkách v kopiích a </w:t>
      </w:r>
      <w:r w:rsidRPr="00646A04">
        <w:rPr>
          <w:rFonts w:ascii="Franklin Gothic Book" w:hAnsi="Franklin Gothic Book" w:cs="Arial"/>
          <w:b/>
          <w:color w:val="000000" w:themeColor="text1"/>
          <w:sz w:val="22"/>
          <w:szCs w:val="22"/>
        </w:rPr>
        <w:t xml:space="preserve">mohou je nahradit </w:t>
      </w:r>
      <w:r w:rsidR="00AD6D39" w:rsidRPr="00646A04">
        <w:rPr>
          <w:rFonts w:ascii="Franklin Gothic Book" w:hAnsi="Franklin Gothic Book" w:cs="Arial"/>
          <w:b/>
          <w:color w:val="000000" w:themeColor="text1"/>
          <w:sz w:val="22"/>
          <w:szCs w:val="22"/>
        </w:rPr>
        <w:t xml:space="preserve">písemným </w:t>
      </w:r>
      <w:r w:rsidRPr="00646A04">
        <w:rPr>
          <w:rFonts w:ascii="Franklin Gothic Book" w:hAnsi="Franklin Gothic Book" w:cs="Arial"/>
          <w:b/>
          <w:color w:val="000000" w:themeColor="text1"/>
          <w:sz w:val="22"/>
          <w:szCs w:val="22"/>
        </w:rPr>
        <w:t>čestným prohlášením</w:t>
      </w:r>
      <w:r w:rsidRPr="00646A04">
        <w:rPr>
          <w:rFonts w:ascii="Franklin Gothic Book" w:hAnsi="Franklin Gothic Book" w:cs="Arial"/>
          <w:color w:val="000000" w:themeColor="text1"/>
          <w:sz w:val="22"/>
          <w:szCs w:val="22"/>
        </w:rPr>
        <w:t xml:space="preserve"> v souladu s ustanovením § 53 odst. 4 ZZVZ nebo jednotným evropským osvědčením pro veřejné zakázky dle § 87 ZZVZ. </w:t>
      </w:r>
      <w:r w:rsidRPr="00646A04">
        <w:rPr>
          <w:rFonts w:ascii="Franklin Gothic Book" w:hAnsi="Franklin Gothic Book" w:cs="Arial"/>
          <w:b/>
          <w:color w:val="000000" w:themeColor="text1"/>
          <w:sz w:val="22"/>
          <w:szCs w:val="22"/>
        </w:rPr>
        <w:t>Zadavatel si může v průběhu zadávacího řízení vyžádat předložení originálů nebo úředně ověřených kopií dokladů o kvalifikaci.</w:t>
      </w:r>
    </w:p>
    <w:p w14:paraId="24E3A080" w14:textId="560F4C24" w:rsidR="007D284D" w:rsidRPr="00646A04" w:rsidRDefault="007D284D" w:rsidP="00A43845">
      <w:pPr>
        <w:pStyle w:val="BodySingle"/>
        <w:widowControl w:val="0"/>
        <w:spacing w:before="120" w:line="240" w:lineRule="auto"/>
        <w:rPr>
          <w:rFonts w:ascii="Franklin Gothic Book" w:hAnsi="Franklin Gothic Book" w:cs="Arial"/>
          <w:sz w:val="22"/>
          <w:szCs w:val="22"/>
        </w:rPr>
      </w:pPr>
      <w:r w:rsidRPr="00646A04">
        <w:rPr>
          <w:rFonts w:ascii="Franklin Gothic Book" w:hAnsi="Franklin Gothic Book" w:cs="Arial"/>
          <w:sz w:val="22"/>
          <w:szCs w:val="22"/>
        </w:rPr>
        <w:t xml:space="preserve">Povinnost předložit doklad může </w:t>
      </w:r>
      <w:r w:rsidR="00935437" w:rsidRPr="00646A04">
        <w:rPr>
          <w:rFonts w:ascii="Franklin Gothic Book" w:hAnsi="Franklin Gothic Book" w:cs="Arial"/>
          <w:sz w:val="22"/>
          <w:szCs w:val="22"/>
        </w:rPr>
        <w:t>d</w:t>
      </w:r>
      <w:r w:rsidRPr="00646A04">
        <w:rPr>
          <w:rFonts w:ascii="Franklin Gothic Book" w:hAnsi="Franklin Gothic Book" w:cs="Arial"/>
          <w:sz w:val="22"/>
          <w:szCs w:val="22"/>
        </w:rPr>
        <w:t>odavatel splnit odkazem na odpovídající informace vedené v informačním systému veřejné správy nebo v obdobném systému vedeném v jiném členském státu, který umožňuje neomezený dálkový přístup. Takový odkaz však musí obsahovat internetovou adresu a údaje pro přihlášení a vyhledávání požadované informace, jsou-li takové údaje nezbytné.</w:t>
      </w:r>
    </w:p>
    <w:p w14:paraId="4B910D11" w14:textId="4A83A6F2" w:rsidR="007D284D" w:rsidRPr="00646A04" w:rsidRDefault="007D284D" w:rsidP="00A43845">
      <w:pPr>
        <w:pStyle w:val="BodySingle"/>
        <w:widowControl w:val="0"/>
        <w:spacing w:before="120" w:line="240" w:lineRule="auto"/>
        <w:rPr>
          <w:rFonts w:ascii="Franklin Gothic Book" w:hAnsi="Franklin Gothic Book" w:cs="Arial"/>
          <w:sz w:val="22"/>
          <w:szCs w:val="22"/>
        </w:rPr>
      </w:pPr>
      <w:r w:rsidRPr="00646A04">
        <w:rPr>
          <w:rFonts w:ascii="Franklin Gothic Book" w:hAnsi="Franklin Gothic Book" w:cs="Arial"/>
          <w:sz w:val="22"/>
          <w:szCs w:val="22"/>
        </w:rPr>
        <w:t xml:space="preserve">Je-li </w:t>
      </w:r>
      <w:r w:rsidR="00935437" w:rsidRPr="00646A04">
        <w:rPr>
          <w:rFonts w:ascii="Franklin Gothic Book" w:hAnsi="Franklin Gothic Book" w:cs="Arial"/>
          <w:sz w:val="22"/>
          <w:szCs w:val="22"/>
        </w:rPr>
        <w:t>z</w:t>
      </w:r>
      <w:r w:rsidRPr="00646A04">
        <w:rPr>
          <w:rFonts w:ascii="Franklin Gothic Book" w:hAnsi="Franklin Gothic Book" w:cs="Arial"/>
          <w:sz w:val="22"/>
          <w:szCs w:val="22"/>
        </w:rPr>
        <w:t xml:space="preserve">adavatelem vyžadováno prohlášení, musí být učiněno oprávněnou osobou; není-li v daném případě oprávněnou osobou statutární orgán </w:t>
      </w:r>
      <w:r w:rsidR="00935437" w:rsidRPr="00646A04">
        <w:rPr>
          <w:rFonts w:ascii="Franklin Gothic Book" w:hAnsi="Franklin Gothic Book" w:cs="Arial"/>
          <w:sz w:val="22"/>
          <w:szCs w:val="22"/>
        </w:rPr>
        <w:t>d</w:t>
      </w:r>
      <w:r w:rsidRPr="00646A04">
        <w:rPr>
          <w:rFonts w:ascii="Franklin Gothic Book" w:hAnsi="Franklin Gothic Book" w:cs="Arial"/>
          <w:sz w:val="22"/>
          <w:szCs w:val="22"/>
        </w:rPr>
        <w:t xml:space="preserve">odavatele, doporučuje </w:t>
      </w:r>
      <w:r w:rsidR="00935437" w:rsidRPr="00646A04">
        <w:rPr>
          <w:rFonts w:ascii="Franklin Gothic Book" w:hAnsi="Franklin Gothic Book" w:cs="Arial"/>
          <w:sz w:val="22"/>
          <w:szCs w:val="22"/>
        </w:rPr>
        <w:t>z</w:t>
      </w:r>
      <w:r w:rsidR="00C92F7B" w:rsidRPr="00646A04">
        <w:rPr>
          <w:rFonts w:ascii="Franklin Gothic Book" w:hAnsi="Franklin Gothic Book" w:cs="Arial"/>
          <w:sz w:val="22"/>
          <w:szCs w:val="22"/>
        </w:rPr>
        <w:t>adavatel, aby přílohou n</w:t>
      </w:r>
      <w:r w:rsidRPr="00646A04">
        <w:rPr>
          <w:rFonts w:ascii="Franklin Gothic Book" w:hAnsi="Franklin Gothic Book" w:cs="Arial"/>
          <w:sz w:val="22"/>
          <w:szCs w:val="22"/>
        </w:rPr>
        <w:t xml:space="preserve">abídky byla platná plná moc udělená oprávněné osobě a podepsaná statutárním orgánem </w:t>
      </w:r>
      <w:r w:rsidR="00935437" w:rsidRPr="00646A04">
        <w:rPr>
          <w:rFonts w:ascii="Franklin Gothic Book" w:hAnsi="Franklin Gothic Book" w:cs="Arial"/>
          <w:sz w:val="22"/>
          <w:szCs w:val="22"/>
        </w:rPr>
        <w:t>d</w:t>
      </w:r>
      <w:r w:rsidRPr="00646A04">
        <w:rPr>
          <w:rFonts w:ascii="Franklin Gothic Book" w:hAnsi="Franklin Gothic Book" w:cs="Arial"/>
          <w:sz w:val="22"/>
          <w:szCs w:val="22"/>
        </w:rPr>
        <w:t>odavatele.</w:t>
      </w:r>
    </w:p>
    <w:p w14:paraId="16AF125B" w14:textId="49E59061" w:rsidR="007D284D" w:rsidRPr="00646A04" w:rsidRDefault="007D284D" w:rsidP="00A43845">
      <w:pPr>
        <w:pStyle w:val="BodySingle"/>
        <w:widowControl w:val="0"/>
        <w:spacing w:before="120" w:line="240" w:lineRule="auto"/>
        <w:rPr>
          <w:rFonts w:ascii="Franklin Gothic Book" w:hAnsi="Franklin Gothic Book" w:cs="Arial"/>
          <w:color w:val="000000" w:themeColor="text1"/>
          <w:sz w:val="22"/>
          <w:szCs w:val="22"/>
        </w:rPr>
      </w:pPr>
      <w:r w:rsidRPr="00646A04">
        <w:rPr>
          <w:rFonts w:ascii="Franklin Gothic Book" w:hAnsi="Franklin Gothic Book" w:cs="Arial"/>
          <w:color w:val="000000" w:themeColor="text1"/>
          <w:sz w:val="22"/>
          <w:szCs w:val="22"/>
        </w:rPr>
        <w:t xml:space="preserve">Doklady prokazující základní způsobilost dle § 74 ZZVZ musí prokazovat splnění požadovaného kritéria způsobilosti nejpozději v době 3 měsíců přede dnem </w:t>
      </w:r>
      <w:r w:rsidR="00C5212D" w:rsidRPr="00646A04">
        <w:rPr>
          <w:rFonts w:ascii="Franklin Gothic Book" w:hAnsi="Franklin Gothic Book" w:cs="Arial"/>
          <w:color w:val="000000" w:themeColor="text1"/>
          <w:sz w:val="22"/>
          <w:szCs w:val="22"/>
        </w:rPr>
        <w:t>zahájení zadávacího řízení</w:t>
      </w:r>
      <w:r w:rsidR="00882AD0" w:rsidRPr="00646A04">
        <w:rPr>
          <w:rFonts w:ascii="Franklin Gothic Book" w:hAnsi="Franklin Gothic Book" w:cs="Arial"/>
          <w:color w:val="000000" w:themeColor="text1"/>
          <w:sz w:val="22"/>
          <w:szCs w:val="22"/>
        </w:rPr>
        <w:t>.</w:t>
      </w:r>
    </w:p>
    <w:p w14:paraId="695B8664" w14:textId="77777777" w:rsidR="00EC5188" w:rsidRPr="00646A04" w:rsidRDefault="00EC5188" w:rsidP="00EC5188">
      <w:pPr>
        <w:pStyle w:val="BodySingle"/>
        <w:widowControl w:val="0"/>
        <w:spacing w:before="0" w:line="240" w:lineRule="auto"/>
        <w:rPr>
          <w:rFonts w:ascii="Franklin Gothic Book" w:hAnsi="Franklin Gothic Book"/>
          <w:sz w:val="22"/>
          <w:szCs w:val="22"/>
        </w:rPr>
      </w:pPr>
      <w:r w:rsidRPr="00646A04">
        <w:rPr>
          <w:rFonts w:ascii="Franklin Gothic Book" w:hAnsi="Franklin Gothic Book" w:cs="Arial"/>
          <w:sz w:val="22"/>
          <w:szCs w:val="22"/>
        </w:rPr>
        <w:t>Má-li být předmět veřejné zakázky plněn několika dodavateli společně a za tímto účelem podávají či hodlají podat společnou nabídku, je každý z dodavatelů povinen prokázat splnění základní způsobilosti a profesní způsobilosti dle § 77 odst. 1 ZZVZ samostatně.</w:t>
      </w:r>
    </w:p>
    <w:p w14:paraId="555FE3FB" w14:textId="77777777" w:rsidR="007D284D" w:rsidRPr="00F82C41" w:rsidRDefault="007D284D" w:rsidP="00A43845">
      <w:pPr>
        <w:pStyle w:val="BodySingle"/>
        <w:widowControl w:val="0"/>
        <w:spacing w:before="0" w:after="0" w:line="240" w:lineRule="auto"/>
        <w:rPr>
          <w:rFonts w:ascii="Franklin Gothic Book" w:hAnsi="Franklin Gothic Book" w:cs="Arial"/>
          <w:color w:val="000000" w:themeColor="text1"/>
          <w:sz w:val="22"/>
          <w:szCs w:val="22"/>
          <w:highlight w:val="yellow"/>
        </w:rPr>
      </w:pPr>
    </w:p>
    <w:p w14:paraId="5AB9F37E" w14:textId="77777777" w:rsidR="007D284D" w:rsidRPr="00646A04" w:rsidRDefault="007D284D" w:rsidP="001867AA">
      <w:pPr>
        <w:pStyle w:val="BodySingle"/>
        <w:widowControl w:val="0"/>
        <w:numPr>
          <w:ilvl w:val="0"/>
          <w:numId w:val="21"/>
        </w:numPr>
        <w:spacing w:before="0" w:after="0" w:line="240" w:lineRule="auto"/>
        <w:ind w:left="142"/>
        <w:rPr>
          <w:rFonts w:ascii="Franklin Gothic Book" w:hAnsi="Franklin Gothic Book" w:cs="Arial"/>
          <w:b/>
          <w:sz w:val="22"/>
          <w:szCs w:val="22"/>
        </w:rPr>
      </w:pPr>
      <w:r w:rsidRPr="00646A04">
        <w:rPr>
          <w:rFonts w:ascii="Franklin Gothic Book" w:hAnsi="Franklin Gothic Book" w:cs="Arial"/>
          <w:b/>
          <w:sz w:val="22"/>
          <w:szCs w:val="22"/>
        </w:rPr>
        <w:t xml:space="preserve">Prokázání kvalifikace prostřednictvím jiných osob </w:t>
      </w:r>
    </w:p>
    <w:p w14:paraId="4BF0E9AC" w14:textId="77777777" w:rsidR="00C5212D" w:rsidRPr="00646A04" w:rsidRDefault="00C5212D" w:rsidP="00C5212D">
      <w:pPr>
        <w:pStyle w:val="paragraph"/>
        <w:spacing w:after="120" w:afterAutospacing="0"/>
        <w:jc w:val="both"/>
        <w:textAlignment w:val="baseline"/>
        <w:rPr>
          <w:rFonts w:ascii="Franklin Gothic Book" w:hAnsi="Franklin Gothic Book"/>
          <w:sz w:val="22"/>
          <w:szCs w:val="22"/>
        </w:rPr>
      </w:pPr>
      <w:r w:rsidRPr="00646A04">
        <w:rPr>
          <w:rStyle w:val="normaltextrun"/>
          <w:rFonts w:ascii="Franklin Gothic Book" w:hAnsi="Franklin Gothic Book"/>
          <w:sz w:val="22"/>
          <w:szCs w:val="22"/>
        </w:rPr>
        <w:t>Dodavatel může ekonomickou kvalifikaci, technickou kvalifikaci nebo profesní způsobilost s výjimkou kritéria podle § 77 odst. 1 ZZVZ požadovanou zadavatelem prokázat prostřednictvím jiných osob. Dodavatel je v</w:t>
      </w:r>
      <w:r w:rsidRPr="00646A04">
        <w:rPr>
          <w:rStyle w:val="normaltextrun"/>
          <w:rFonts w:ascii="Arial" w:hAnsi="Arial" w:cs="Arial"/>
          <w:sz w:val="22"/>
          <w:szCs w:val="22"/>
        </w:rPr>
        <w:t> </w:t>
      </w:r>
      <w:r w:rsidRPr="00646A04">
        <w:rPr>
          <w:rStyle w:val="normaltextrun"/>
          <w:rFonts w:ascii="Franklin Gothic Book" w:hAnsi="Franklin Gothic Book"/>
          <w:sz w:val="22"/>
          <w:szCs w:val="22"/>
        </w:rPr>
        <w:t>takov</w:t>
      </w:r>
      <w:r w:rsidRPr="00646A04">
        <w:rPr>
          <w:rStyle w:val="normaltextrun"/>
          <w:rFonts w:ascii="Franklin Gothic Book" w:hAnsi="Franklin Gothic Book" w:cs="Franklin Gothic Book"/>
          <w:sz w:val="22"/>
          <w:szCs w:val="22"/>
        </w:rPr>
        <w:t>é</w:t>
      </w:r>
      <w:r w:rsidRPr="00646A04">
        <w:rPr>
          <w:rStyle w:val="normaltextrun"/>
          <w:rFonts w:ascii="Franklin Gothic Book" w:hAnsi="Franklin Gothic Book"/>
          <w:sz w:val="22"/>
          <w:szCs w:val="22"/>
        </w:rPr>
        <w:t>m p</w:t>
      </w:r>
      <w:r w:rsidRPr="00646A04">
        <w:rPr>
          <w:rStyle w:val="normaltextrun"/>
          <w:rFonts w:ascii="Franklin Gothic Book" w:hAnsi="Franklin Gothic Book" w:cs="Franklin Gothic Book"/>
          <w:sz w:val="22"/>
          <w:szCs w:val="22"/>
        </w:rPr>
        <w:t>ří</w:t>
      </w:r>
      <w:r w:rsidRPr="00646A04">
        <w:rPr>
          <w:rStyle w:val="normaltextrun"/>
          <w:rFonts w:ascii="Franklin Gothic Book" w:hAnsi="Franklin Gothic Book"/>
          <w:sz w:val="22"/>
          <w:szCs w:val="22"/>
        </w:rPr>
        <w:t>pad</w:t>
      </w:r>
      <w:r w:rsidRPr="00646A04">
        <w:rPr>
          <w:rStyle w:val="normaltextrun"/>
          <w:rFonts w:ascii="Franklin Gothic Book" w:hAnsi="Franklin Gothic Book" w:cs="Franklin Gothic Book"/>
          <w:sz w:val="22"/>
          <w:szCs w:val="22"/>
        </w:rPr>
        <w:t>ě</w:t>
      </w:r>
      <w:r w:rsidRPr="00646A04">
        <w:rPr>
          <w:rStyle w:val="normaltextrun"/>
          <w:rFonts w:ascii="Franklin Gothic Book" w:hAnsi="Franklin Gothic Book"/>
          <w:sz w:val="22"/>
          <w:szCs w:val="22"/>
        </w:rPr>
        <w:t xml:space="preserve"> povinen zadavateli p</w:t>
      </w:r>
      <w:r w:rsidRPr="00646A04">
        <w:rPr>
          <w:rStyle w:val="normaltextrun"/>
          <w:rFonts w:ascii="Franklin Gothic Book" w:hAnsi="Franklin Gothic Book" w:cs="Franklin Gothic Book"/>
          <w:sz w:val="22"/>
          <w:szCs w:val="22"/>
        </w:rPr>
        <w:t>ř</w:t>
      </w:r>
      <w:r w:rsidRPr="00646A04">
        <w:rPr>
          <w:rStyle w:val="normaltextrun"/>
          <w:rFonts w:ascii="Franklin Gothic Book" w:hAnsi="Franklin Gothic Book"/>
          <w:sz w:val="22"/>
          <w:szCs w:val="22"/>
        </w:rPr>
        <w:t>edlo</w:t>
      </w:r>
      <w:r w:rsidRPr="00646A04">
        <w:rPr>
          <w:rStyle w:val="normaltextrun"/>
          <w:rFonts w:ascii="Franklin Gothic Book" w:hAnsi="Franklin Gothic Book" w:cs="Franklin Gothic Book"/>
          <w:sz w:val="22"/>
          <w:szCs w:val="22"/>
        </w:rPr>
        <w:t>ž</w:t>
      </w:r>
      <w:r w:rsidRPr="00646A04">
        <w:rPr>
          <w:rStyle w:val="normaltextrun"/>
          <w:rFonts w:ascii="Franklin Gothic Book" w:hAnsi="Franklin Gothic Book"/>
          <w:sz w:val="22"/>
          <w:szCs w:val="22"/>
        </w:rPr>
        <w:t>it:</w:t>
      </w:r>
      <w:r w:rsidRPr="00646A04">
        <w:rPr>
          <w:rStyle w:val="eop"/>
          <w:rFonts w:ascii="Franklin Gothic Book" w:hAnsi="Franklin Gothic Book"/>
          <w:sz w:val="22"/>
          <w:szCs w:val="22"/>
        </w:rPr>
        <w:t> </w:t>
      </w:r>
    </w:p>
    <w:p w14:paraId="744137D5" w14:textId="77777777" w:rsidR="00C5212D" w:rsidRPr="00646A04" w:rsidRDefault="00C5212D" w:rsidP="00C5212D">
      <w:pPr>
        <w:pStyle w:val="BodySingle"/>
        <w:widowControl w:val="0"/>
        <w:numPr>
          <w:ilvl w:val="0"/>
          <w:numId w:val="14"/>
        </w:numPr>
        <w:suppressAutoHyphens/>
        <w:spacing w:before="0" w:line="240" w:lineRule="auto"/>
        <w:rPr>
          <w:rFonts w:ascii="Franklin Gothic Book" w:hAnsi="Franklin Gothic Book" w:cs="Arial"/>
          <w:sz w:val="22"/>
          <w:szCs w:val="22"/>
        </w:rPr>
      </w:pPr>
      <w:r w:rsidRPr="00646A04">
        <w:rPr>
          <w:rFonts w:ascii="Franklin Gothic Book" w:hAnsi="Franklin Gothic Book" w:cs="Arial"/>
          <w:sz w:val="22"/>
          <w:szCs w:val="22"/>
        </w:rPr>
        <w:t>doklady prokazující splnění profesní způsobilosti podle § 77 odst. 1 ZZVZ jinou osobou, </w:t>
      </w:r>
    </w:p>
    <w:p w14:paraId="0507EA1B" w14:textId="77777777" w:rsidR="00C5212D" w:rsidRPr="00646A04" w:rsidRDefault="00C5212D" w:rsidP="00C5212D">
      <w:pPr>
        <w:pStyle w:val="BodySingle"/>
        <w:widowControl w:val="0"/>
        <w:numPr>
          <w:ilvl w:val="0"/>
          <w:numId w:val="14"/>
        </w:numPr>
        <w:suppressAutoHyphens/>
        <w:spacing w:before="0" w:line="240" w:lineRule="auto"/>
        <w:rPr>
          <w:rFonts w:ascii="Franklin Gothic Book" w:hAnsi="Franklin Gothic Book" w:cs="Arial"/>
          <w:sz w:val="22"/>
          <w:szCs w:val="22"/>
        </w:rPr>
      </w:pPr>
      <w:r w:rsidRPr="00646A04">
        <w:rPr>
          <w:rFonts w:ascii="Franklin Gothic Book" w:hAnsi="Franklin Gothic Book" w:cs="Arial"/>
          <w:sz w:val="22"/>
          <w:szCs w:val="22"/>
        </w:rPr>
        <w:t>doklady prokazující splnění chybějící části kvalifikace prostřednictvím jiné osoby, </w:t>
      </w:r>
    </w:p>
    <w:p w14:paraId="1BACCDE0" w14:textId="77777777" w:rsidR="00C5212D" w:rsidRPr="00646A04" w:rsidRDefault="00C5212D" w:rsidP="00C5212D">
      <w:pPr>
        <w:pStyle w:val="BodySingle"/>
        <w:widowControl w:val="0"/>
        <w:numPr>
          <w:ilvl w:val="0"/>
          <w:numId w:val="14"/>
        </w:numPr>
        <w:suppressAutoHyphens/>
        <w:spacing w:before="0" w:line="240" w:lineRule="auto"/>
        <w:rPr>
          <w:rFonts w:ascii="Franklin Gothic Book" w:hAnsi="Franklin Gothic Book" w:cs="Arial"/>
          <w:sz w:val="22"/>
          <w:szCs w:val="22"/>
        </w:rPr>
      </w:pPr>
      <w:r w:rsidRPr="00646A04">
        <w:rPr>
          <w:rFonts w:ascii="Franklin Gothic Book" w:hAnsi="Franklin Gothic Book" w:cs="Arial"/>
          <w:sz w:val="22"/>
          <w:szCs w:val="22"/>
        </w:rPr>
        <w:t>doklady o splnění základní způsobilosti dle ustanovení § 74 ZZVZ jinou osobou, </w:t>
      </w:r>
    </w:p>
    <w:p w14:paraId="38FB337D" w14:textId="4F62C977" w:rsidR="00C5212D" w:rsidRPr="00646A04" w:rsidRDefault="00C5212D" w:rsidP="00C5212D">
      <w:pPr>
        <w:pStyle w:val="BodySingle"/>
        <w:widowControl w:val="0"/>
        <w:numPr>
          <w:ilvl w:val="0"/>
          <w:numId w:val="14"/>
        </w:numPr>
        <w:suppressAutoHyphens/>
        <w:spacing w:before="0" w:line="240" w:lineRule="auto"/>
        <w:rPr>
          <w:rFonts w:ascii="Franklin Gothic Book" w:hAnsi="Franklin Gothic Book" w:cs="Arial"/>
          <w:sz w:val="22"/>
          <w:szCs w:val="22"/>
        </w:rPr>
      </w:pPr>
      <w:r w:rsidRPr="00646A04">
        <w:rPr>
          <w:rFonts w:ascii="Franklin Gothic Book" w:hAnsi="Franklin Gothic Book" w:cs="Arial"/>
          <w:sz w:val="22"/>
          <w:szCs w:val="22"/>
        </w:rPr>
        <w:t>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  Má se za to, že tento požadavek je splněn, pokud z obsahu smlouvy nebo potvrzení o její existenci vyplývá závazek jiné osoby plnit veřejnou zakázku společně a nerozdílně s dodavatelem; to neplatí, pokud smlouva nebo potvrzení o její existenci musí splňovat požadavky podle následující věty. Prokazuje-li dodavatel prostřednictvím jiné osoby kvalifikaci a předkládá doklady podle § 79 odst. 2 písm. a) a b) ZZVZ (seznam stavebních prací, seznam významných služeb) nebo d) ZZVZ (osvědčení o vzdělání a odborné kvalifikaci) vztahující se k takové osobě, musí ze smlouvy nebo potvrzení o její existenci vyplývat závazek, že jiná osoba bude vykonávat stavební práce či služby, ke kterým se prokazované kritérium kvalifikace vztahuje.</w:t>
      </w:r>
    </w:p>
    <w:p w14:paraId="0ECE86F3" w14:textId="6A8CFECC" w:rsidR="00C5212D" w:rsidRPr="00646A04" w:rsidRDefault="00C5212D" w:rsidP="00C5212D">
      <w:pPr>
        <w:pStyle w:val="BodySingle"/>
        <w:widowControl w:val="0"/>
        <w:suppressAutoHyphens/>
        <w:spacing w:before="0" w:line="240" w:lineRule="auto"/>
        <w:ind w:left="720"/>
        <w:rPr>
          <w:rFonts w:ascii="Franklin Gothic Book" w:hAnsi="Franklin Gothic Book" w:cs="Arial"/>
          <w:sz w:val="22"/>
          <w:szCs w:val="22"/>
        </w:rPr>
      </w:pPr>
      <w:r w:rsidRPr="00646A04">
        <w:rPr>
          <w:rFonts w:ascii="Franklin Gothic Book" w:hAnsi="Franklin Gothic Book" w:cs="Arial"/>
          <w:sz w:val="22"/>
          <w:szCs w:val="22"/>
        </w:rPr>
        <w:t>Zadavatel upozorňuje dodavatele na skutečnost, že dle platné právní úpravy musí smlouva nebo jinou osobou podepsané potvrzení o její existenci za výše stanovených podmínek obsahovat podrobné vymezení příslušného plnění, tj. uvedení konkrétního druhu stavebních prací či služeb, které budou poddodavatelem realizovány. Zadavatel upozorňuje dodavatele na skutečnost, že nebude akceptovat vymezení příslušného plnění výhradně prostřednictvím obecných proklamací.</w:t>
      </w:r>
    </w:p>
    <w:p w14:paraId="657748B2" w14:textId="77777777" w:rsidR="00B87EDE" w:rsidRPr="00646A04" w:rsidRDefault="00B87EDE" w:rsidP="00A43845">
      <w:pPr>
        <w:pStyle w:val="Textkomente"/>
        <w:spacing w:before="0" w:after="120" w:line="240" w:lineRule="auto"/>
        <w:rPr>
          <w:rFonts w:ascii="Franklin Gothic Book" w:hAnsi="Franklin Gothic Book"/>
          <w:sz w:val="22"/>
          <w:szCs w:val="22"/>
        </w:rPr>
      </w:pPr>
    </w:p>
    <w:p w14:paraId="2C2CC775" w14:textId="77777777" w:rsidR="007D284D" w:rsidRPr="00646A04" w:rsidRDefault="007D284D" w:rsidP="001867AA">
      <w:pPr>
        <w:pStyle w:val="BodySingle"/>
        <w:widowControl w:val="0"/>
        <w:numPr>
          <w:ilvl w:val="0"/>
          <w:numId w:val="21"/>
        </w:numPr>
        <w:spacing w:before="0" w:line="240" w:lineRule="auto"/>
        <w:ind w:left="142"/>
        <w:rPr>
          <w:rFonts w:ascii="Franklin Gothic Book" w:hAnsi="Franklin Gothic Book" w:cs="Arial"/>
          <w:b/>
          <w:sz w:val="22"/>
          <w:szCs w:val="22"/>
        </w:rPr>
      </w:pPr>
      <w:r w:rsidRPr="00646A04">
        <w:rPr>
          <w:rFonts w:ascii="Franklin Gothic Book" w:hAnsi="Franklin Gothic Book" w:cs="Arial"/>
          <w:b/>
          <w:sz w:val="22"/>
          <w:szCs w:val="22"/>
        </w:rPr>
        <w:t>Výpis ze seznamu kvalifikovaných dodavatelů</w:t>
      </w:r>
    </w:p>
    <w:p w14:paraId="4CEC9178" w14:textId="0626111A" w:rsidR="007D284D" w:rsidRPr="00646A04" w:rsidRDefault="00C92F7B" w:rsidP="00C030F8">
      <w:pPr>
        <w:spacing w:after="120"/>
        <w:jc w:val="both"/>
        <w:rPr>
          <w:rFonts w:ascii="Franklin Gothic Book" w:hAnsi="Franklin Gothic Book" w:cs="Arial"/>
          <w:sz w:val="22"/>
          <w:szCs w:val="22"/>
        </w:rPr>
      </w:pPr>
      <w:r w:rsidRPr="00646A04">
        <w:rPr>
          <w:rFonts w:ascii="Franklin Gothic Book" w:hAnsi="Franklin Gothic Book" w:cs="Arial"/>
          <w:sz w:val="22"/>
          <w:szCs w:val="22"/>
        </w:rPr>
        <w:lastRenderedPageBreak/>
        <w:t>Předloží-li d</w:t>
      </w:r>
      <w:r w:rsidR="007D284D" w:rsidRPr="00646A04">
        <w:rPr>
          <w:rFonts w:ascii="Franklin Gothic Book" w:hAnsi="Franklin Gothic Book" w:cs="Arial"/>
          <w:sz w:val="22"/>
          <w:szCs w:val="22"/>
        </w:rPr>
        <w:t>odavatel zadavateli výpis ze seznamu kvalifikovaných dodavatelů ve lhůtě pro podání nabídek, nahrazuje tento výpis doklad prokazující</w:t>
      </w:r>
    </w:p>
    <w:p w14:paraId="2A958AC0" w14:textId="77777777" w:rsidR="007D284D" w:rsidRPr="00646A04" w:rsidRDefault="007D284D" w:rsidP="001867AA">
      <w:pPr>
        <w:numPr>
          <w:ilvl w:val="1"/>
          <w:numId w:val="21"/>
        </w:numPr>
        <w:spacing w:after="120"/>
        <w:ind w:left="567"/>
        <w:jc w:val="both"/>
        <w:rPr>
          <w:rFonts w:ascii="Franklin Gothic Book" w:hAnsi="Franklin Gothic Book" w:cs="Arial"/>
          <w:sz w:val="22"/>
          <w:szCs w:val="22"/>
        </w:rPr>
      </w:pPr>
      <w:r w:rsidRPr="00646A04">
        <w:rPr>
          <w:rFonts w:ascii="Franklin Gothic Book" w:hAnsi="Franklin Gothic Book" w:cs="Arial"/>
          <w:sz w:val="22"/>
          <w:szCs w:val="22"/>
        </w:rPr>
        <w:t>základní způsobilost dle § 74 ZZVZ a</w:t>
      </w:r>
    </w:p>
    <w:p w14:paraId="45F8BFA4" w14:textId="77777777" w:rsidR="007D284D" w:rsidRPr="00646A04" w:rsidRDefault="007D284D" w:rsidP="001867AA">
      <w:pPr>
        <w:numPr>
          <w:ilvl w:val="1"/>
          <w:numId w:val="21"/>
        </w:numPr>
        <w:spacing w:after="120"/>
        <w:ind w:left="567"/>
        <w:jc w:val="both"/>
        <w:rPr>
          <w:rFonts w:ascii="Franklin Gothic Book" w:hAnsi="Franklin Gothic Book" w:cs="Arial"/>
          <w:sz w:val="22"/>
          <w:szCs w:val="22"/>
        </w:rPr>
      </w:pPr>
      <w:r w:rsidRPr="00646A04">
        <w:rPr>
          <w:rFonts w:ascii="Franklin Gothic Book" w:hAnsi="Franklin Gothic Book" w:cs="Arial"/>
          <w:sz w:val="22"/>
          <w:szCs w:val="22"/>
        </w:rPr>
        <w:t>profesní způsobilost dle § 77 ZZVZ v tom rozsahu, v jakém údaje ve výpisu ze seznamu kvalifikovaných dodavatelů prokazují splnění kritérií profesní způsobilosti.</w:t>
      </w:r>
    </w:p>
    <w:p w14:paraId="1C934647" w14:textId="77777777" w:rsidR="007D284D" w:rsidRPr="00646A04" w:rsidRDefault="007D284D" w:rsidP="00C030F8">
      <w:pPr>
        <w:spacing w:after="120"/>
        <w:jc w:val="both"/>
        <w:rPr>
          <w:rFonts w:ascii="Franklin Gothic Book" w:hAnsi="Franklin Gothic Book" w:cs="Arial"/>
          <w:sz w:val="22"/>
          <w:szCs w:val="22"/>
        </w:rPr>
      </w:pPr>
      <w:r w:rsidRPr="00646A04">
        <w:rPr>
          <w:rFonts w:ascii="Franklin Gothic Book" w:hAnsi="Franklin Gothic Book" w:cs="Arial"/>
          <w:sz w:val="22"/>
          <w:szCs w:val="22"/>
        </w:rPr>
        <w:t>Výpis ze seznamu kvalifikovaných dodavatelů nesmí být k poslednímu dni, ke kterému má být prokázána základní způsobilost nebo profesní způsobilost, starší než 3 měsíce.</w:t>
      </w:r>
    </w:p>
    <w:p w14:paraId="505B1C40" w14:textId="77777777" w:rsidR="007D284D" w:rsidRPr="00646A04" w:rsidRDefault="007D284D" w:rsidP="00C030F8">
      <w:pPr>
        <w:spacing w:after="120"/>
        <w:jc w:val="both"/>
        <w:rPr>
          <w:rFonts w:ascii="Franklin Gothic Book" w:hAnsi="Franklin Gothic Book" w:cs="Arial"/>
          <w:sz w:val="22"/>
          <w:szCs w:val="22"/>
        </w:rPr>
      </w:pPr>
      <w:r w:rsidRPr="00646A04">
        <w:rPr>
          <w:rFonts w:ascii="Franklin Gothic Book" w:hAnsi="Franklin Gothic Book" w:cs="Arial"/>
          <w:sz w:val="22"/>
          <w:szCs w:val="22"/>
        </w:rPr>
        <w:t>Dodavatel může prokázat kvalifikaci osvědčením, které je obdobou výpisu ze seznamu kvalifikovaných dodavatelů a které pochází z jiného členského státu, v němž má dodavatel sídlo.</w:t>
      </w:r>
    </w:p>
    <w:p w14:paraId="5257B01F" w14:textId="77777777" w:rsidR="007D284D" w:rsidRPr="00646A04" w:rsidRDefault="007D284D" w:rsidP="00A43845">
      <w:pPr>
        <w:spacing w:after="120"/>
        <w:rPr>
          <w:rFonts w:ascii="Franklin Gothic Book" w:hAnsi="Franklin Gothic Book" w:cs="Arial"/>
          <w:sz w:val="22"/>
          <w:szCs w:val="22"/>
        </w:rPr>
      </w:pPr>
    </w:p>
    <w:p w14:paraId="090C6C2F" w14:textId="77777777" w:rsidR="007D284D" w:rsidRPr="00646A04" w:rsidRDefault="007D284D" w:rsidP="001867AA">
      <w:pPr>
        <w:numPr>
          <w:ilvl w:val="0"/>
          <w:numId w:val="21"/>
        </w:numPr>
        <w:spacing w:after="120"/>
        <w:ind w:left="0"/>
        <w:rPr>
          <w:rFonts w:ascii="Franklin Gothic Book" w:hAnsi="Franklin Gothic Book"/>
          <w:b/>
          <w:sz w:val="22"/>
          <w:szCs w:val="22"/>
        </w:rPr>
      </w:pPr>
      <w:r w:rsidRPr="00646A04">
        <w:rPr>
          <w:rFonts w:ascii="Franklin Gothic Book" w:hAnsi="Franklin Gothic Book"/>
          <w:b/>
          <w:sz w:val="22"/>
          <w:szCs w:val="22"/>
        </w:rPr>
        <w:t>Prokázání kvalifikace pomocí certifikátu vydaného v rámci systému certifikovaných dodavatelů</w:t>
      </w:r>
    </w:p>
    <w:p w14:paraId="3C9EEF29" w14:textId="77777777" w:rsidR="007D284D" w:rsidRPr="00646A04" w:rsidRDefault="007D284D" w:rsidP="00C030F8">
      <w:pPr>
        <w:spacing w:after="120"/>
        <w:jc w:val="both"/>
        <w:rPr>
          <w:rFonts w:ascii="Franklin Gothic Book" w:hAnsi="Franklin Gothic Book" w:cs="Arial"/>
          <w:sz w:val="22"/>
          <w:szCs w:val="22"/>
        </w:rPr>
      </w:pPr>
      <w:r w:rsidRPr="00646A04">
        <w:rPr>
          <w:rFonts w:ascii="Franklin Gothic Book" w:hAnsi="Franklin Gothic Book" w:cs="Arial"/>
          <w:sz w:val="22"/>
          <w:szCs w:val="22"/>
        </w:rPr>
        <w:t xml:space="preserve">V systému certifikovaných dodavatelů se vydávají certifikáty, kterými je možné prokázat splnění kvalifikace nebo její části. </w:t>
      </w:r>
    </w:p>
    <w:p w14:paraId="3849D88E" w14:textId="77777777" w:rsidR="007D284D" w:rsidRPr="00646A04" w:rsidRDefault="007D284D" w:rsidP="00C030F8">
      <w:pPr>
        <w:spacing w:after="120"/>
        <w:jc w:val="both"/>
        <w:rPr>
          <w:rFonts w:ascii="Franklin Gothic Book" w:hAnsi="Franklin Gothic Book" w:cs="Arial"/>
          <w:sz w:val="22"/>
          <w:szCs w:val="22"/>
        </w:rPr>
      </w:pPr>
      <w:r w:rsidRPr="00646A04">
        <w:rPr>
          <w:rFonts w:ascii="Franklin Gothic Book" w:hAnsi="Franklin Gothic Book" w:cs="Arial"/>
          <w:sz w:val="22"/>
          <w:szCs w:val="22"/>
        </w:rPr>
        <w:t>Platným certifikátem vydaným v rámci schváleného systému certifikovaných dodavatelů lze v zadávacím řízení prokázat kvalifikaci.</w:t>
      </w:r>
    </w:p>
    <w:p w14:paraId="04057F34" w14:textId="77777777" w:rsidR="007D284D" w:rsidRPr="00646A04" w:rsidRDefault="007D284D" w:rsidP="00C030F8">
      <w:pPr>
        <w:spacing w:after="120"/>
        <w:jc w:val="both"/>
        <w:rPr>
          <w:rFonts w:ascii="Franklin Gothic Book" w:hAnsi="Franklin Gothic Book" w:cs="Arial"/>
          <w:sz w:val="22"/>
          <w:szCs w:val="22"/>
        </w:rPr>
      </w:pPr>
      <w:r w:rsidRPr="00646A04">
        <w:rPr>
          <w:rFonts w:ascii="Franklin Gothic Book" w:hAnsi="Franklin Gothic Book" w:cs="Arial"/>
          <w:sz w:val="22"/>
          <w:szCs w:val="22"/>
        </w:rPr>
        <w:t>Dodavatel může prokázat kvalifikaci osvědčením, které je obdobou certifikátu vydaného v rámci systému certifikovaných dodavatelů a které pochází z jiného členského státu, v němž má dodavatel sídlo.</w:t>
      </w:r>
    </w:p>
    <w:p w14:paraId="758DB6B9" w14:textId="77777777" w:rsidR="007D284D" w:rsidRPr="00646A04" w:rsidRDefault="007D284D" w:rsidP="007B7747">
      <w:pPr>
        <w:pStyle w:val="StyleNadpis2PPPAuto"/>
        <w:numPr>
          <w:ilvl w:val="1"/>
          <w:numId w:val="16"/>
        </w:numPr>
        <w:rPr>
          <w:rFonts w:ascii="Franklin Gothic Book" w:hAnsi="Franklin Gothic Book"/>
          <w:b/>
          <w:color w:val="000000" w:themeColor="text1"/>
        </w:rPr>
      </w:pPr>
      <w:bookmarkStart w:id="22" w:name="_Toc122340379"/>
      <w:bookmarkStart w:id="23" w:name="_Toc462392787"/>
      <w:bookmarkStart w:id="24" w:name="_Toc526499478"/>
      <w:r w:rsidRPr="00646A04">
        <w:rPr>
          <w:rFonts w:ascii="Franklin Gothic Book" w:hAnsi="Franklin Gothic Book"/>
          <w:b/>
          <w:color w:val="000000" w:themeColor="text1"/>
        </w:rPr>
        <w:t xml:space="preserve">Základní </w:t>
      </w:r>
      <w:bookmarkEnd w:id="22"/>
      <w:r w:rsidRPr="00646A04">
        <w:rPr>
          <w:rFonts w:ascii="Franklin Gothic Book" w:hAnsi="Franklin Gothic Book"/>
          <w:b/>
          <w:color w:val="000000" w:themeColor="text1"/>
        </w:rPr>
        <w:t>způsobilost</w:t>
      </w:r>
      <w:bookmarkEnd w:id="23"/>
      <w:bookmarkEnd w:id="24"/>
    </w:p>
    <w:p w14:paraId="58A7BBC2" w14:textId="68F40ECA" w:rsidR="007D284D" w:rsidRPr="00646A04" w:rsidRDefault="007D284D" w:rsidP="00C030F8">
      <w:pPr>
        <w:spacing w:after="120"/>
        <w:jc w:val="both"/>
        <w:rPr>
          <w:rFonts w:ascii="Franklin Gothic Book" w:hAnsi="Franklin Gothic Book" w:cs="Arial"/>
          <w:bCs/>
          <w:sz w:val="22"/>
          <w:szCs w:val="22"/>
        </w:rPr>
      </w:pPr>
      <w:r w:rsidRPr="00646A04">
        <w:rPr>
          <w:rFonts w:ascii="Franklin Gothic Book" w:hAnsi="Franklin Gothic Book" w:cs="Arial"/>
          <w:bCs/>
          <w:sz w:val="22"/>
          <w:szCs w:val="22"/>
        </w:rPr>
        <w:t>Dodavatel je v souladu s § 53 odst. 4 ZZVZ povinen</w:t>
      </w:r>
      <w:r w:rsidR="00646A04" w:rsidRPr="00646A04">
        <w:rPr>
          <w:rFonts w:ascii="Franklin Gothic Book" w:hAnsi="Franklin Gothic Book" w:cs="Arial"/>
          <w:bCs/>
          <w:sz w:val="22"/>
          <w:szCs w:val="22"/>
        </w:rPr>
        <w:t xml:space="preserve"> </w:t>
      </w:r>
      <w:r w:rsidR="00646A04" w:rsidRPr="00646A04">
        <w:rPr>
          <w:rFonts w:ascii="Franklin Gothic Book" w:hAnsi="Franklin Gothic Book" w:cs="Arial"/>
          <w:b/>
          <w:sz w:val="22"/>
          <w:szCs w:val="22"/>
        </w:rPr>
        <w:t>v rámci všech částí veřejné zakázky</w:t>
      </w:r>
      <w:r w:rsidRPr="00646A04">
        <w:rPr>
          <w:rFonts w:ascii="Franklin Gothic Book" w:hAnsi="Franklin Gothic Book" w:cs="Arial"/>
          <w:bCs/>
          <w:sz w:val="22"/>
          <w:szCs w:val="22"/>
        </w:rPr>
        <w:t xml:space="preserve"> prokázat splnění základní způsobilosti předložením </w:t>
      </w:r>
      <w:r w:rsidR="00C5212D" w:rsidRPr="00646A04">
        <w:rPr>
          <w:rFonts w:ascii="Franklin Gothic Book" w:hAnsi="Franklin Gothic Book" w:cs="Arial"/>
          <w:bCs/>
          <w:sz w:val="22"/>
          <w:szCs w:val="22"/>
        </w:rPr>
        <w:t xml:space="preserve">prostých </w:t>
      </w:r>
      <w:r w:rsidRPr="00646A04">
        <w:rPr>
          <w:rFonts w:ascii="Franklin Gothic Book" w:hAnsi="Franklin Gothic Book" w:cs="Arial"/>
          <w:bCs/>
          <w:sz w:val="22"/>
          <w:szCs w:val="22"/>
        </w:rPr>
        <w:t xml:space="preserve">kopií dokladů nebo </w:t>
      </w:r>
      <w:r w:rsidRPr="00646A04">
        <w:rPr>
          <w:rFonts w:ascii="Franklin Gothic Book" w:hAnsi="Franklin Gothic Book" w:cs="Arial"/>
          <w:b/>
          <w:bCs/>
          <w:sz w:val="22"/>
          <w:szCs w:val="22"/>
        </w:rPr>
        <w:t xml:space="preserve">předložením </w:t>
      </w:r>
      <w:r w:rsidR="00C5212D" w:rsidRPr="00646A04">
        <w:rPr>
          <w:rFonts w:ascii="Franklin Gothic Book" w:hAnsi="Franklin Gothic Book" w:cs="Arial"/>
          <w:b/>
          <w:bCs/>
          <w:sz w:val="22"/>
          <w:szCs w:val="22"/>
        </w:rPr>
        <w:t xml:space="preserve">písemného </w:t>
      </w:r>
      <w:r w:rsidRPr="00646A04">
        <w:rPr>
          <w:rFonts w:ascii="Franklin Gothic Book" w:hAnsi="Franklin Gothic Book" w:cs="Arial"/>
          <w:b/>
          <w:bCs/>
          <w:sz w:val="22"/>
          <w:szCs w:val="22"/>
        </w:rPr>
        <w:t>čestného prohlášení</w:t>
      </w:r>
      <w:r w:rsidRPr="00646A04">
        <w:rPr>
          <w:rFonts w:ascii="Franklin Gothic Book" w:hAnsi="Franklin Gothic Book" w:cs="Arial"/>
          <w:bCs/>
          <w:sz w:val="22"/>
          <w:szCs w:val="22"/>
        </w:rPr>
        <w:t xml:space="preserve">, z nichž bude vyplývat, že </w:t>
      </w:r>
      <w:r w:rsidR="00935437" w:rsidRPr="00646A04">
        <w:rPr>
          <w:rFonts w:ascii="Franklin Gothic Book" w:hAnsi="Franklin Gothic Book" w:cs="Arial"/>
          <w:bCs/>
          <w:sz w:val="22"/>
          <w:szCs w:val="22"/>
        </w:rPr>
        <w:t>d</w:t>
      </w:r>
      <w:r w:rsidRPr="00646A04">
        <w:rPr>
          <w:rFonts w:ascii="Franklin Gothic Book" w:hAnsi="Franklin Gothic Book" w:cs="Arial"/>
          <w:bCs/>
          <w:sz w:val="22"/>
          <w:szCs w:val="22"/>
        </w:rPr>
        <w:t>odavatel splňuje požadavky na základní způsobilost dle § 74 ZZVZ.</w:t>
      </w:r>
    </w:p>
    <w:p w14:paraId="2C835167" w14:textId="4E3F7D15" w:rsidR="007D284D" w:rsidRPr="00646A04" w:rsidRDefault="007D284D" w:rsidP="00C030F8">
      <w:pPr>
        <w:shd w:val="clear" w:color="auto" w:fill="FFFFFF"/>
        <w:jc w:val="both"/>
        <w:rPr>
          <w:rFonts w:ascii="Franklin Gothic Book" w:hAnsi="Franklin Gothic Book" w:cs="Arial"/>
          <w:bCs/>
          <w:sz w:val="22"/>
          <w:szCs w:val="22"/>
        </w:rPr>
      </w:pPr>
      <w:r w:rsidRPr="00646A04">
        <w:rPr>
          <w:rFonts w:ascii="Franklin Gothic Book" w:hAnsi="Franklin Gothic Book" w:cs="Arial"/>
          <w:bCs/>
          <w:sz w:val="22"/>
          <w:szCs w:val="22"/>
        </w:rPr>
        <w:t xml:space="preserve">Způsobilým je </w:t>
      </w:r>
      <w:r w:rsidR="00935437" w:rsidRPr="00646A04">
        <w:rPr>
          <w:rFonts w:ascii="Franklin Gothic Book" w:hAnsi="Franklin Gothic Book" w:cs="Arial"/>
          <w:bCs/>
          <w:sz w:val="22"/>
          <w:szCs w:val="22"/>
        </w:rPr>
        <w:t>d</w:t>
      </w:r>
      <w:r w:rsidRPr="00646A04">
        <w:rPr>
          <w:rFonts w:ascii="Franklin Gothic Book" w:hAnsi="Franklin Gothic Book" w:cs="Arial"/>
          <w:bCs/>
          <w:sz w:val="22"/>
          <w:szCs w:val="22"/>
        </w:rPr>
        <w:t>odavatel, který:</w:t>
      </w:r>
    </w:p>
    <w:p w14:paraId="44D6B19D" w14:textId="77777777" w:rsidR="007D284D" w:rsidRPr="00646A04" w:rsidRDefault="007D284D" w:rsidP="00C030F8">
      <w:pPr>
        <w:numPr>
          <w:ilvl w:val="0"/>
          <w:numId w:val="15"/>
        </w:numPr>
        <w:shd w:val="clear" w:color="auto" w:fill="FFFFFF"/>
        <w:tabs>
          <w:tab w:val="clear" w:pos="784"/>
          <w:tab w:val="num" w:pos="375"/>
        </w:tabs>
        <w:ind w:left="375"/>
        <w:jc w:val="both"/>
        <w:rPr>
          <w:rFonts w:ascii="Franklin Gothic Book" w:hAnsi="Franklin Gothic Book" w:cs="Arial"/>
          <w:sz w:val="22"/>
          <w:szCs w:val="22"/>
        </w:rPr>
      </w:pPr>
      <w:r w:rsidRPr="00646A04">
        <w:rPr>
          <w:rFonts w:ascii="Franklin Gothic Book" w:hAnsi="Franklin Gothic Book" w:cs="Arial"/>
          <w:sz w:val="22"/>
          <w:szCs w:val="22"/>
        </w:rPr>
        <w:t xml:space="preserve">nebyl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 </w:t>
      </w:r>
    </w:p>
    <w:p w14:paraId="7B689BAA" w14:textId="285539F7" w:rsidR="007D284D" w:rsidRPr="00646A04" w:rsidRDefault="007D284D" w:rsidP="00C030F8">
      <w:pPr>
        <w:numPr>
          <w:ilvl w:val="1"/>
          <w:numId w:val="14"/>
        </w:numPr>
        <w:shd w:val="clear" w:color="auto" w:fill="FFFFFF"/>
        <w:tabs>
          <w:tab w:val="clear" w:pos="1440"/>
          <w:tab w:val="num" w:pos="1031"/>
        </w:tabs>
        <w:ind w:left="1031"/>
        <w:jc w:val="both"/>
        <w:rPr>
          <w:rFonts w:ascii="Franklin Gothic Book" w:hAnsi="Franklin Gothic Book" w:cs="Arial"/>
          <w:sz w:val="22"/>
          <w:szCs w:val="22"/>
        </w:rPr>
      </w:pPr>
      <w:r w:rsidRPr="00646A04">
        <w:rPr>
          <w:rFonts w:ascii="Franklin Gothic Book" w:hAnsi="Franklin Gothic Book" w:cs="Arial"/>
          <w:sz w:val="22"/>
          <w:szCs w:val="22"/>
        </w:rPr>
        <w:t xml:space="preserve">je-li </w:t>
      </w:r>
      <w:r w:rsidR="00935437" w:rsidRPr="00646A04">
        <w:rPr>
          <w:rFonts w:ascii="Franklin Gothic Book" w:hAnsi="Franklin Gothic Book" w:cs="Arial"/>
          <w:sz w:val="22"/>
          <w:szCs w:val="22"/>
        </w:rPr>
        <w:t>d</w:t>
      </w:r>
      <w:r w:rsidRPr="00646A04">
        <w:rPr>
          <w:rFonts w:ascii="Franklin Gothic Book" w:hAnsi="Franklin Gothic Book" w:cs="Arial"/>
          <w:sz w:val="22"/>
          <w:szCs w:val="22"/>
        </w:rPr>
        <w:t xml:space="preserve">odavatelem právnická osoba, musí výše uvedenou způsobilost splňovat tato právnická osoba a zároveň každý člen statutárního orgánu. Je-li členem statutárního orgánu </w:t>
      </w:r>
      <w:r w:rsidR="00935437" w:rsidRPr="00646A04">
        <w:rPr>
          <w:rFonts w:ascii="Franklin Gothic Book" w:hAnsi="Franklin Gothic Book" w:cs="Arial"/>
          <w:sz w:val="22"/>
          <w:szCs w:val="22"/>
        </w:rPr>
        <w:t>d</w:t>
      </w:r>
      <w:r w:rsidRPr="00646A04">
        <w:rPr>
          <w:rFonts w:ascii="Franklin Gothic Book" w:hAnsi="Franklin Gothic Book" w:cs="Arial"/>
          <w:sz w:val="22"/>
          <w:szCs w:val="22"/>
        </w:rPr>
        <w:t xml:space="preserve">odavatele právnická osoba, musí výše uvedenou způsobilost splňovat </w:t>
      </w:r>
    </w:p>
    <w:p w14:paraId="7728BB78" w14:textId="77777777" w:rsidR="007D284D" w:rsidRPr="00646A04" w:rsidRDefault="007D284D" w:rsidP="00C030F8">
      <w:pPr>
        <w:numPr>
          <w:ilvl w:val="2"/>
          <w:numId w:val="14"/>
        </w:numPr>
        <w:shd w:val="clear" w:color="auto" w:fill="FFFFFF"/>
        <w:jc w:val="both"/>
        <w:rPr>
          <w:rFonts w:ascii="Franklin Gothic Book" w:hAnsi="Franklin Gothic Book" w:cs="Arial"/>
          <w:sz w:val="22"/>
          <w:szCs w:val="22"/>
        </w:rPr>
      </w:pPr>
      <w:r w:rsidRPr="00646A04">
        <w:rPr>
          <w:rFonts w:ascii="Franklin Gothic Book" w:hAnsi="Franklin Gothic Book" w:cs="Arial"/>
          <w:sz w:val="22"/>
          <w:szCs w:val="22"/>
        </w:rPr>
        <w:t xml:space="preserve">tato právnická osoba, </w:t>
      </w:r>
    </w:p>
    <w:p w14:paraId="70ACEE64" w14:textId="77777777" w:rsidR="007D284D" w:rsidRPr="00646A04" w:rsidRDefault="007D284D" w:rsidP="00C030F8">
      <w:pPr>
        <w:numPr>
          <w:ilvl w:val="2"/>
          <w:numId w:val="14"/>
        </w:numPr>
        <w:shd w:val="clear" w:color="auto" w:fill="FFFFFF"/>
        <w:jc w:val="both"/>
        <w:rPr>
          <w:rFonts w:ascii="Franklin Gothic Book" w:hAnsi="Franklin Gothic Book" w:cs="Arial"/>
          <w:sz w:val="22"/>
          <w:szCs w:val="22"/>
        </w:rPr>
      </w:pPr>
      <w:r w:rsidRPr="00646A04">
        <w:rPr>
          <w:rFonts w:ascii="Franklin Gothic Book" w:hAnsi="Franklin Gothic Book" w:cs="Arial"/>
          <w:sz w:val="22"/>
          <w:szCs w:val="22"/>
        </w:rPr>
        <w:t xml:space="preserve">každý člen statutárního orgánu této právnické osoby a </w:t>
      </w:r>
    </w:p>
    <w:p w14:paraId="35425FA6" w14:textId="77777777" w:rsidR="007D284D" w:rsidRPr="00646A04" w:rsidRDefault="007D284D" w:rsidP="00C030F8">
      <w:pPr>
        <w:numPr>
          <w:ilvl w:val="2"/>
          <w:numId w:val="14"/>
        </w:numPr>
        <w:shd w:val="clear" w:color="auto" w:fill="FFFFFF"/>
        <w:jc w:val="both"/>
        <w:rPr>
          <w:rFonts w:ascii="Franklin Gothic Book" w:hAnsi="Franklin Gothic Book" w:cs="Arial"/>
          <w:sz w:val="22"/>
          <w:szCs w:val="22"/>
        </w:rPr>
      </w:pPr>
      <w:r w:rsidRPr="00646A04">
        <w:rPr>
          <w:rFonts w:ascii="Franklin Gothic Book" w:hAnsi="Franklin Gothic Book" w:cs="Arial"/>
          <w:sz w:val="22"/>
          <w:szCs w:val="22"/>
        </w:rPr>
        <w:t>osoba zastupující tuto právnickou osobu v statutárním orgánu dodavatele;</w:t>
      </w:r>
    </w:p>
    <w:p w14:paraId="4E5C3DBE" w14:textId="1A3B5F21" w:rsidR="007D284D" w:rsidRPr="00646A04" w:rsidRDefault="007D284D" w:rsidP="00C030F8">
      <w:pPr>
        <w:numPr>
          <w:ilvl w:val="1"/>
          <w:numId w:val="14"/>
        </w:numPr>
        <w:shd w:val="clear" w:color="auto" w:fill="FFFFFF"/>
        <w:tabs>
          <w:tab w:val="clear" w:pos="1440"/>
          <w:tab w:val="num" w:pos="1031"/>
        </w:tabs>
        <w:ind w:left="1031"/>
        <w:jc w:val="both"/>
        <w:rPr>
          <w:rFonts w:ascii="Franklin Gothic Book" w:hAnsi="Franklin Gothic Book" w:cs="Arial"/>
          <w:sz w:val="22"/>
          <w:szCs w:val="22"/>
        </w:rPr>
      </w:pPr>
      <w:r w:rsidRPr="00646A04">
        <w:rPr>
          <w:rFonts w:ascii="Franklin Gothic Book" w:hAnsi="Franklin Gothic Book" w:cs="Arial"/>
          <w:sz w:val="22"/>
          <w:szCs w:val="22"/>
        </w:rPr>
        <w:t xml:space="preserve">je-li </w:t>
      </w:r>
      <w:r w:rsidR="00935437" w:rsidRPr="00646A04">
        <w:rPr>
          <w:rFonts w:ascii="Franklin Gothic Book" w:hAnsi="Franklin Gothic Book" w:cs="Arial"/>
          <w:sz w:val="22"/>
          <w:szCs w:val="22"/>
        </w:rPr>
        <w:t>d</w:t>
      </w:r>
      <w:r w:rsidRPr="00646A04">
        <w:rPr>
          <w:rFonts w:ascii="Franklin Gothic Book" w:hAnsi="Franklin Gothic Book" w:cs="Arial"/>
          <w:sz w:val="22"/>
          <w:szCs w:val="22"/>
        </w:rPr>
        <w:t xml:space="preserve">odavatelem pobočka závodu české právnické osoby, musí výše uvedenou způsobilost splňovat tato právnická osoba, každý člen statutárního orgánu a vedoucí pobočky závodu. Je-li členem statutárního orgánu </w:t>
      </w:r>
      <w:r w:rsidR="00935437" w:rsidRPr="00646A04">
        <w:rPr>
          <w:rFonts w:ascii="Franklin Gothic Book" w:hAnsi="Franklin Gothic Book" w:cs="Arial"/>
          <w:sz w:val="22"/>
          <w:szCs w:val="22"/>
        </w:rPr>
        <w:t>d</w:t>
      </w:r>
      <w:r w:rsidRPr="00646A04">
        <w:rPr>
          <w:rFonts w:ascii="Franklin Gothic Book" w:hAnsi="Franklin Gothic Book" w:cs="Arial"/>
          <w:sz w:val="22"/>
          <w:szCs w:val="22"/>
        </w:rPr>
        <w:t xml:space="preserve">odavatele právnická osoba, musí výše uvedenou způsobilost splňovat </w:t>
      </w:r>
    </w:p>
    <w:p w14:paraId="43B98514" w14:textId="77777777" w:rsidR="007D284D" w:rsidRPr="00646A04" w:rsidRDefault="007D284D" w:rsidP="00C030F8">
      <w:pPr>
        <w:numPr>
          <w:ilvl w:val="2"/>
          <w:numId w:val="14"/>
        </w:numPr>
        <w:shd w:val="clear" w:color="auto" w:fill="FFFFFF"/>
        <w:jc w:val="both"/>
        <w:rPr>
          <w:rFonts w:ascii="Franklin Gothic Book" w:hAnsi="Franklin Gothic Book" w:cs="Arial"/>
          <w:sz w:val="22"/>
          <w:szCs w:val="22"/>
        </w:rPr>
      </w:pPr>
      <w:r w:rsidRPr="00646A04">
        <w:rPr>
          <w:rFonts w:ascii="Franklin Gothic Book" w:hAnsi="Franklin Gothic Book" w:cs="Arial"/>
          <w:sz w:val="22"/>
          <w:szCs w:val="22"/>
        </w:rPr>
        <w:t xml:space="preserve">tato právnická osoba, </w:t>
      </w:r>
    </w:p>
    <w:p w14:paraId="3F332F0D" w14:textId="77777777" w:rsidR="007D284D" w:rsidRPr="00646A04" w:rsidRDefault="007D284D" w:rsidP="00C030F8">
      <w:pPr>
        <w:numPr>
          <w:ilvl w:val="2"/>
          <w:numId w:val="14"/>
        </w:numPr>
        <w:shd w:val="clear" w:color="auto" w:fill="FFFFFF"/>
        <w:jc w:val="both"/>
        <w:rPr>
          <w:rFonts w:ascii="Franklin Gothic Book" w:hAnsi="Franklin Gothic Book" w:cs="Arial"/>
          <w:sz w:val="22"/>
          <w:szCs w:val="22"/>
        </w:rPr>
      </w:pPr>
      <w:r w:rsidRPr="00646A04">
        <w:rPr>
          <w:rFonts w:ascii="Franklin Gothic Book" w:hAnsi="Franklin Gothic Book" w:cs="Arial"/>
          <w:sz w:val="22"/>
          <w:szCs w:val="22"/>
        </w:rPr>
        <w:t xml:space="preserve">každý člen statutárního orgánu této právnické osoby a </w:t>
      </w:r>
    </w:p>
    <w:p w14:paraId="29A0D6F2" w14:textId="77777777" w:rsidR="007D284D" w:rsidRPr="00646A04" w:rsidRDefault="007D284D" w:rsidP="00C030F8">
      <w:pPr>
        <w:numPr>
          <w:ilvl w:val="2"/>
          <w:numId w:val="14"/>
        </w:numPr>
        <w:shd w:val="clear" w:color="auto" w:fill="FFFFFF"/>
        <w:jc w:val="both"/>
        <w:rPr>
          <w:rFonts w:ascii="Franklin Gothic Book" w:hAnsi="Franklin Gothic Book" w:cs="Arial"/>
          <w:sz w:val="22"/>
          <w:szCs w:val="22"/>
        </w:rPr>
      </w:pPr>
      <w:r w:rsidRPr="00646A04">
        <w:rPr>
          <w:rFonts w:ascii="Franklin Gothic Book" w:hAnsi="Franklin Gothic Book" w:cs="Arial"/>
          <w:sz w:val="22"/>
          <w:szCs w:val="22"/>
        </w:rPr>
        <w:t>osoba zastupující tuto právnickou osobu v statutárním orgánu dodavatele.</w:t>
      </w:r>
    </w:p>
    <w:p w14:paraId="1A62D7DC" w14:textId="77777777" w:rsidR="007D284D" w:rsidRPr="00646A04" w:rsidRDefault="007D284D" w:rsidP="00C030F8">
      <w:pPr>
        <w:numPr>
          <w:ilvl w:val="1"/>
          <w:numId w:val="14"/>
        </w:numPr>
        <w:shd w:val="clear" w:color="auto" w:fill="FFFFFF"/>
        <w:tabs>
          <w:tab w:val="clear" w:pos="1440"/>
          <w:tab w:val="num" w:pos="1031"/>
        </w:tabs>
        <w:ind w:left="1031"/>
        <w:jc w:val="both"/>
        <w:rPr>
          <w:rFonts w:ascii="Franklin Gothic Book" w:hAnsi="Franklin Gothic Book" w:cs="Arial"/>
          <w:sz w:val="22"/>
          <w:szCs w:val="22"/>
        </w:rPr>
      </w:pPr>
      <w:r w:rsidRPr="00646A04">
        <w:rPr>
          <w:rFonts w:ascii="Franklin Gothic Book" w:hAnsi="Franklin Gothic Book" w:cs="Arial"/>
          <w:sz w:val="22"/>
          <w:szCs w:val="22"/>
        </w:rPr>
        <w:t>je-li dodavatelem pobočka závodu zahraniční právnické osoby, musí výše uvedenou způsobilost splňovat tato právnická osoba a vedoucí pobočky závodu.</w:t>
      </w:r>
    </w:p>
    <w:p w14:paraId="5CFFD382" w14:textId="621FDC0D" w:rsidR="007D284D" w:rsidRPr="00646A04" w:rsidRDefault="007D284D" w:rsidP="00C030F8">
      <w:pPr>
        <w:numPr>
          <w:ilvl w:val="0"/>
          <w:numId w:val="15"/>
        </w:numPr>
        <w:shd w:val="clear" w:color="auto" w:fill="FFFFFF"/>
        <w:tabs>
          <w:tab w:val="clear" w:pos="784"/>
          <w:tab w:val="num" w:pos="375"/>
        </w:tabs>
        <w:ind w:left="375"/>
        <w:jc w:val="both"/>
        <w:rPr>
          <w:rFonts w:ascii="Franklin Gothic Book" w:hAnsi="Franklin Gothic Book" w:cs="Arial"/>
          <w:sz w:val="22"/>
          <w:szCs w:val="22"/>
        </w:rPr>
      </w:pPr>
      <w:r w:rsidRPr="00646A04">
        <w:rPr>
          <w:rFonts w:ascii="Franklin Gothic Book" w:hAnsi="Franklin Gothic Book" w:cs="Arial"/>
          <w:sz w:val="22"/>
          <w:szCs w:val="22"/>
        </w:rPr>
        <w:t>nemá v České republice nebo v zemi svého sídla v evidenci daní zachycen splatný daňový nedoplatek,</w:t>
      </w:r>
      <w:r w:rsidR="00DE613D" w:rsidRPr="00646A04">
        <w:rPr>
          <w:rFonts w:ascii="Franklin Gothic Book" w:hAnsi="Franklin Gothic Book" w:cs="Arial"/>
          <w:sz w:val="22"/>
          <w:szCs w:val="22"/>
        </w:rPr>
        <w:t xml:space="preserve"> </w:t>
      </w:r>
    </w:p>
    <w:p w14:paraId="5D621218" w14:textId="77777777" w:rsidR="007D284D" w:rsidRPr="00646A04" w:rsidRDefault="007D284D" w:rsidP="00C030F8">
      <w:pPr>
        <w:numPr>
          <w:ilvl w:val="0"/>
          <w:numId w:val="15"/>
        </w:numPr>
        <w:shd w:val="clear" w:color="auto" w:fill="FFFFFF"/>
        <w:tabs>
          <w:tab w:val="clear" w:pos="784"/>
          <w:tab w:val="num" w:pos="375"/>
        </w:tabs>
        <w:ind w:left="375"/>
        <w:jc w:val="both"/>
        <w:rPr>
          <w:rFonts w:ascii="Franklin Gothic Book" w:hAnsi="Franklin Gothic Book" w:cs="Arial"/>
          <w:sz w:val="22"/>
          <w:szCs w:val="22"/>
        </w:rPr>
      </w:pPr>
      <w:r w:rsidRPr="00646A04">
        <w:rPr>
          <w:rFonts w:ascii="Franklin Gothic Book" w:hAnsi="Franklin Gothic Book" w:cs="Arial"/>
          <w:sz w:val="22"/>
          <w:szCs w:val="22"/>
        </w:rPr>
        <w:t>nemá v České republice nebo v zemi svého sídla splatný nedoplatek na pojistném nebo na penále na veřejném zdravotním pojištění,</w:t>
      </w:r>
    </w:p>
    <w:p w14:paraId="165D03D4" w14:textId="77777777" w:rsidR="007D284D" w:rsidRPr="00646A04" w:rsidRDefault="007D284D" w:rsidP="00C030F8">
      <w:pPr>
        <w:numPr>
          <w:ilvl w:val="0"/>
          <w:numId w:val="15"/>
        </w:numPr>
        <w:shd w:val="clear" w:color="auto" w:fill="FFFFFF"/>
        <w:tabs>
          <w:tab w:val="clear" w:pos="784"/>
          <w:tab w:val="num" w:pos="375"/>
        </w:tabs>
        <w:ind w:left="375"/>
        <w:jc w:val="both"/>
        <w:rPr>
          <w:rFonts w:ascii="Franklin Gothic Book" w:hAnsi="Franklin Gothic Book" w:cs="Arial"/>
          <w:sz w:val="22"/>
          <w:szCs w:val="22"/>
        </w:rPr>
      </w:pPr>
      <w:r w:rsidRPr="00646A04">
        <w:rPr>
          <w:rFonts w:ascii="Franklin Gothic Book" w:hAnsi="Franklin Gothic Book" w:cs="Arial"/>
          <w:sz w:val="22"/>
          <w:szCs w:val="22"/>
        </w:rPr>
        <w:t>nemá v České republice nebo v zemi svého sídla splatný nedoplatek na pojistném nebo na penále na sociální zabezpečení a příspěvku na státní politiku zaměstnanosti,</w:t>
      </w:r>
    </w:p>
    <w:p w14:paraId="09689F15" w14:textId="77777777" w:rsidR="007D284D" w:rsidRPr="00646A04" w:rsidRDefault="007D284D" w:rsidP="00C030F8">
      <w:pPr>
        <w:numPr>
          <w:ilvl w:val="0"/>
          <w:numId w:val="15"/>
        </w:numPr>
        <w:shd w:val="clear" w:color="auto" w:fill="FFFFFF"/>
        <w:tabs>
          <w:tab w:val="clear" w:pos="784"/>
          <w:tab w:val="num" w:pos="375"/>
        </w:tabs>
        <w:ind w:left="375"/>
        <w:jc w:val="both"/>
        <w:rPr>
          <w:rFonts w:ascii="Franklin Gothic Book" w:hAnsi="Franklin Gothic Book" w:cs="Arial"/>
          <w:sz w:val="22"/>
          <w:szCs w:val="22"/>
        </w:rPr>
      </w:pPr>
      <w:r w:rsidRPr="00646A04">
        <w:rPr>
          <w:rFonts w:ascii="Franklin Gothic Book" w:hAnsi="Franklin Gothic Book" w:cs="Arial"/>
          <w:sz w:val="22"/>
          <w:szCs w:val="22"/>
        </w:rPr>
        <w:lastRenderedPageBreak/>
        <w:t>není v likvidaci dle ustanovení § 187 zákona č. 89/2012 Sb., občanský zákoník, v platném znění, proti němuž nebylo vydáno rozhodnutí o úpadku dle ustanovení § 136 zákona č. 182/2006 Sb., o úpadku a způsobech jeho řešení, ve znění pozdějších předpisů, vůči němuž nebyla nařízena nucená správa dle jiného právního předpisu nebo není v obdobné situaci dle právního řádu země sídla dodavatele.</w:t>
      </w:r>
    </w:p>
    <w:p w14:paraId="0DAB8B8D" w14:textId="77777777" w:rsidR="007D284D" w:rsidRPr="00646A04" w:rsidRDefault="007D284D" w:rsidP="00C030F8">
      <w:pPr>
        <w:shd w:val="clear" w:color="auto" w:fill="FFFFFF"/>
        <w:jc w:val="both"/>
        <w:rPr>
          <w:rFonts w:ascii="Franklin Gothic Book" w:hAnsi="Franklin Gothic Book" w:cs="Arial"/>
          <w:sz w:val="22"/>
          <w:szCs w:val="22"/>
        </w:rPr>
      </w:pPr>
    </w:p>
    <w:p w14:paraId="09154611" w14:textId="5BE86D5C" w:rsidR="007D284D" w:rsidRPr="00646A04" w:rsidRDefault="00D024CF" w:rsidP="00C030F8">
      <w:pPr>
        <w:jc w:val="both"/>
        <w:rPr>
          <w:rFonts w:ascii="Franklin Gothic Book" w:hAnsi="Franklin Gothic Book" w:cs="Arial"/>
          <w:color w:val="000000" w:themeColor="text1"/>
          <w:sz w:val="22"/>
          <w:szCs w:val="22"/>
        </w:rPr>
      </w:pPr>
      <w:r w:rsidRPr="00646A04">
        <w:rPr>
          <w:rFonts w:ascii="Franklin Gothic Book" w:hAnsi="Franklin Gothic Book" w:cs="Arial"/>
          <w:color w:val="000000" w:themeColor="text1"/>
          <w:sz w:val="22"/>
          <w:szCs w:val="22"/>
        </w:rPr>
        <w:t>Dodavatel prokazuje splnění podmínek základní způsobilosti ve vztahu k České republice předložením</w:t>
      </w:r>
      <w:r w:rsidR="007D284D" w:rsidRPr="00646A04">
        <w:rPr>
          <w:rFonts w:ascii="Franklin Gothic Book" w:hAnsi="Franklin Gothic Book" w:cs="Arial"/>
          <w:color w:val="000000" w:themeColor="text1"/>
          <w:sz w:val="22"/>
          <w:szCs w:val="22"/>
        </w:rPr>
        <w:t>:</w:t>
      </w:r>
    </w:p>
    <w:p w14:paraId="102DA33D" w14:textId="77777777" w:rsidR="007D284D" w:rsidRPr="00646A04" w:rsidRDefault="007D284D" w:rsidP="00C030F8">
      <w:pPr>
        <w:jc w:val="both"/>
        <w:rPr>
          <w:rFonts w:ascii="Franklin Gothic Book" w:hAnsi="Franklin Gothic Book" w:cs="Arial"/>
          <w:color w:val="000000" w:themeColor="text1"/>
          <w:sz w:val="22"/>
          <w:szCs w:val="22"/>
        </w:rPr>
      </w:pPr>
    </w:p>
    <w:p w14:paraId="41DC2351" w14:textId="7EB841BA" w:rsidR="007D284D" w:rsidRPr="00646A04" w:rsidRDefault="007D284D" w:rsidP="00C030F8">
      <w:pPr>
        <w:numPr>
          <w:ilvl w:val="0"/>
          <w:numId w:val="14"/>
        </w:numPr>
        <w:suppressAutoHyphens/>
        <w:spacing w:after="120"/>
        <w:jc w:val="both"/>
        <w:rPr>
          <w:rFonts w:ascii="Franklin Gothic Book" w:hAnsi="Franklin Gothic Book" w:cs="Arial"/>
          <w:sz w:val="22"/>
          <w:szCs w:val="22"/>
          <w:lang w:val="x-none" w:eastAsia="x-none"/>
        </w:rPr>
      </w:pPr>
      <w:r w:rsidRPr="00646A04">
        <w:rPr>
          <w:rFonts w:ascii="Franklin Gothic Book" w:hAnsi="Franklin Gothic Book" w:cs="Arial"/>
          <w:sz w:val="22"/>
          <w:szCs w:val="22"/>
          <w:lang w:val="x-none" w:eastAsia="x-none"/>
        </w:rPr>
        <w:t>výpis</w:t>
      </w:r>
      <w:r w:rsidR="00D024CF" w:rsidRPr="00646A04">
        <w:rPr>
          <w:rFonts w:ascii="Franklin Gothic Book" w:hAnsi="Franklin Gothic Book" w:cs="Arial"/>
          <w:sz w:val="22"/>
          <w:szCs w:val="22"/>
          <w:lang w:val="x-none" w:eastAsia="x-none"/>
        </w:rPr>
        <w:t>u</w:t>
      </w:r>
      <w:r w:rsidRPr="00646A04">
        <w:rPr>
          <w:rFonts w:ascii="Franklin Gothic Book" w:hAnsi="Franklin Gothic Book" w:cs="Arial"/>
          <w:sz w:val="22"/>
          <w:szCs w:val="22"/>
          <w:lang w:val="x-none" w:eastAsia="x-none"/>
        </w:rPr>
        <w:t xml:space="preserve"> z evidence Rejstříku trestů ve vztahu k § </w:t>
      </w:r>
      <w:r w:rsidRPr="00646A04">
        <w:rPr>
          <w:rFonts w:ascii="Franklin Gothic Book" w:hAnsi="Franklin Gothic Book" w:cs="Arial"/>
          <w:sz w:val="22"/>
          <w:szCs w:val="22"/>
          <w:lang w:eastAsia="x-none"/>
        </w:rPr>
        <w:t>74 odst. 1 písm. a) ZZVZ</w:t>
      </w:r>
      <w:r w:rsidRPr="00646A04">
        <w:rPr>
          <w:rFonts w:ascii="Franklin Gothic Book" w:hAnsi="Franklin Gothic Book" w:cs="Arial"/>
          <w:sz w:val="22"/>
          <w:szCs w:val="22"/>
          <w:lang w:val="x-none" w:eastAsia="x-none"/>
        </w:rPr>
        <w:t>,</w:t>
      </w:r>
    </w:p>
    <w:p w14:paraId="3543B132" w14:textId="77777777" w:rsidR="007D284D" w:rsidRPr="00646A04" w:rsidRDefault="007D284D" w:rsidP="00C030F8">
      <w:pPr>
        <w:numPr>
          <w:ilvl w:val="0"/>
          <w:numId w:val="14"/>
        </w:numPr>
        <w:suppressAutoHyphens/>
        <w:spacing w:after="120"/>
        <w:jc w:val="both"/>
        <w:rPr>
          <w:rFonts w:ascii="Franklin Gothic Book" w:hAnsi="Franklin Gothic Book" w:cs="Arial"/>
          <w:sz w:val="22"/>
          <w:szCs w:val="22"/>
          <w:lang w:val="x-none" w:eastAsia="x-none"/>
        </w:rPr>
      </w:pPr>
      <w:r w:rsidRPr="00646A04">
        <w:rPr>
          <w:rFonts w:ascii="Franklin Gothic Book" w:hAnsi="Franklin Gothic Book" w:cs="Arial"/>
          <w:sz w:val="22"/>
          <w:szCs w:val="22"/>
          <w:lang w:val="x-none" w:eastAsia="x-none"/>
        </w:rPr>
        <w:t xml:space="preserve">potvrzení příslušného finančního úřadu </w:t>
      </w:r>
      <w:r w:rsidRPr="00646A04">
        <w:rPr>
          <w:rFonts w:ascii="Franklin Gothic Book" w:hAnsi="Franklin Gothic Book" w:cs="Arial"/>
          <w:sz w:val="22"/>
          <w:szCs w:val="22"/>
          <w:lang w:eastAsia="x-none"/>
        </w:rPr>
        <w:t>ve vztahu k § 74 odst. 1 písm. b) ZZVZ,</w:t>
      </w:r>
    </w:p>
    <w:p w14:paraId="00F18BAE" w14:textId="0CADECAC" w:rsidR="007D284D" w:rsidRPr="00646A04" w:rsidRDefault="007D284D" w:rsidP="00C030F8">
      <w:pPr>
        <w:numPr>
          <w:ilvl w:val="0"/>
          <w:numId w:val="14"/>
        </w:numPr>
        <w:suppressAutoHyphens/>
        <w:spacing w:after="120"/>
        <w:jc w:val="both"/>
        <w:rPr>
          <w:rFonts w:ascii="Franklin Gothic Book" w:hAnsi="Franklin Gothic Book" w:cs="Arial"/>
          <w:sz w:val="22"/>
          <w:szCs w:val="22"/>
          <w:lang w:val="x-none" w:eastAsia="x-none"/>
        </w:rPr>
      </w:pPr>
      <w:r w:rsidRPr="00646A04">
        <w:rPr>
          <w:rFonts w:ascii="Franklin Gothic Book" w:hAnsi="Franklin Gothic Book" w:cs="Arial"/>
          <w:sz w:val="22"/>
          <w:szCs w:val="22"/>
          <w:lang w:eastAsia="x-none"/>
        </w:rPr>
        <w:t>písemné</w:t>
      </w:r>
      <w:r w:rsidR="00D024CF" w:rsidRPr="00646A04">
        <w:rPr>
          <w:rFonts w:ascii="Franklin Gothic Book" w:hAnsi="Franklin Gothic Book" w:cs="Arial"/>
          <w:sz w:val="22"/>
          <w:szCs w:val="22"/>
          <w:lang w:eastAsia="x-none"/>
        </w:rPr>
        <w:t>ho</w:t>
      </w:r>
      <w:r w:rsidRPr="00646A04">
        <w:rPr>
          <w:rFonts w:ascii="Franklin Gothic Book" w:hAnsi="Franklin Gothic Book" w:cs="Arial"/>
          <w:sz w:val="22"/>
          <w:szCs w:val="22"/>
          <w:lang w:eastAsia="x-none"/>
        </w:rPr>
        <w:t xml:space="preserve"> čestné</w:t>
      </w:r>
      <w:r w:rsidR="00D024CF" w:rsidRPr="00646A04">
        <w:rPr>
          <w:rFonts w:ascii="Franklin Gothic Book" w:hAnsi="Franklin Gothic Book" w:cs="Arial"/>
          <w:sz w:val="22"/>
          <w:szCs w:val="22"/>
          <w:lang w:eastAsia="x-none"/>
        </w:rPr>
        <w:t>ho</w:t>
      </w:r>
      <w:r w:rsidRPr="00646A04">
        <w:rPr>
          <w:rFonts w:ascii="Franklin Gothic Book" w:hAnsi="Franklin Gothic Book" w:cs="Arial"/>
          <w:sz w:val="22"/>
          <w:szCs w:val="22"/>
          <w:lang w:eastAsia="x-none"/>
        </w:rPr>
        <w:t xml:space="preserve"> prohlášení ve vztahu ke spotřební dani </w:t>
      </w:r>
      <w:r w:rsidRPr="00646A04">
        <w:rPr>
          <w:rFonts w:ascii="Franklin Gothic Book" w:hAnsi="Franklin Gothic Book" w:cs="Arial"/>
          <w:sz w:val="22"/>
          <w:szCs w:val="22"/>
          <w:lang w:val="x-none" w:eastAsia="x-none"/>
        </w:rPr>
        <w:t xml:space="preserve">ve vztahu k § </w:t>
      </w:r>
      <w:r w:rsidRPr="00646A04">
        <w:rPr>
          <w:rFonts w:ascii="Franklin Gothic Book" w:hAnsi="Franklin Gothic Book" w:cs="Arial"/>
          <w:sz w:val="22"/>
          <w:szCs w:val="22"/>
          <w:lang w:eastAsia="x-none"/>
        </w:rPr>
        <w:t>74 odst. 1 písm. b) ZZVZ</w:t>
      </w:r>
      <w:r w:rsidRPr="00646A04">
        <w:rPr>
          <w:rFonts w:ascii="Franklin Gothic Book" w:hAnsi="Franklin Gothic Book" w:cs="Arial"/>
          <w:sz w:val="22"/>
          <w:szCs w:val="22"/>
          <w:lang w:val="x-none" w:eastAsia="x-none"/>
        </w:rPr>
        <w:t xml:space="preserve"> a ve vztahu k § 74 odst. 1 písm. c),</w:t>
      </w:r>
    </w:p>
    <w:p w14:paraId="4D8854BF" w14:textId="3385B1FF" w:rsidR="007D284D" w:rsidRPr="00646A04" w:rsidRDefault="007D284D" w:rsidP="00C030F8">
      <w:pPr>
        <w:numPr>
          <w:ilvl w:val="0"/>
          <w:numId w:val="14"/>
        </w:numPr>
        <w:suppressAutoHyphens/>
        <w:spacing w:after="120"/>
        <w:jc w:val="both"/>
        <w:rPr>
          <w:rFonts w:ascii="Franklin Gothic Book" w:hAnsi="Franklin Gothic Book" w:cs="Arial"/>
          <w:sz w:val="22"/>
          <w:szCs w:val="22"/>
          <w:lang w:val="x-none" w:eastAsia="x-none"/>
        </w:rPr>
      </w:pPr>
      <w:r w:rsidRPr="00646A04">
        <w:rPr>
          <w:rFonts w:ascii="Franklin Gothic Book" w:hAnsi="Franklin Gothic Book" w:cs="Arial"/>
          <w:sz w:val="22"/>
          <w:szCs w:val="22"/>
          <w:lang w:val="x-none" w:eastAsia="x-none"/>
        </w:rPr>
        <w:t xml:space="preserve">potvrzení </w:t>
      </w:r>
      <w:r w:rsidRPr="00646A04">
        <w:rPr>
          <w:rFonts w:ascii="Franklin Gothic Book" w:hAnsi="Franklin Gothic Book" w:cs="Arial"/>
          <w:sz w:val="22"/>
          <w:szCs w:val="22"/>
          <w:lang w:eastAsia="x-none"/>
        </w:rPr>
        <w:t xml:space="preserve">příslušné </w:t>
      </w:r>
      <w:r w:rsidR="00F33524" w:rsidRPr="00646A04">
        <w:rPr>
          <w:rFonts w:ascii="Franklin Gothic Book" w:hAnsi="Franklin Gothic Book" w:cs="Arial"/>
          <w:sz w:val="22"/>
          <w:szCs w:val="22"/>
          <w:lang w:eastAsia="x-none"/>
        </w:rPr>
        <w:t>uzemní</w:t>
      </w:r>
      <w:r w:rsidRPr="00646A04">
        <w:rPr>
          <w:rFonts w:ascii="Franklin Gothic Book" w:hAnsi="Franklin Gothic Book" w:cs="Arial"/>
          <w:sz w:val="22"/>
          <w:szCs w:val="22"/>
          <w:lang w:eastAsia="x-none"/>
        </w:rPr>
        <w:t xml:space="preserve"> správy sociálního zabezpečení </w:t>
      </w:r>
      <w:r w:rsidRPr="00646A04">
        <w:rPr>
          <w:rFonts w:ascii="Franklin Gothic Book" w:hAnsi="Franklin Gothic Book" w:cs="Arial"/>
          <w:sz w:val="22"/>
          <w:szCs w:val="22"/>
          <w:lang w:val="x-none" w:eastAsia="x-none"/>
        </w:rPr>
        <w:t xml:space="preserve">ve vztahu k § </w:t>
      </w:r>
      <w:r w:rsidRPr="00646A04">
        <w:rPr>
          <w:rFonts w:ascii="Franklin Gothic Book" w:hAnsi="Franklin Gothic Book" w:cs="Arial"/>
          <w:sz w:val="22"/>
          <w:szCs w:val="22"/>
          <w:lang w:eastAsia="x-none"/>
        </w:rPr>
        <w:t>74 odst. 1 písm. d) ZZVZ</w:t>
      </w:r>
      <w:r w:rsidRPr="00646A04">
        <w:rPr>
          <w:rFonts w:ascii="Franklin Gothic Book" w:hAnsi="Franklin Gothic Book" w:cs="Arial"/>
          <w:sz w:val="22"/>
          <w:szCs w:val="22"/>
          <w:lang w:val="x-none" w:eastAsia="x-none"/>
        </w:rPr>
        <w:t>,</w:t>
      </w:r>
    </w:p>
    <w:p w14:paraId="393F336F" w14:textId="075D37B0" w:rsidR="00563069" w:rsidRPr="00646A04" w:rsidRDefault="007D284D" w:rsidP="00A43845">
      <w:pPr>
        <w:numPr>
          <w:ilvl w:val="0"/>
          <w:numId w:val="14"/>
        </w:numPr>
        <w:suppressAutoHyphens/>
        <w:spacing w:after="120"/>
        <w:jc w:val="both"/>
        <w:rPr>
          <w:rFonts w:ascii="Franklin Gothic Book" w:hAnsi="Franklin Gothic Book" w:cs="Arial"/>
          <w:sz w:val="22"/>
          <w:szCs w:val="22"/>
          <w:lang w:val="x-none" w:eastAsia="x-none"/>
        </w:rPr>
      </w:pPr>
      <w:r w:rsidRPr="00646A04">
        <w:rPr>
          <w:rFonts w:ascii="Franklin Gothic Book" w:hAnsi="Franklin Gothic Book" w:cs="Arial"/>
          <w:sz w:val="22"/>
          <w:szCs w:val="22"/>
          <w:lang w:eastAsia="x-none"/>
        </w:rPr>
        <w:t>výpis</w:t>
      </w:r>
      <w:r w:rsidR="00D024CF" w:rsidRPr="00646A04">
        <w:rPr>
          <w:rFonts w:ascii="Franklin Gothic Book" w:hAnsi="Franklin Gothic Book" w:cs="Arial"/>
          <w:sz w:val="22"/>
          <w:szCs w:val="22"/>
          <w:lang w:eastAsia="x-none"/>
        </w:rPr>
        <w:t>u</w:t>
      </w:r>
      <w:r w:rsidRPr="00646A04">
        <w:rPr>
          <w:rFonts w:ascii="Franklin Gothic Book" w:hAnsi="Franklin Gothic Book" w:cs="Arial"/>
          <w:sz w:val="22"/>
          <w:szCs w:val="22"/>
          <w:lang w:eastAsia="x-none"/>
        </w:rPr>
        <w:t xml:space="preserve"> z obchodního rejstříku, nebo předložení písemného čestného prohlášení v případě, že není v obchodním rejstříku zapsán, ve vztahu k § 74 odst. 1 písm. e) ZZVZ.</w:t>
      </w:r>
    </w:p>
    <w:p w14:paraId="18FADD03" w14:textId="77777777" w:rsidR="007D284D" w:rsidRPr="00646A04" w:rsidRDefault="007D284D" w:rsidP="007B7747">
      <w:pPr>
        <w:pStyle w:val="StyleNadpis2PPPAuto"/>
        <w:numPr>
          <w:ilvl w:val="1"/>
          <w:numId w:val="16"/>
        </w:numPr>
        <w:rPr>
          <w:rFonts w:ascii="Franklin Gothic Book" w:hAnsi="Franklin Gothic Book"/>
          <w:b/>
          <w:color w:val="000000" w:themeColor="text1"/>
        </w:rPr>
      </w:pPr>
      <w:bookmarkStart w:id="25" w:name="_Toc462392788"/>
      <w:bookmarkStart w:id="26" w:name="_Toc526499479"/>
      <w:r w:rsidRPr="00646A04">
        <w:rPr>
          <w:rFonts w:ascii="Franklin Gothic Book" w:hAnsi="Franklin Gothic Book"/>
          <w:b/>
          <w:color w:val="000000" w:themeColor="text1"/>
        </w:rPr>
        <w:t>Profesní způsobilost</w:t>
      </w:r>
      <w:bookmarkEnd w:id="25"/>
      <w:bookmarkEnd w:id="26"/>
    </w:p>
    <w:p w14:paraId="6AFD7CD3" w14:textId="23959BE1" w:rsidR="007D284D" w:rsidRPr="00646A04" w:rsidRDefault="007D284D" w:rsidP="00C030F8">
      <w:pPr>
        <w:spacing w:after="120"/>
        <w:jc w:val="both"/>
        <w:rPr>
          <w:rFonts w:ascii="Franklin Gothic Book" w:hAnsi="Franklin Gothic Book" w:cs="Arial"/>
          <w:sz w:val="22"/>
          <w:szCs w:val="22"/>
          <w:lang w:eastAsia="x-none"/>
        </w:rPr>
      </w:pPr>
      <w:r w:rsidRPr="00646A04">
        <w:rPr>
          <w:rFonts w:ascii="Franklin Gothic Book" w:hAnsi="Franklin Gothic Book" w:cs="Arial"/>
          <w:sz w:val="22"/>
          <w:szCs w:val="22"/>
          <w:lang w:eastAsia="x-none"/>
        </w:rPr>
        <w:t xml:space="preserve">Splnění profesních způsobilosti prokáže </w:t>
      </w:r>
      <w:r w:rsidR="00935437" w:rsidRPr="00646A04">
        <w:rPr>
          <w:rFonts w:ascii="Franklin Gothic Book" w:hAnsi="Franklin Gothic Book" w:cs="Arial"/>
          <w:sz w:val="22"/>
          <w:szCs w:val="22"/>
          <w:lang w:eastAsia="x-none"/>
        </w:rPr>
        <w:t>d</w:t>
      </w:r>
      <w:r w:rsidRPr="00646A04">
        <w:rPr>
          <w:rFonts w:ascii="Franklin Gothic Book" w:hAnsi="Franklin Gothic Book" w:cs="Arial"/>
          <w:sz w:val="22"/>
          <w:szCs w:val="22"/>
          <w:lang w:eastAsia="x-none"/>
        </w:rPr>
        <w:t>odavatel</w:t>
      </w:r>
      <w:r w:rsidR="00646A04" w:rsidRPr="00646A04">
        <w:rPr>
          <w:rFonts w:ascii="Franklin Gothic Book" w:hAnsi="Franklin Gothic Book" w:cs="Arial"/>
          <w:sz w:val="22"/>
          <w:szCs w:val="22"/>
          <w:lang w:eastAsia="x-none"/>
        </w:rPr>
        <w:t xml:space="preserve"> </w:t>
      </w:r>
      <w:r w:rsidR="00646A04" w:rsidRPr="00FA3B24">
        <w:rPr>
          <w:rFonts w:ascii="Franklin Gothic Book" w:hAnsi="Franklin Gothic Book" w:cs="Arial"/>
          <w:b/>
          <w:bCs/>
          <w:sz w:val="22"/>
          <w:szCs w:val="22"/>
          <w:lang w:eastAsia="x-none"/>
        </w:rPr>
        <w:t>v rámci všech částí veřejné zakázky</w:t>
      </w:r>
      <w:r w:rsidRPr="00646A04">
        <w:rPr>
          <w:rFonts w:ascii="Franklin Gothic Book" w:hAnsi="Franklin Gothic Book" w:cs="Arial"/>
          <w:sz w:val="22"/>
          <w:szCs w:val="22"/>
          <w:lang w:eastAsia="x-none"/>
        </w:rPr>
        <w:t xml:space="preserve">, který předloží v souladu s ustanovením § 53 odst. 4 ZZVZ prosté kopie níže uvedených dokladů či je nahradí </w:t>
      </w:r>
      <w:r w:rsidR="00C5212D" w:rsidRPr="00646A04">
        <w:rPr>
          <w:rFonts w:ascii="Franklin Gothic Book" w:hAnsi="Franklin Gothic Book" w:cs="Arial"/>
          <w:b/>
          <w:bCs/>
          <w:sz w:val="22"/>
          <w:szCs w:val="22"/>
          <w:lang w:eastAsia="x-none"/>
        </w:rPr>
        <w:t>písemným</w:t>
      </w:r>
      <w:r w:rsidR="00C5212D" w:rsidRPr="00646A04">
        <w:rPr>
          <w:rFonts w:ascii="Franklin Gothic Book" w:hAnsi="Franklin Gothic Book" w:cs="Arial"/>
          <w:sz w:val="22"/>
          <w:szCs w:val="22"/>
          <w:lang w:eastAsia="x-none"/>
        </w:rPr>
        <w:t xml:space="preserve"> </w:t>
      </w:r>
      <w:r w:rsidRPr="00646A04">
        <w:rPr>
          <w:rFonts w:ascii="Franklin Gothic Book" w:hAnsi="Franklin Gothic Book" w:cs="Arial"/>
          <w:b/>
          <w:sz w:val="22"/>
          <w:szCs w:val="22"/>
          <w:lang w:eastAsia="x-none"/>
        </w:rPr>
        <w:t>čestným prohlášením</w:t>
      </w:r>
      <w:r w:rsidRPr="00646A04">
        <w:rPr>
          <w:rFonts w:ascii="Franklin Gothic Book" w:hAnsi="Franklin Gothic Book" w:cs="Arial"/>
          <w:sz w:val="22"/>
          <w:szCs w:val="22"/>
          <w:lang w:eastAsia="x-none"/>
        </w:rPr>
        <w:t xml:space="preserve">, z něhož bude vyplývat, že </w:t>
      </w:r>
      <w:r w:rsidR="00935437" w:rsidRPr="00646A04">
        <w:rPr>
          <w:rFonts w:ascii="Franklin Gothic Book" w:hAnsi="Franklin Gothic Book" w:cs="Arial"/>
          <w:sz w:val="22"/>
          <w:szCs w:val="22"/>
          <w:lang w:eastAsia="x-none"/>
        </w:rPr>
        <w:t>d</w:t>
      </w:r>
      <w:r w:rsidRPr="00646A04">
        <w:rPr>
          <w:rFonts w:ascii="Franklin Gothic Book" w:hAnsi="Franklin Gothic Book" w:cs="Arial"/>
          <w:sz w:val="22"/>
          <w:szCs w:val="22"/>
          <w:lang w:eastAsia="x-none"/>
        </w:rPr>
        <w:t>odavatel disponuje:</w:t>
      </w:r>
    </w:p>
    <w:p w14:paraId="19AAA876" w14:textId="77777777" w:rsidR="007D284D" w:rsidRPr="00646A04" w:rsidRDefault="007D284D" w:rsidP="001867AA">
      <w:pPr>
        <w:numPr>
          <w:ilvl w:val="0"/>
          <w:numId w:val="19"/>
        </w:numPr>
        <w:tabs>
          <w:tab w:val="clear" w:pos="1144"/>
        </w:tabs>
        <w:suppressAutoHyphens/>
        <w:spacing w:after="120"/>
        <w:ind w:left="851" w:hanging="357"/>
        <w:jc w:val="both"/>
        <w:rPr>
          <w:rFonts w:ascii="Franklin Gothic Book" w:hAnsi="Franklin Gothic Book" w:cs="Arial"/>
          <w:sz w:val="22"/>
          <w:szCs w:val="22"/>
          <w:lang w:val="x-none" w:eastAsia="x-none"/>
        </w:rPr>
      </w:pPr>
      <w:bookmarkStart w:id="27" w:name="_Hlk205550833"/>
      <w:r w:rsidRPr="00646A04">
        <w:rPr>
          <w:rFonts w:ascii="Franklin Gothic Book" w:hAnsi="Franklin Gothic Book" w:cs="Arial"/>
          <w:sz w:val="22"/>
          <w:szCs w:val="22"/>
          <w:lang w:eastAsia="x-none"/>
        </w:rPr>
        <w:t xml:space="preserve">ve vztahu k České republice </w:t>
      </w:r>
      <w:r w:rsidRPr="00646A04">
        <w:rPr>
          <w:rFonts w:ascii="Franklin Gothic Book" w:hAnsi="Franklin Gothic Book" w:cs="Arial"/>
          <w:b/>
          <w:sz w:val="22"/>
          <w:szCs w:val="22"/>
          <w:lang w:val="x-none" w:eastAsia="x-none"/>
        </w:rPr>
        <w:t>výpis</w:t>
      </w:r>
      <w:r w:rsidRPr="00646A04">
        <w:rPr>
          <w:rFonts w:ascii="Franklin Gothic Book" w:hAnsi="Franklin Gothic Book" w:cs="Arial"/>
          <w:b/>
          <w:sz w:val="22"/>
          <w:szCs w:val="22"/>
          <w:lang w:eastAsia="x-none"/>
        </w:rPr>
        <w:t>em</w:t>
      </w:r>
      <w:r w:rsidRPr="00646A04">
        <w:rPr>
          <w:rFonts w:ascii="Franklin Gothic Book" w:hAnsi="Franklin Gothic Book" w:cs="Arial"/>
          <w:b/>
          <w:sz w:val="22"/>
          <w:szCs w:val="22"/>
          <w:lang w:val="x-none" w:eastAsia="x-none"/>
        </w:rPr>
        <w:t xml:space="preserve"> z obchodního rejstříku</w:t>
      </w:r>
      <w:r w:rsidRPr="00646A04">
        <w:rPr>
          <w:rFonts w:ascii="Franklin Gothic Book" w:hAnsi="Franklin Gothic Book" w:cs="Arial"/>
          <w:b/>
          <w:sz w:val="22"/>
          <w:szCs w:val="22"/>
          <w:lang w:eastAsia="x-none"/>
        </w:rPr>
        <w:t xml:space="preserve"> nebo</w:t>
      </w:r>
      <w:r w:rsidRPr="00646A04">
        <w:rPr>
          <w:rFonts w:ascii="Franklin Gothic Book" w:hAnsi="Franklin Gothic Book" w:cs="Arial"/>
          <w:b/>
          <w:sz w:val="22"/>
          <w:szCs w:val="22"/>
          <w:lang w:val="x-none" w:eastAsia="x-none"/>
        </w:rPr>
        <w:t xml:space="preserve"> výpis z jiné obdobné evidence</w:t>
      </w:r>
      <w:r w:rsidRPr="00646A04">
        <w:rPr>
          <w:rFonts w:ascii="Franklin Gothic Book" w:hAnsi="Franklin Gothic Book" w:cs="Arial"/>
          <w:sz w:val="22"/>
          <w:szCs w:val="22"/>
          <w:lang w:val="x-none" w:eastAsia="x-none"/>
        </w:rPr>
        <w:t xml:space="preserve">, </w:t>
      </w:r>
      <w:r w:rsidRPr="00646A04">
        <w:rPr>
          <w:rFonts w:ascii="Franklin Gothic Book" w:hAnsi="Franklin Gothic Book" w:cs="Arial"/>
          <w:sz w:val="22"/>
          <w:szCs w:val="22"/>
          <w:lang w:eastAsia="x-none"/>
        </w:rPr>
        <w:t>pokud jiný právní předpis zápis do takové evidence vyžaduje</w:t>
      </w:r>
      <w:r w:rsidRPr="00646A04">
        <w:rPr>
          <w:rFonts w:ascii="Franklin Gothic Book" w:hAnsi="Franklin Gothic Book" w:cs="Arial"/>
          <w:sz w:val="22"/>
          <w:szCs w:val="22"/>
          <w:lang w:val="x-none" w:eastAsia="x-none"/>
        </w:rPr>
        <w:t xml:space="preserve">, dle § </w:t>
      </w:r>
      <w:r w:rsidRPr="00646A04">
        <w:rPr>
          <w:rFonts w:ascii="Franklin Gothic Book" w:hAnsi="Franklin Gothic Book" w:cs="Arial"/>
          <w:sz w:val="22"/>
          <w:szCs w:val="22"/>
          <w:lang w:eastAsia="x-none"/>
        </w:rPr>
        <w:t>77 odst. 1</w:t>
      </w:r>
      <w:r w:rsidRPr="00646A04">
        <w:rPr>
          <w:rFonts w:ascii="Franklin Gothic Book" w:hAnsi="Franklin Gothic Book" w:cs="Arial"/>
          <w:sz w:val="22"/>
          <w:szCs w:val="22"/>
          <w:lang w:val="x-none" w:eastAsia="x-none"/>
        </w:rPr>
        <w:t xml:space="preserve"> </w:t>
      </w:r>
      <w:r w:rsidRPr="00646A04">
        <w:rPr>
          <w:rFonts w:ascii="Franklin Gothic Book" w:hAnsi="Franklin Gothic Book" w:cs="Arial"/>
          <w:sz w:val="22"/>
          <w:szCs w:val="22"/>
          <w:lang w:eastAsia="x-none"/>
        </w:rPr>
        <w:t>ZZVZ,</w:t>
      </w:r>
    </w:p>
    <w:p w14:paraId="27244172" w14:textId="77777777" w:rsidR="00473138" w:rsidRPr="00646A04" w:rsidRDefault="00473138" w:rsidP="001867AA">
      <w:pPr>
        <w:numPr>
          <w:ilvl w:val="0"/>
          <w:numId w:val="19"/>
        </w:numPr>
        <w:tabs>
          <w:tab w:val="clear" w:pos="1144"/>
          <w:tab w:val="num" w:pos="851"/>
        </w:tabs>
        <w:suppressAutoHyphens/>
        <w:spacing w:after="120"/>
        <w:ind w:left="851" w:hanging="357"/>
        <w:jc w:val="both"/>
        <w:rPr>
          <w:rFonts w:ascii="Franklin Gothic Book" w:hAnsi="Franklin Gothic Book" w:cs="Arial"/>
          <w:sz w:val="22"/>
          <w:szCs w:val="22"/>
          <w:lang w:val="x-none" w:eastAsia="x-none"/>
        </w:rPr>
      </w:pPr>
      <w:r w:rsidRPr="00646A04">
        <w:rPr>
          <w:rFonts w:ascii="Franklin Gothic Book" w:hAnsi="Franklin Gothic Book" w:cs="Arial"/>
          <w:b/>
          <w:sz w:val="22"/>
          <w:szCs w:val="22"/>
          <w:lang w:val="x-none" w:eastAsia="x-none"/>
        </w:rPr>
        <w:t>doklad</w:t>
      </w:r>
      <w:r w:rsidRPr="00646A04">
        <w:rPr>
          <w:rFonts w:ascii="Franklin Gothic Book" w:hAnsi="Franklin Gothic Book" w:cs="Arial"/>
          <w:b/>
          <w:sz w:val="22"/>
          <w:szCs w:val="22"/>
          <w:lang w:eastAsia="x-none"/>
        </w:rPr>
        <w:t>em</w:t>
      </w:r>
      <w:r w:rsidRPr="00646A04">
        <w:rPr>
          <w:rFonts w:ascii="Franklin Gothic Book" w:hAnsi="Franklin Gothic Book" w:cs="Arial"/>
          <w:b/>
          <w:sz w:val="22"/>
          <w:szCs w:val="22"/>
          <w:lang w:val="x-none" w:eastAsia="x-none"/>
        </w:rPr>
        <w:t xml:space="preserve"> o oprávnění k podnikání</w:t>
      </w:r>
      <w:r w:rsidRPr="00646A04">
        <w:rPr>
          <w:rFonts w:ascii="Franklin Gothic Book" w:hAnsi="Franklin Gothic Book" w:cs="Arial"/>
          <w:sz w:val="22"/>
          <w:szCs w:val="22"/>
          <w:lang w:val="x-none" w:eastAsia="x-none"/>
        </w:rPr>
        <w:t xml:space="preserve"> podle zvláštních </w:t>
      </w:r>
      <w:hyperlink r:id="rId13" w:tgtFrame="_top" w:history="1">
        <w:r w:rsidRPr="00646A04">
          <w:rPr>
            <w:rFonts w:ascii="Franklin Gothic Book" w:hAnsi="Franklin Gothic Book" w:cs="Arial"/>
            <w:sz w:val="22"/>
            <w:szCs w:val="22"/>
            <w:lang w:val="x-none" w:eastAsia="x-none"/>
          </w:rPr>
          <w:t>právních předpisů</w:t>
        </w:r>
      </w:hyperlink>
      <w:r w:rsidRPr="00646A04">
        <w:rPr>
          <w:rFonts w:ascii="Franklin Gothic Book" w:hAnsi="Franklin Gothic Book" w:cs="Arial"/>
          <w:sz w:val="22"/>
          <w:szCs w:val="22"/>
          <w:lang w:val="x-none" w:eastAsia="x-none"/>
        </w:rPr>
        <w:t xml:space="preserve"> v rozsahu odpovídajícím předmětu </w:t>
      </w:r>
      <w:r w:rsidRPr="00646A04">
        <w:rPr>
          <w:rFonts w:ascii="Franklin Gothic Book" w:hAnsi="Franklin Gothic Book" w:cs="Arial"/>
          <w:sz w:val="22"/>
          <w:szCs w:val="22"/>
          <w:lang w:eastAsia="x-none"/>
        </w:rPr>
        <w:t>veřejné</w:t>
      </w:r>
      <w:r w:rsidRPr="00646A04">
        <w:rPr>
          <w:rFonts w:ascii="Franklin Gothic Book" w:hAnsi="Franklin Gothic Book" w:cs="Arial"/>
          <w:sz w:val="22"/>
          <w:szCs w:val="22"/>
          <w:lang w:val="x-none" w:eastAsia="x-none"/>
        </w:rPr>
        <w:t xml:space="preserve"> zakázky, zejména doklad prokazující příslušné živnostenské oprávnění či licenci, dle § 77 </w:t>
      </w:r>
      <w:r w:rsidRPr="00646A04">
        <w:rPr>
          <w:rFonts w:ascii="Franklin Gothic Book" w:hAnsi="Franklin Gothic Book" w:cs="Arial"/>
          <w:sz w:val="22"/>
          <w:szCs w:val="22"/>
          <w:lang w:eastAsia="x-none"/>
        </w:rPr>
        <w:t>odst. 2 písm. a) ZZVZ,</w:t>
      </w:r>
    </w:p>
    <w:p w14:paraId="08F7D7F3" w14:textId="0EC94438" w:rsidR="00473138" w:rsidRPr="00646A04" w:rsidRDefault="00473138" w:rsidP="00EC5188">
      <w:pPr>
        <w:pStyle w:val="Style10"/>
        <w:widowControl/>
        <w:spacing w:after="120" w:line="240" w:lineRule="auto"/>
        <w:ind w:left="851"/>
        <w:rPr>
          <w:rStyle w:val="FontStyle18"/>
          <w:rFonts w:ascii="Franklin Gothic Book" w:hAnsi="Franklin Gothic Book"/>
          <w:color w:val="000000"/>
          <w:szCs w:val="22"/>
          <w:u w:val="single"/>
        </w:rPr>
      </w:pPr>
      <w:r w:rsidRPr="00646A04">
        <w:rPr>
          <w:rStyle w:val="FontStyle18"/>
          <w:rFonts w:ascii="Franklin Gothic Book" w:hAnsi="Franklin Gothic Book"/>
          <w:color w:val="000000"/>
          <w:szCs w:val="22"/>
        </w:rPr>
        <w:t>Zadavatel stanovuje splnění tohoto kvalifikačního předpokladu v minimálním rozsahu nutném k plnění této veřejné zakázky, tj. dodavatel disponuje živnostenským oprávněním pro</w:t>
      </w:r>
      <w:r w:rsidR="00EC5188" w:rsidRPr="00646A04">
        <w:rPr>
          <w:rStyle w:val="FontStyle18"/>
          <w:rFonts w:ascii="Franklin Gothic Book" w:hAnsi="Franklin Gothic Book"/>
          <w:color w:val="000000"/>
          <w:szCs w:val="22"/>
        </w:rPr>
        <w:t xml:space="preserve"> </w:t>
      </w:r>
      <w:r w:rsidR="005F35C8" w:rsidRPr="00646A04">
        <w:rPr>
          <w:rStyle w:val="FontStyle18"/>
          <w:rFonts w:ascii="Franklin Gothic Book" w:hAnsi="Franklin Gothic Book"/>
          <w:b/>
          <w:color w:val="000000"/>
          <w:szCs w:val="22"/>
        </w:rPr>
        <w:t>p</w:t>
      </w:r>
      <w:r w:rsidRPr="00646A04">
        <w:rPr>
          <w:rStyle w:val="FontStyle18"/>
          <w:rFonts w:ascii="Franklin Gothic Book" w:hAnsi="Franklin Gothic Book"/>
          <w:b/>
          <w:color w:val="000000"/>
          <w:szCs w:val="22"/>
        </w:rPr>
        <w:t>rovádění staveb, jejich změn a odstraňování</w:t>
      </w:r>
      <w:r w:rsidR="00EC5188" w:rsidRPr="00646A04">
        <w:rPr>
          <w:rStyle w:val="FontStyle18"/>
          <w:rFonts w:ascii="Franklin Gothic Book" w:hAnsi="Franklin Gothic Book"/>
          <w:b/>
          <w:color w:val="000000"/>
          <w:szCs w:val="22"/>
        </w:rPr>
        <w:t>,</w:t>
      </w:r>
    </w:p>
    <w:p w14:paraId="75824FE6" w14:textId="77777777" w:rsidR="00ED2E0B" w:rsidRPr="00646A04" w:rsidRDefault="00B87EDE" w:rsidP="001867AA">
      <w:pPr>
        <w:numPr>
          <w:ilvl w:val="0"/>
          <w:numId w:val="19"/>
        </w:numPr>
        <w:tabs>
          <w:tab w:val="clear" w:pos="1144"/>
        </w:tabs>
        <w:suppressAutoHyphens/>
        <w:spacing w:after="120"/>
        <w:ind w:left="851" w:hanging="357"/>
        <w:jc w:val="both"/>
        <w:rPr>
          <w:rStyle w:val="FontStyle18"/>
          <w:rFonts w:ascii="Franklin Gothic Book" w:hAnsi="Franklin Gothic Book"/>
          <w:color w:val="000000"/>
          <w:szCs w:val="22"/>
          <w:u w:val="single"/>
        </w:rPr>
      </w:pPr>
      <w:r w:rsidRPr="00646A04">
        <w:rPr>
          <w:rFonts w:ascii="Franklin Gothic Book" w:hAnsi="Franklin Gothic Book" w:cs="Arial"/>
          <w:b/>
          <w:bCs/>
          <w:sz w:val="22"/>
          <w:szCs w:val="22"/>
          <w:lang w:eastAsia="x-none"/>
        </w:rPr>
        <w:t>dokladem</w:t>
      </w:r>
      <w:r w:rsidRPr="00646A04">
        <w:rPr>
          <w:rFonts w:ascii="Franklin Gothic Book" w:hAnsi="Franklin Gothic Book"/>
          <w:b/>
          <w:sz w:val="22"/>
        </w:rPr>
        <w:t xml:space="preserve"> o odborné způsobilosti</w:t>
      </w:r>
      <w:r w:rsidRPr="00646A04">
        <w:rPr>
          <w:rFonts w:ascii="Franklin Gothic Book" w:hAnsi="Franklin Gothic Book"/>
          <w:sz w:val="22"/>
        </w:rPr>
        <w:t xml:space="preserve"> nebo doklad, že </w:t>
      </w:r>
      <w:r w:rsidR="00C92F7B" w:rsidRPr="00646A04">
        <w:rPr>
          <w:rFonts w:ascii="Franklin Gothic Book" w:hAnsi="Franklin Gothic Book" w:cs="Arial"/>
          <w:sz w:val="22"/>
          <w:szCs w:val="22"/>
          <w:lang w:eastAsia="x-none"/>
        </w:rPr>
        <w:t>d</w:t>
      </w:r>
      <w:r w:rsidRPr="00646A04">
        <w:rPr>
          <w:rFonts w:ascii="Franklin Gothic Book" w:hAnsi="Franklin Gothic Book" w:cs="Arial"/>
          <w:sz w:val="22"/>
          <w:szCs w:val="22"/>
          <w:lang w:eastAsia="x-none"/>
        </w:rPr>
        <w:t>odavatel</w:t>
      </w:r>
      <w:r w:rsidRPr="00646A04">
        <w:rPr>
          <w:rFonts w:ascii="Franklin Gothic Book" w:hAnsi="Franklin Gothic Book"/>
          <w:sz w:val="22"/>
        </w:rPr>
        <w:t xml:space="preserve"> disponuje osobou, jejímž prostřednictvím odbornou způsobilost zabezpečuje, dle § 77 </w:t>
      </w:r>
      <w:r w:rsidR="00C92F7B" w:rsidRPr="00646A04">
        <w:rPr>
          <w:rFonts w:ascii="Franklin Gothic Book" w:hAnsi="Franklin Gothic Book" w:cs="Arial"/>
          <w:sz w:val="22"/>
          <w:szCs w:val="22"/>
          <w:lang w:eastAsia="x-none"/>
        </w:rPr>
        <w:t>odst. 2 písm. c) ZZVZ. Z</w:t>
      </w:r>
      <w:r w:rsidRPr="00646A04">
        <w:rPr>
          <w:rStyle w:val="FontStyle18"/>
          <w:rFonts w:ascii="Franklin Gothic Book" w:hAnsi="Franklin Gothic Book"/>
          <w:color w:val="000000"/>
          <w:szCs w:val="22"/>
        </w:rPr>
        <w:t>adavatel stanovuje splnění tohoto kvalifikačního předpokladu v minimálním rozsahu nutném k pl</w:t>
      </w:r>
      <w:r w:rsidR="00C92F7B" w:rsidRPr="00646A04">
        <w:rPr>
          <w:rStyle w:val="FontStyle18"/>
          <w:rFonts w:ascii="Franklin Gothic Book" w:hAnsi="Franklin Gothic Book"/>
          <w:color w:val="000000"/>
          <w:szCs w:val="22"/>
        </w:rPr>
        <w:t>nění této veřejné zakázky, tj. d</w:t>
      </w:r>
      <w:r w:rsidRPr="00646A04">
        <w:rPr>
          <w:rStyle w:val="FontStyle18"/>
          <w:rFonts w:ascii="Franklin Gothic Book" w:hAnsi="Franklin Gothic Book"/>
          <w:color w:val="000000"/>
          <w:szCs w:val="22"/>
        </w:rPr>
        <w:t>odavatel neb</w:t>
      </w:r>
      <w:r w:rsidR="00C92F7B" w:rsidRPr="00646A04">
        <w:rPr>
          <w:rStyle w:val="FontStyle18"/>
          <w:rFonts w:ascii="Franklin Gothic Book" w:hAnsi="Franklin Gothic Book"/>
          <w:color w:val="000000"/>
          <w:szCs w:val="22"/>
        </w:rPr>
        <w:t>o osoba, prostřednictvím které d</w:t>
      </w:r>
      <w:r w:rsidRPr="00646A04">
        <w:rPr>
          <w:rStyle w:val="FontStyle18"/>
          <w:rFonts w:ascii="Franklin Gothic Book" w:hAnsi="Franklin Gothic Book"/>
          <w:color w:val="000000"/>
          <w:szCs w:val="22"/>
        </w:rPr>
        <w:t>odavatel odbornou způsobilost zabezpečuje, disponuje:</w:t>
      </w:r>
    </w:p>
    <w:p w14:paraId="7F61508C" w14:textId="48724F47" w:rsidR="00473138" w:rsidRPr="00646A04" w:rsidRDefault="00473138" w:rsidP="006F2FF6">
      <w:pPr>
        <w:suppressAutoHyphens/>
        <w:spacing w:after="120"/>
        <w:ind w:left="1815"/>
        <w:jc w:val="both"/>
        <w:rPr>
          <w:rStyle w:val="FontStyle18"/>
          <w:rFonts w:ascii="Franklin Gothic Book" w:hAnsi="Franklin Gothic Book"/>
          <w:bCs/>
          <w:color w:val="000000"/>
          <w:szCs w:val="22"/>
        </w:rPr>
      </w:pPr>
      <w:r w:rsidRPr="00646A04">
        <w:rPr>
          <w:rStyle w:val="FontStyle18"/>
          <w:rFonts w:ascii="Franklin Gothic Book" w:hAnsi="Franklin Gothic Book"/>
          <w:b/>
          <w:color w:val="000000"/>
          <w:szCs w:val="22"/>
        </w:rPr>
        <w:t>autorizace inženýra, technika či stavitele pro obor pozemní stavby</w:t>
      </w:r>
      <w:r w:rsidRPr="00646A04">
        <w:rPr>
          <w:rStyle w:val="FontStyle18"/>
          <w:rFonts w:ascii="Franklin Gothic Book" w:hAnsi="Franklin Gothic Book"/>
          <w:bCs/>
          <w:color w:val="000000"/>
          <w:szCs w:val="22"/>
        </w:rPr>
        <w:t xml:space="preserve"> dle zákona </w:t>
      </w:r>
      <w:r w:rsidRPr="00646A04">
        <w:rPr>
          <w:rStyle w:val="FontStyle18"/>
          <w:rFonts w:ascii="Franklin Gothic Book" w:hAnsi="Franklin Gothic Book"/>
          <w:bCs/>
          <w:color w:val="000000"/>
        </w:rPr>
        <w:br/>
      </w:r>
      <w:r w:rsidRPr="00646A04">
        <w:rPr>
          <w:rStyle w:val="FontStyle18"/>
          <w:rFonts w:ascii="Franklin Gothic Book" w:hAnsi="Franklin Gothic Book"/>
          <w:bCs/>
          <w:color w:val="000000"/>
          <w:szCs w:val="22"/>
        </w:rPr>
        <w:t>č. 360/1992 Sb., o výkonu povolání autorizovaných architektů a o výkonu povolání autorizovaných inženýrů a techniků činných ve výstavbě, ve znění pozdějších předpisů</w:t>
      </w:r>
      <w:r w:rsidR="000C3177" w:rsidRPr="00646A04">
        <w:rPr>
          <w:rStyle w:val="FontStyle18"/>
          <w:rFonts w:ascii="Franklin Gothic Book" w:hAnsi="Franklin Gothic Book"/>
          <w:bCs/>
          <w:color w:val="000000"/>
          <w:szCs w:val="22"/>
        </w:rPr>
        <w:t>.</w:t>
      </w:r>
    </w:p>
    <w:p w14:paraId="7501D816" w14:textId="77777777" w:rsidR="0011239C" w:rsidRPr="00646A04" w:rsidRDefault="0011239C" w:rsidP="0011239C">
      <w:pPr>
        <w:suppressAutoHyphens/>
        <w:spacing w:after="120"/>
        <w:ind w:left="851"/>
        <w:jc w:val="both"/>
        <w:rPr>
          <w:rFonts w:ascii="Franklin Gothic Book" w:hAnsi="Franklin Gothic Book" w:cs="Arial"/>
          <w:sz w:val="22"/>
          <w:szCs w:val="22"/>
        </w:rPr>
      </w:pPr>
      <w:r w:rsidRPr="00646A04">
        <w:rPr>
          <w:rFonts w:ascii="Franklin Gothic Book" w:hAnsi="Franklin Gothic Book" w:cs="Arial"/>
          <w:sz w:val="22"/>
          <w:szCs w:val="22"/>
        </w:rPr>
        <w:t>Účastník ve své nabídce uvede skutečnost, zda osoba, kterou prokazuje odbornou způsobilost, je v zaměstnaneckém vztahu k účastníkovi nebo zda jde o osobu třetí (např.  čestným prohlášením podepsaným osobou oprávněnou zastupovat účastníka, nebo osobou, kterou prokazuje odbornou způsobilost). V případě, že jde o osoby třetí, musí účastník k prokázání této profesní způsobilosti použít totožných dokumentů, které jsou požadovány v rámci prokazování kvalifikace prostřednictvím jiných osob (viz výše).</w:t>
      </w:r>
    </w:p>
    <w:p w14:paraId="024CF814" w14:textId="77777777" w:rsidR="0011239C" w:rsidRPr="00F82C41" w:rsidRDefault="0011239C" w:rsidP="0011239C">
      <w:pPr>
        <w:suppressAutoHyphens/>
        <w:spacing w:after="120"/>
        <w:rPr>
          <w:rFonts w:ascii="Franklin Gothic Book" w:hAnsi="Franklin Gothic Book" w:cs="Arial"/>
          <w:sz w:val="22"/>
          <w:szCs w:val="22"/>
          <w:highlight w:val="yellow"/>
        </w:rPr>
      </w:pPr>
      <w:r w:rsidRPr="00646A04">
        <w:rPr>
          <w:rFonts w:ascii="Franklin Gothic Book" w:hAnsi="Franklin Gothic Book" w:cs="Arial"/>
          <w:sz w:val="22"/>
          <w:szCs w:val="22"/>
        </w:rPr>
        <w:t>Pokud právní předpisy v zemi sídla dodavatele nevyžadují odbornou profesní způsobilost, nemusí dodavatel výše uvedené doklady předkládat.</w:t>
      </w:r>
    </w:p>
    <w:p w14:paraId="31409683" w14:textId="77777777" w:rsidR="007D284D" w:rsidRPr="00646A04" w:rsidRDefault="007D284D" w:rsidP="007B7747">
      <w:pPr>
        <w:pStyle w:val="StyleNadpis2PPPAuto"/>
        <w:numPr>
          <w:ilvl w:val="1"/>
          <w:numId w:val="16"/>
        </w:numPr>
        <w:rPr>
          <w:rFonts w:ascii="Franklin Gothic Book" w:hAnsi="Franklin Gothic Book"/>
          <w:b/>
          <w:color w:val="000000" w:themeColor="text1"/>
        </w:rPr>
      </w:pPr>
      <w:bookmarkStart w:id="28" w:name="_Toc526499480"/>
      <w:bookmarkStart w:id="29" w:name="_Toc300158217"/>
      <w:bookmarkStart w:id="30" w:name="_Toc390767251"/>
      <w:r w:rsidRPr="00646A04">
        <w:rPr>
          <w:rFonts w:ascii="Franklin Gothic Book" w:hAnsi="Franklin Gothic Book"/>
          <w:b/>
          <w:color w:val="000000" w:themeColor="text1"/>
        </w:rPr>
        <w:lastRenderedPageBreak/>
        <w:t>Technická kvalifikace</w:t>
      </w:r>
      <w:bookmarkEnd w:id="28"/>
    </w:p>
    <w:bookmarkEnd w:id="29"/>
    <w:bookmarkEnd w:id="30"/>
    <w:p w14:paraId="15DAE221" w14:textId="1DBEE6E6" w:rsidR="007D284D" w:rsidRPr="000709B7" w:rsidRDefault="007D284D" w:rsidP="00C030F8">
      <w:pPr>
        <w:spacing w:after="120"/>
        <w:jc w:val="both"/>
        <w:rPr>
          <w:rFonts w:ascii="Franklin Gothic Book" w:hAnsi="Franklin Gothic Book" w:cs="Arial"/>
          <w:sz w:val="22"/>
          <w:szCs w:val="22"/>
          <w:lang w:eastAsia="x-none"/>
        </w:rPr>
      </w:pPr>
      <w:r w:rsidRPr="000709B7">
        <w:rPr>
          <w:rFonts w:ascii="Franklin Gothic Book" w:hAnsi="Franklin Gothic Book" w:cs="Arial"/>
          <w:sz w:val="22"/>
          <w:szCs w:val="22"/>
          <w:lang w:eastAsia="x-none"/>
        </w:rPr>
        <w:t xml:space="preserve">Splnění technických kvalifikačních předpokladů prokáže </w:t>
      </w:r>
      <w:r w:rsidR="00935437" w:rsidRPr="000709B7">
        <w:rPr>
          <w:rFonts w:ascii="Franklin Gothic Book" w:hAnsi="Franklin Gothic Book" w:cs="Arial"/>
          <w:sz w:val="22"/>
          <w:szCs w:val="22"/>
          <w:lang w:eastAsia="x-none"/>
        </w:rPr>
        <w:t>d</w:t>
      </w:r>
      <w:r w:rsidRPr="000709B7">
        <w:rPr>
          <w:rFonts w:ascii="Franklin Gothic Book" w:hAnsi="Franklin Gothic Book" w:cs="Arial"/>
          <w:sz w:val="22"/>
          <w:szCs w:val="22"/>
          <w:lang w:eastAsia="x-none"/>
        </w:rPr>
        <w:t xml:space="preserve">odavatel, který předloží v souladu s ustanovením § 53 odst. 4 ZZVZ níže uvedené doklady, z nichž bude vyplývat, že </w:t>
      </w:r>
      <w:r w:rsidR="00935437" w:rsidRPr="000709B7">
        <w:rPr>
          <w:rFonts w:ascii="Franklin Gothic Book" w:hAnsi="Franklin Gothic Book" w:cs="Arial"/>
          <w:sz w:val="22"/>
          <w:szCs w:val="22"/>
          <w:lang w:eastAsia="x-none"/>
        </w:rPr>
        <w:t>d</w:t>
      </w:r>
      <w:r w:rsidRPr="000709B7">
        <w:rPr>
          <w:rFonts w:ascii="Franklin Gothic Book" w:hAnsi="Franklin Gothic Book" w:cs="Arial"/>
          <w:sz w:val="22"/>
          <w:szCs w:val="22"/>
          <w:lang w:eastAsia="x-none"/>
        </w:rPr>
        <w:t>odavatel splňuje minimální úroveň technických kvalifikačních předpokladů stanovených níže</w:t>
      </w:r>
      <w:r w:rsidR="00D024CF" w:rsidRPr="000709B7">
        <w:rPr>
          <w:rFonts w:ascii="Franklin Gothic Book" w:hAnsi="Franklin Gothic Book" w:cs="Arial"/>
          <w:sz w:val="22"/>
          <w:szCs w:val="22"/>
          <w:lang w:eastAsia="x-none"/>
        </w:rPr>
        <w:t>, nebo tyto doklady nahradí písemným čestným prohlášením</w:t>
      </w:r>
      <w:r w:rsidRPr="000709B7">
        <w:rPr>
          <w:rFonts w:ascii="Franklin Gothic Book" w:hAnsi="Franklin Gothic Book" w:cs="Arial"/>
          <w:sz w:val="22"/>
          <w:szCs w:val="22"/>
          <w:lang w:eastAsia="x-none"/>
        </w:rPr>
        <w:t>.</w:t>
      </w:r>
    </w:p>
    <w:p w14:paraId="1603B11E" w14:textId="71A66829" w:rsidR="000709B7" w:rsidRPr="000709B7" w:rsidRDefault="000709B7" w:rsidP="00C030F8">
      <w:pPr>
        <w:spacing w:after="120"/>
        <w:jc w:val="both"/>
        <w:rPr>
          <w:rFonts w:ascii="Franklin Gothic Book" w:hAnsi="Franklin Gothic Book" w:cs="Arial"/>
          <w:b/>
          <w:bCs/>
          <w:sz w:val="22"/>
          <w:szCs w:val="22"/>
          <w:lang w:eastAsia="x-none"/>
        </w:rPr>
      </w:pPr>
      <w:r w:rsidRPr="000709B7">
        <w:rPr>
          <w:rFonts w:ascii="Franklin Gothic Book" w:hAnsi="Franklin Gothic Book" w:cs="Arial"/>
          <w:b/>
          <w:bCs/>
          <w:sz w:val="22"/>
          <w:szCs w:val="22"/>
          <w:lang w:eastAsia="x-none"/>
        </w:rPr>
        <w:t>Níže uvedené požadavky zadavatele na technickou kvalifikaci jsou společné pro všechny části veřejné zakázky</w:t>
      </w:r>
      <w:r w:rsidR="00FA3B24">
        <w:rPr>
          <w:rFonts w:ascii="Franklin Gothic Book" w:hAnsi="Franklin Gothic Book" w:cs="Arial"/>
          <w:b/>
          <w:bCs/>
          <w:sz w:val="22"/>
          <w:szCs w:val="22"/>
          <w:lang w:eastAsia="x-none"/>
        </w:rPr>
        <w:t xml:space="preserve"> (vyjma finančních limitů pro referenční zakázky)</w:t>
      </w:r>
      <w:r w:rsidRPr="000709B7">
        <w:rPr>
          <w:rFonts w:ascii="Franklin Gothic Book" w:hAnsi="Franklin Gothic Book" w:cs="Arial"/>
          <w:b/>
          <w:bCs/>
          <w:sz w:val="22"/>
          <w:szCs w:val="22"/>
          <w:lang w:eastAsia="x-none"/>
        </w:rPr>
        <w:t>.</w:t>
      </w:r>
    </w:p>
    <w:p w14:paraId="0921CADB" w14:textId="022050AA" w:rsidR="007D284D" w:rsidRPr="000709B7" w:rsidRDefault="00351F3C" w:rsidP="00C030F8">
      <w:pPr>
        <w:jc w:val="both"/>
        <w:rPr>
          <w:rFonts w:ascii="Franklin Gothic Book" w:hAnsi="Franklin Gothic Book" w:cs="Arial"/>
          <w:color w:val="000000"/>
          <w:sz w:val="22"/>
          <w:szCs w:val="22"/>
        </w:rPr>
      </w:pPr>
      <w:r w:rsidRPr="000709B7">
        <w:rPr>
          <w:rFonts w:ascii="Franklin Gothic Book" w:hAnsi="Franklin Gothic Book" w:cs="Arial"/>
          <w:color w:val="000000" w:themeColor="text1"/>
          <w:sz w:val="22"/>
          <w:szCs w:val="22"/>
        </w:rPr>
        <w:t>Zadavatel je oprávněn po vybraném dodavateli, se kterým má být uzavřena smlouva podle § 124 ZZVZ, požadovat před jejím uzavřením předložit zadavateli originály nebo úředně ověřené kopie dokladů prokazujících splnění technické kvalifikace, tedy</w:t>
      </w:r>
      <w:r w:rsidR="007D284D" w:rsidRPr="000709B7">
        <w:rPr>
          <w:rFonts w:ascii="Franklin Gothic Book" w:hAnsi="Franklin Gothic Book" w:cs="Arial"/>
          <w:color w:val="000000" w:themeColor="text1"/>
          <w:sz w:val="22"/>
          <w:szCs w:val="22"/>
        </w:rPr>
        <w:t>:</w:t>
      </w:r>
    </w:p>
    <w:p w14:paraId="12469BB1" w14:textId="77777777" w:rsidR="007D284D" w:rsidRPr="00F82C41" w:rsidRDefault="007D284D" w:rsidP="00C030F8">
      <w:pPr>
        <w:pStyle w:val="BodySingle"/>
        <w:widowControl w:val="0"/>
        <w:spacing w:before="0" w:after="0" w:line="240" w:lineRule="auto"/>
        <w:rPr>
          <w:rFonts w:ascii="Franklin Gothic Book" w:hAnsi="Franklin Gothic Book" w:cs="Arial"/>
          <w:sz w:val="22"/>
          <w:szCs w:val="22"/>
          <w:highlight w:val="yellow"/>
        </w:rPr>
      </w:pPr>
    </w:p>
    <w:p w14:paraId="3330DA35" w14:textId="0ADB5E48" w:rsidR="00DE741D" w:rsidRPr="00FA3B24" w:rsidRDefault="007D284D" w:rsidP="001867AA">
      <w:pPr>
        <w:pStyle w:val="Style13"/>
        <w:widowControl/>
        <w:numPr>
          <w:ilvl w:val="0"/>
          <w:numId w:val="27"/>
        </w:numPr>
        <w:spacing w:after="120" w:line="240" w:lineRule="auto"/>
        <w:ind w:left="567"/>
        <w:jc w:val="both"/>
        <w:rPr>
          <w:rFonts w:ascii="Franklin Gothic Book" w:hAnsi="Franklin Gothic Book" w:cs="Arial"/>
          <w:sz w:val="22"/>
          <w:szCs w:val="22"/>
        </w:rPr>
      </w:pPr>
      <w:r w:rsidRPr="00FA3B24">
        <w:rPr>
          <w:rFonts w:ascii="Franklin Gothic Book" w:hAnsi="Franklin Gothic Book" w:cs="Arial"/>
          <w:b/>
          <w:sz w:val="22"/>
          <w:szCs w:val="22"/>
        </w:rPr>
        <w:t>dle § 79 odst. 2 písm. a) ZZVZ</w:t>
      </w:r>
      <w:r w:rsidRPr="00FA3B24">
        <w:rPr>
          <w:rFonts w:ascii="Franklin Gothic Book" w:hAnsi="Franklin Gothic Book" w:cs="Arial"/>
          <w:sz w:val="22"/>
          <w:szCs w:val="22"/>
        </w:rPr>
        <w:t xml:space="preserve"> – </w:t>
      </w:r>
      <w:r w:rsidRPr="00FA3B24">
        <w:rPr>
          <w:rFonts w:ascii="Franklin Gothic Book" w:hAnsi="Franklin Gothic Book" w:cs="Arial"/>
          <w:b/>
          <w:sz w:val="22"/>
          <w:szCs w:val="22"/>
        </w:rPr>
        <w:t>Seznam stavebních prací</w:t>
      </w:r>
      <w:r w:rsidRPr="00FA3B24">
        <w:rPr>
          <w:rFonts w:ascii="Franklin Gothic Book" w:hAnsi="Franklin Gothic Book" w:cs="Arial"/>
          <w:sz w:val="22"/>
          <w:szCs w:val="22"/>
        </w:rPr>
        <w:t xml:space="preserve"> poskytnutých </w:t>
      </w:r>
      <w:r w:rsidR="00935437" w:rsidRPr="00FA3B24">
        <w:rPr>
          <w:rFonts w:ascii="Franklin Gothic Book" w:hAnsi="Franklin Gothic Book" w:cs="Arial"/>
          <w:sz w:val="22"/>
          <w:szCs w:val="22"/>
        </w:rPr>
        <w:t>d</w:t>
      </w:r>
      <w:r w:rsidRPr="00FA3B24">
        <w:rPr>
          <w:rFonts w:ascii="Franklin Gothic Book" w:hAnsi="Franklin Gothic Book" w:cs="Arial"/>
          <w:sz w:val="22"/>
          <w:szCs w:val="22"/>
        </w:rPr>
        <w:t xml:space="preserve">odavatelem za posledních 5 let před zahájením zadávacího řízení </w:t>
      </w:r>
      <w:r w:rsidRPr="00FA3B24">
        <w:rPr>
          <w:rFonts w:ascii="Franklin Gothic Book" w:hAnsi="Franklin Gothic Book" w:cs="Arial"/>
          <w:b/>
          <w:sz w:val="22"/>
          <w:szCs w:val="22"/>
        </w:rPr>
        <w:t>včetně osvědčení objednatele</w:t>
      </w:r>
      <w:r w:rsidRPr="00FA3B24">
        <w:rPr>
          <w:rFonts w:ascii="Franklin Gothic Book" w:hAnsi="Franklin Gothic Book" w:cs="Arial"/>
          <w:sz w:val="22"/>
          <w:szCs w:val="22"/>
        </w:rPr>
        <w:t xml:space="preserve"> o řádném poskytnutí a dokončení nejvýznamnějších z těchto prací. </w:t>
      </w:r>
    </w:p>
    <w:p w14:paraId="5F15BDD7" w14:textId="77777777" w:rsidR="007D284D" w:rsidRPr="00FA3B24" w:rsidRDefault="007D284D" w:rsidP="00C030F8">
      <w:pPr>
        <w:pStyle w:val="BodySingle"/>
        <w:widowControl w:val="0"/>
        <w:spacing w:before="0" w:line="240" w:lineRule="auto"/>
        <w:ind w:left="567"/>
        <w:rPr>
          <w:rStyle w:val="FontStyle18"/>
          <w:rFonts w:ascii="Franklin Gothic Book" w:hAnsi="Franklin Gothic Book"/>
          <w:szCs w:val="22"/>
        </w:rPr>
      </w:pPr>
      <w:r w:rsidRPr="00FA3B24">
        <w:rPr>
          <w:rFonts w:ascii="Franklin Gothic Book" w:hAnsi="Franklin Gothic Book" w:cs="Arial"/>
          <w:sz w:val="22"/>
          <w:szCs w:val="22"/>
        </w:rPr>
        <w:t xml:space="preserve">V seznamu by měly být uvedeny zejm. tyto informace: </w:t>
      </w:r>
      <w:r w:rsidRPr="00FA3B24">
        <w:rPr>
          <w:rStyle w:val="FontStyle18"/>
          <w:rFonts w:ascii="Franklin Gothic Book" w:hAnsi="Franklin Gothic Book"/>
          <w:szCs w:val="22"/>
        </w:rPr>
        <w:t>výše finančního plnění, doba poskytnutí, jména soukromých či veřejných příjemců poskytnutého plnění vč. kontaktní osoby.</w:t>
      </w:r>
    </w:p>
    <w:p w14:paraId="6020D29F" w14:textId="230A31A3" w:rsidR="007D284D" w:rsidRPr="00FA3B24" w:rsidRDefault="00CC7673" w:rsidP="00A43845">
      <w:pPr>
        <w:pStyle w:val="Style13"/>
        <w:widowControl/>
        <w:spacing w:after="120" w:line="240" w:lineRule="auto"/>
        <w:ind w:left="567"/>
        <w:jc w:val="both"/>
        <w:rPr>
          <w:rStyle w:val="FontStyle18"/>
          <w:rFonts w:ascii="Franklin Gothic Book" w:hAnsi="Franklin Gothic Book"/>
          <w:szCs w:val="22"/>
        </w:rPr>
      </w:pPr>
      <w:r w:rsidRPr="00FA3B24">
        <w:rPr>
          <w:rStyle w:val="FontStyle18"/>
          <w:rFonts w:ascii="Franklin Gothic Book" w:hAnsi="Franklin Gothic Book"/>
          <w:szCs w:val="22"/>
        </w:rPr>
        <w:t>Dodavatel je oprávněn místo s</w:t>
      </w:r>
      <w:r w:rsidR="007D284D" w:rsidRPr="00FA3B24">
        <w:rPr>
          <w:rStyle w:val="FontStyle18"/>
          <w:rFonts w:ascii="Franklin Gothic Book" w:hAnsi="Franklin Gothic Book"/>
          <w:szCs w:val="22"/>
        </w:rPr>
        <w:t xml:space="preserve">eznamu stavebních prací a osvědčení objednatele předložit smlouvu s objednatelem a doklad o uskutečnění plnění </w:t>
      </w:r>
      <w:r w:rsidR="00935437" w:rsidRPr="00FA3B24">
        <w:rPr>
          <w:rStyle w:val="FontStyle18"/>
          <w:rFonts w:ascii="Franklin Gothic Book" w:hAnsi="Franklin Gothic Book"/>
          <w:szCs w:val="22"/>
        </w:rPr>
        <w:t>d</w:t>
      </w:r>
      <w:r w:rsidR="007D284D" w:rsidRPr="00FA3B24">
        <w:rPr>
          <w:rStyle w:val="FontStyle18"/>
          <w:rFonts w:ascii="Franklin Gothic Book" w:hAnsi="Franklin Gothic Book"/>
          <w:szCs w:val="22"/>
        </w:rPr>
        <w:t>odavatele.</w:t>
      </w:r>
    </w:p>
    <w:p w14:paraId="663CFEB8" w14:textId="49A48FF5" w:rsidR="007D284D" w:rsidRPr="00FA3B24" w:rsidRDefault="007D284D" w:rsidP="00A43845">
      <w:pPr>
        <w:pStyle w:val="Style13"/>
        <w:widowControl/>
        <w:spacing w:after="120" w:line="240" w:lineRule="auto"/>
        <w:ind w:left="567"/>
        <w:jc w:val="both"/>
        <w:rPr>
          <w:rStyle w:val="FontStyle18"/>
          <w:rFonts w:ascii="Franklin Gothic Book" w:hAnsi="Franklin Gothic Book"/>
          <w:szCs w:val="22"/>
        </w:rPr>
      </w:pPr>
      <w:r w:rsidRPr="00FA3B24">
        <w:rPr>
          <w:rStyle w:val="FontStyle18"/>
          <w:rFonts w:ascii="Franklin Gothic Book" w:hAnsi="Franklin Gothic Book"/>
          <w:szCs w:val="22"/>
        </w:rPr>
        <w:t xml:space="preserve">Dodavatel u každé významné zakázky uvedené v seznamu významných stavebních prací uvede, zda byly realizovány společně s jiným dodavatelem a jaký byl podíl </w:t>
      </w:r>
      <w:r w:rsidR="00935437" w:rsidRPr="00FA3B24">
        <w:rPr>
          <w:rStyle w:val="FontStyle18"/>
          <w:rFonts w:ascii="Franklin Gothic Book" w:hAnsi="Franklin Gothic Book"/>
          <w:szCs w:val="22"/>
        </w:rPr>
        <w:t>d</w:t>
      </w:r>
      <w:r w:rsidRPr="00FA3B24">
        <w:rPr>
          <w:rStyle w:val="FontStyle18"/>
          <w:rFonts w:ascii="Franklin Gothic Book" w:hAnsi="Franklin Gothic Book"/>
          <w:szCs w:val="22"/>
        </w:rPr>
        <w:t xml:space="preserve">odavatele (stanovení v %) na celkovém plnění, či zda byly realizovány </w:t>
      </w:r>
      <w:r w:rsidR="00935437" w:rsidRPr="00FA3B24">
        <w:rPr>
          <w:rStyle w:val="FontStyle18"/>
          <w:rFonts w:ascii="Franklin Gothic Book" w:hAnsi="Franklin Gothic Book"/>
          <w:szCs w:val="22"/>
        </w:rPr>
        <w:t>d</w:t>
      </w:r>
      <w:r w:rsidRPr="00FA3B24">
        <w:rPr>
          <w:rStyle w:val="FontStyle18"/>
          <w:rFonts w:ascii="Franklin Gothic Book" w:hAnsi="Franklin Gothic Book"/>
          <w:szCs w:val="22"/>
        </w:rPr>
        <w:t xml:space="preserve">odavatelem jako poddodavatelem s uvedením rozsahu, v jakém se na plnění stavební práce podílel. </w:t>
      </w:r>
      <w:r w:rsidR="00C65643" w:rsidRPr="00FA3B24">
        <w:rPr>
          <w:rStyle w:val="FontStyle18"/>
          <w:rFonts w:ascii="Franklin Gothic Book" w:hAnsi="Franklin Gothic Book"/>
          <w:szCs w:val="22"/>
        </w:rPr>
        <w:t xml:space="preserve">Pro posouzení splnění tohoto kvalifikačního předpokladu lze použít pouze tento podíl na realizovaných stavebních pracích, který musí </w:t>
      </w:r>
      <w:r w:rsidR="00230A65" w:rsidRPr="00FA3B24">
        <w:rPr>
          <w:rStyle w:val="FontStyle18"/>
          <w:rFonts w:ascii="Franklin Gothic Book" w:hAnsi="Franklin Gothic Book"/>
          <w:szCs w:val="22"/>
        </w:rPr>
        <w:t>vždy sám o sobě dosahovat alespoň minimální úrovně</w:t>
      </w:r>
      <w:r w:rsidR="00C030F8" w:rsidRPr="00FA3B24">
        <w:rPr>
          <w:rStyle w:val="FontStyle18"/>
          <w:rFonts w:ascii="Franklin Gothic Book" w:hAnsi="Franklin Gothic Book"/>
          <w:szCs w:val="22"/>
        </w:rPr>
        <w:t xml:space="preserve"> uvedené v následujícím odstavci</w:t>
      </w:r>
      <w:r w:rsidR="00230A65" w:rsidRPr="00FA3B24">
        <w:rPr>
          <w:rStyle w:val="FontStyle18"/>
          <w:rFonts w:ascii="Franklin Gothic Book" w:hAnsi="Franklin Gothic Book"/>
          <w:szCs w:val="22"/>
        </w:rPr>
        <w:t>.</w:t>
      </w:r>
    </w:p>
    <w:p w14:paraId="4D04B455" w14:textId="77777777" w:rsidR="007D284D" w:rsidRPr="00FA3B24" w:rsidRDefault="007D284D" w:rsidP="00A43845">
      <w:pPr>
        <w:pStyle w:val="Style13"/>
        <w:widowControl/>
        <w:spacing w:after="120" w:line="240" w:lineRule="auto"/>
        <w:ind w:left="567"/>
        <w:jc w:val="both"/>
        <w:rPr>
          <w:rStyle w:val="FontStyle18"/>
          <w:rFonts w:ascii="Franklin Gothic Book" w:hAnsi="Franklin Gothic Book"/>
          <w:szCs w:val="22"/>
        </w:rPr>
      </w:pPr>
      <w:r w:rsidRPr="00FA3B24">
        <w:rPr>
          <w:rStyle w:val="FontStyle18"/>
          <w:rFonts w:ascii="Franklin Gothic Book" w:hAnsi="Franklin Gothic Book"/>
          <w:szCs w:val="22"/>
        </w:rPr>
        <w:t>Za nejvýznamnější stavební práce zadavatel považuje provedení a řádné dokončení těchto zakázek:</w:t>
      </w:r>
    </w:p>
    <w:p w14:paraId="0DBECADA" w14:textId="77777777" w:rsidR="00FA3B24" w:rsidRDefault="000F6BB1" w:rsidP="001867AA">
      <w:pPr>
        <w:pStyle w:val="Style13"/>
        <w:numPr>
          <w:ilvl w:val="0"/>
          <w:numId w:val="19"/>
        </w:numPr>
        <w:spacing w:after="120"/>
        <w:jc w:val="both"/>
        <w:rPr>
          <w:rFonts w:ascii="Franklin Gothic Book" w:hAnsi="Franklin Gothic Book"/>
          <w:bCs/>
          <w:sz w:val="22"/>
          <w:szCs w:val="22"/>
        </w:rPr>
      </w:pPr>
      <w:r w:rsidRPr="00973DF5">
        <w:rPr>
          <w:rFonts w:ascii="Franklin Gothic Book" w:hAnsi="Franklin Gothic Book"/>
          <w:b/>
          <w:sz w:val="22"/>
          <w:szCs w:val="22"/>
        </w:rPr>
        <w:t xml:space="preserve">alespoň </w:t>
      </w:r>
      <w:r w:rsidR="00FA3B24" w:rsidRPr="00973DF5">
        <w:rPr>
          <w:rFonts w:ascii="Franklin Gothic Book" w:hAnsi="Franklin Gothic Book"/>
          <w:b/>
          <w:sz w:val="22"/>
          <w:szCs w:val="22"/>
        </w:rPr>
        <w:t>2</w:t>
      </w:r>
      <w:r w:rsidRPr="00973DF5">
        <w:rPr>
          <w:rFonts w:ascii="Franklin Gothic Book" w:hAnsi="Franklin Gothic Book"/>
          <w:b/>
          <w:sz w:val="22"/>
          <w:szCs w:val="22"/>
        </w:rPr>
        <w:t xml:space="preserve"> zakázky</w:t>
      </w:r>
      <w:r w:rsidR="001867AA" w:rsidRPr="00973DF5">
        <w:rPr>
          <w:rFonts w:ascii="Franklin Gothic Book" w:hAnsi="Franklin Gothic Book"/>
          <w:b/>
          <w:sz w:val="22"/>
          <w:szCs w:val="22"/>
        </w:rPr>
        <w:t xml:space="preserve"> na stavební práce</w:t>
      </w:r>
      <w:r w:rsidR="00FA3B24" w:rsidRPr="00973DF5">
        <w:rPr>
          <w:rFonts w:ascii="Franklin Gothic Book" w:hAnsi="Franklin Gothic Book"/>
          <w:b/>
          <w:sz w:val="22"/>
          <w:szCs w:val="22"/>
        </w:rPr>
        <w:t xml:space="preserve"> spočívající </w:t>
      </w:r>
      <w:r w:rsidRPr="00973DF5">
        <w:rPr>
          <w:rFonts w:ascii="Franklin Gothic Book" w:hAnsi="Franklin Gothic Book"/>
          <w:b/>
          <w:sz w:val="22"/>
          <w:szCs w:val="22"/>
        </w:rPr>
        <w:t>v realizaci rekonstrukce nebo novostavby stavby pozemního stavitelství</w:t>
      </w:r>
      <w:r w:rsidR="001867AA" w:rsidRPr="00973DF5">
        <w:rPr>
          <w:rFonts w:ascii="Franklin Gothic Book" w:hAnsi="Franklin Gothic Book"/>
          <w:b/>
          <w:sz w:val="22"/>
          <w:szCs w:val="22"/>
        </w:rPr>
        <w:t xml:space="preserve"> </w:t>
      </w:r>
      <w:r w:rsidRPr="00973DF5">
        <w:rPr>
          <w:rFonts w:ascii="Franklin Gothic Book" w:hAnsi="Franklin Gothic Book"/>
          <w:b/>
          <w:sz w:val="22"/>
          <w:szCs w:val="22"/>
        </w:rPr>
        <w:t>ve finančním objemu alespoň</w:t>
      </w:r>
      <w:r w:rsidR="00FA3B24">
        <w:rPr>
          <w:rFonts w:ascii="Franklin Gothic Book" w:hAnsi="Franklin Gothic Book"/>
          <w:bCs/>
          <w:sz w:val="22"/>
          <w:szCs w:val="22"/>
        </w:rPr>
        <w:t>:</w:t>
      </w:r>
    </w:p>
    <w:p w14:paraId="4B1689F6" w14:textId="5705EDB6" w:rsidR="00FA3B24" w:rsidRPr="00FA3B24" w:rsidRDefault="00FA3B24" w:rsidP="00973DF5">
      <w:pPr>
        <w:pStyle w:val="BodySingle"/>
        <w:ind w:left="1418"/>
        <w:rPr>
          <w:rFonts w:ascii="Franklin Gothic Book" w:hAnsi="Franklin Gothic Book" w:cs="Arial"/>
          <w:sz w:val="22"/>
          <w:szCs w:val="22"/>
        </w:rPr>
      </w:pPr>
      <w:r w:rsidRPr="00FA3B24">
        <w:rPr>
          <w:rFonts w:ascii="Franklin Gothic Book" w:hAnsi="Franklin Gothic Book" w:cs="Arial"/>
          <w:sz w:val="22"/>
          <w:szCs w:val="22"/>
        </w:rPr>
        <w:t>Část 1 – U Kamýku</w:t>
      </w:r>
      <w:r>
        <w:rPr>
          <w:rFonts w:ascii="Franklin Gothic Book" w:hAnsi="Franklin Gothic Book" w:cs="Arial"/>
          <w:sz w:val="22"/>
          <w:szCs w:val="22"/>
        </w:rPr>
        <w:tab/>
      </w:r>
      <w:r>
        <w:rPr>
          <w:rFonts w:ascii="Franklin Gothic Book" w:hAnsi="Franklin Gothic Book" w:cs="Arial"/>
          <w:sz w:val="22"/>
          <w:szCs w:val="22"/>
        </w:rPr>
        <w:tab/>
      </w:r>
      <w:r w:rsidR="00973DF5">
        <w:rPr>
          <w:rFonts w:ascii="Franklin Gothic Book" w:hAnsi="Franklin Gothic Book" w:cs="Arial"/>
          <w:sz w:val="22"/>
          <w:szCs w:val="22"/>
        </w:rPr>
        <w:tab/>
      </w:r>
      <w:r w:rsidRPr="00973DF5">
        <w:rPr>
          <w:rFonts w:ascii="Franklin Gothic Book" w:hAnsi="Franklin Gothic Book" w:cs="Arial"/>
          <w:b/>
          <w:bCs/>
          <w:sz w:val="22"/>
          <w:szCs w:val="22"/>
        </w:rPr>
        <w:t>2 mil. Kč bez DPH</w:t>
      </w:r>
    </w:p>
    <w:p w14:paraId="3AB77012" w14:textId="197D4133" w:rsidR="00FA3B24" w:rsidRPr="00FA3B24" w:rsidRDefault="00FA3B24" w:rsidP="00973DF5">
      <w:pPr>
        <w:pStyle w:val="BodySingle"/>
        <w:ind w:left="1418"/>
        <w:rPr>
          <w:rFonts w:ascii="Franklin Gothic Book" w:hAnsi="Franklin Gothic Book" w:cs="Arial"/>
          <w:sz w:val="22"/>
          <w:szCs w:val="22"/>
        </w:rPr>
      </w:pPr>
      <w:r w:rsidRPr="00FA3B24">
        <w:rPr>
          <w:rFonts w:ascii="Franklin Gothic Book" w:hAnsi="Franklin Gothic Book" w:cs="Arial"/>
          <w:sz w:val="22"/>
          <w:szCs w:val="22"/>
        </w:rPr>
        <w:t>Část 2 – Vnitroblok Seidlova</w:t>
      </w:r>
      <w:r>
        <w:rPr>
          <w:rFonts w:ascii="Franklin Gothic Book" w:hAnsi="Franklin Gothic Book" w:cs="Arial"/>
          <w:sz w:val="22"/>
          <w:szCs w:val="22"/>
        </w:rPr>
        <w:tab/>
      </w:r>
      <w:r w:rsidR="00973DF5">
        <w:rPr>
          <w:rFonts w:ascii="Franklin Gothic Book" w:hAnsi="Franklin Gothic Book" w:cs="Arial"/>
          <w:sz w:val="22"/>
          <w:szCs w:val="22"/>
        </w:rPr>
        <w:tab/>
      </w:r>
      <w:r w:rsidRPr="00973DF5">
        <w:rPr>
          <w:rFonts w:ascii="Franklin Gothic Book" w:hAnsi="Franklin Gothic Book" w:cs="Arial"/>
          <w:b/>
          <w:bCs/>
          <w:sz w:val="22"/>
          <w:szCs w:val="22"/>
        </w:rPr>
        <w:t>1 mil. Kč bez DPH</w:t>
      </w:r>
    </w:p>
    <w:p w14:paraId="7D5738A3" w14:textId="396F1447" w:rsidR="00FA3B24" w:rsidRDefault="00FA3B24" w:rsidP="00973DF5">
      <w:pPr>
        <w:pStyle w:val="BodySingle"/>
        <w:ind w:left="1418"/>
        <w:rPr>
          <w:rFonts w:ascii="Franklin Gothic Book" w:hAnsi="Franklin Gothic Book" w:cs="Arial"/>
          <w:sz w:val="22"/>
          <w:szCs w:val="22"/>
        </w:rPr>
      </w:pPr>
      <w:r w:rsidRPr="00FA3B24">
        <w:rPr>
          <w:rFonts w:ascii="Franklin Gothic Book" w:hAnsi="Franklin Gothic Book" w:cs="Arial"/>
          <w:sz w:val="22"/>
          <w:szCs w:val="22"/>
        </w:rPr>
        <w:t>Část 3 – Fontána Jablko</w:t>
      </w:r>
      <w:r>
        <w:rPr>
          <w:rFonts w:ascii="Franklin Gothic Book" w:hAnsi="Franklin Gothic Book" w:cs="Arial"/>
          <w:sz w:val="22"/>
          <w:szCs w:val="22"/>
        </w:rPr>
        <w:tab/>
      </w:r>
      <w:r>
        <w:rPr>
          <w:rFonts w:ascii="Franklin Gothic Book" w:hAnsi="Franklin Gothic Book" w:cs="Arial"/>
          <w:sz w:val="22"/>
          <w:szCs w:val="22"/>
        </w:rPr>
        <w:tab/>
      </w:r>
      <w:r w:rsidRPr="00973DF5">
        <w:rPr>
          <w:rFonts w:ascii="Franklin Gothic Book" w:hAnsi="Franklin Gothic Book" w:cs="Arial"/>
          <w:b/>
          <w:bCs/>
          <w:sz w:val="22"/>
          <w:szCs w:val="22"/>
        </w:rPr>
        <w:t>500 tis. Kč bez DPH</w:t>
      </w:r>
    </w:p>
    <w:p w14:paraId="526EF230" w14:textId="2FB9935E" w:rsidR="0012582D" w:rsidRPr="00FA3B24" w:rsidRDefault="00FA3B24" w:rsidP="00FA3B24">
      <w:pPr>
        <w:pStyle w:val="BodySingle"/>
        <w:ind w:left="1144"/>
        <w:rPr>
          <w:rFonts w:ascii="Franklin Gothic Book" w:hAnsi="Franklin Gothic Book" w:cs="Arial"/>
          <w:sz w:val="22"/>
          <w:szCs w:val="22"/>
        </w:rPr>
      </w:pPr>
      <w:r w:rsidRPr="00973DF5">
        <w:rPr>
          <w:rFonts w:ascii="Franklin Gothic Book" w:hAnsi="Franklin Gothic Book"/>
          <w:b/>
          <w:sz w:val="22"/>
          <w:szCs w:val="22"/>
        </w:rPr>
        <w:t>v každém jednotlivém případě</w:t>
      </w:r>
      <w:r w:rsidR="001867AA" w:rsidRPr="00FA3B24">
        <w:rPr>
          <w:rFonts w:ascii="Franklin Gothic Book" w:hAnsi="Franklin Gothic Book"/>
          <w:bCs/>
          <w:sz w:val="22"/>
          <w:szCs w:val="22"/>
        </w:rPr>
        <w:t>.</w:t>
      </w:r>
    </w:p>
    <w:p w14:paraId="45A9557B" w14:textId="47636D56" w:rsidR="007D284D" w:rsidRPr="00FA3B24" w:rsidRDefault="007D284D" w:rsidP="001867AA">
      <w:pPr>
        <w:pStyle w:val="Style13"/>
        <w:widowControl/>
        <w:numPr>
          <w:ilvl w:val="0"/>
          <w:numId w:val="27"/>
        </w:numPr>
        <w:spacing w:after="120" w:line="240" w:lineRule="auto"/>
        <w:ind w:left="567"/>
        <w:jc w:val="both"/>
        <w:rPr>
          <w:rStyle w:val="FontStyle18"/>
          <w:rFonts w:ascii="Franklin Gothic Book" w:hAnsi="Franklin Gothic Book"/>
          <w:b/>
          <w:bCs/>
          <w:szCs w:val="22"/>
        </w:rPr>
      </w:pPr>
      <w:r w:rsidRPr="00FA3B24">
        <w:rPr>
          <w:rStyle w:val="FontStyle17"/>
          <w:rFonts w:ascii="Franklin Gothic Book" w:hAnsi="Franklin Gothic Book"/>
          <w:bCs/>
          <w:szCs w:val="22"/>
        </w:rPr>
        <w:t>dle § 79 odst. 2 písm</w:t>
      </w:r>
      <w:r w:rsidRPr="00FA3B24">
        <w:rPr>
          <w:rStyle w:val="FontStyle18"/>
          <w:rFonts w:ascii="Franklin Gothic Book" w:hAnsi="Franklin Gothic Book"/>
          <w:szCs w:val="22"/>
        </w:rPr>
        <w:t xml:space="preserve">. </w:t>
      </w:r>
      <w:r w:rsidRPr="00FA3B24">
        <w:rPr>
          <w:rStyle w:val="FontStyle18"/>
          <w:rFonts w:ascii="Franklin Gothic Book" w:hAnsi="Franklin Gothic Book"/>
          <w:b/>
          <w:szCs w:val="22"/>
        </w:rPr>
        <w:t>c)</w:t>
      </w:r>
      <w:r w:rsidRPr="00FA3B24">
        <w:rPr>
          <w:rStyle w:val="FontStyle18"/>
          <w:rFonts w:ascii="Franklin Gothic Book" w:hAnsi="Franklin Gothic Book"/>
          <w:szCs w:val="22"/>
        </w:rPr>
        <w:t xml:space="preserve"> </w:t>
      </w:r>
      <w:r w:rsidRPr="00FA3B24">
        <w:rPr>
          <w:rStyle w:val="FontStyle17"/>
          <w:rFonts w:ascii="Franklin Gothic Book" w:hAnsi="Franklin Gothic Book"/>
          <w:bCs/>
          <w:szCs w:val="22"/>
        </w:rPr>
        <w:t>Z</w:t>
      </w:r>
      <w:r w:rsidR="006D7E50" w:rsidRPr="00FA3B24">
        <w:rPr>
          <w:rStyle w:val="FontStyle17"/>
          <w:rFonts w:ascii="Franklin Gothic Book" w:hAnsi="Franklin Gothic Book"/>
          <w:bCs/>
          <w:szCs w:val="22"/>
        </w:rPr>
        <w:t>Z</w:t>
      </w:r>
      <w:r w:rsidRPr="00FA3B24">
        <w:rPr>
          <w:rStyle w:val="FontStyle17"/>
          <w:rFonts w:ascii="Franklin Gothic Book" w:hAnsi="Franklin Gothic Book"/>
          <w:bCs/>
          <w:szCs w:val="22"/>
        </w:rPr>
        <w:t xml:space="preserve">VZ - </w:t>
      </w:r>
      <w:r w:rsidRPr="00FA3B24">
        <w:rPr>
          <w:rStyle w:val="FontStyle18"/>
          <w:rFonts w:ascii="Franklin Gothic Book" w:hAnsi="Franklin Gothic Book"/>
          <w:szCs w:val="22"/>
        </w:rPr>
        <w:t>Seznam techniků, kteří se budou podílet na plnění veřejné zakázky, a to zejména techniků zajišťujících kontrolu kvality nebo budou provádět stavební práce, bez ohledu na to, zda jde o zaměstnance dodavatele nebo osoby v jiném vztahu k </w:t>
      </w:r>
      <w:r w:rsidR="00935437" w:rsidRPr="00FA3B24">
        <w:rPr>
          <w:rStyle w:val="FontStyle18"/>
          <w:rFonts w:ascii="Franklin Gothic Book" w:hAnsi="Franklin Gothic Book"/>
          <w:szCs w:val="22"/>
        </w:rPr>
        <w:t>d</w:t>
      </w:r>
      <w:r w:rsidRPr="00FA3B24">
        <w:rPr>
          <w:rStyle w:val="FontStyle18"/>
          <w:rFonts w:ascii="Franklin Gothic Book" w:hAnsi="Franklin Gothic Book"/>
          <w:szCs w:val="22"/>
        </w:rPr>
        <w:t xml:space="preserve">odavateli, a dále dle </w:t>
      </w:r>
      <w:r w:rsidRPr="00FA3B24">
        <w:rPr>
          <w:rStyle w:val="FontStyle17"/>
          <w:rFonts w:ascii="Franklin Gothic Book" w:hAnsi="Franklin Gothic Book"/>
          <w:bCs/>
          <w:szCs w:val="22"/>
        </w:rPr>
        <w:t xml:space="preserve">§ 79 odst. 2 písm. d) </w:t>
      </w:r>
      <w:r w:rsidR="006D7E50" w:rsidRPr="00FA3B24">
        <w:rPr>
          <w:rStyle w:val="FontStyle17"/>
          <w:rFonts w:ascii="Franklin Gothic Book" w:hAnsi="Franklin Gothic Book"/>
          <w:bCs/>
          <w:szCs w:val="22"/>
        </w:rPr>
        <w:t>Z</w:t>
      </w:r>
      <w:r w:rsidRPr="00FA3B24">
        <w:rPr>
          <w:rStyle w:val="FontStyle17"/>
          <w:rFonts w:ascii="Franklin Gothic Book" w:hAnsi="Franklin Gothic Book"/>
          <w:bCs/>
          <w:szCs w:val="22"/>
        </w:rPr>
        <w:t xml:space="preserve">ZVZ </w:t>
      </w:r>
      <w:r w:rsidRPr="00FA3B24">
        <w:rPr>
          <w:rStyle w:val="FontStyle18"/>
          <w:rFonts w:ascii="Franklin Gothic Book" w:hAnsi="Franklin Gothic Book"/>
          <w:szCs w:val="22"/>
        </w:rPr>
        <w:t>– Osvědčení o vzdělání a odborné kvalifikaci vztahující se k požadovaným stavebním pracím, a to ve vztahu k  vedoucím pracovníkům fyzických osob, které budou stavební práce poskytovat.</w:t>
      </w:r>
    </w:p>
    <w:p w14:paraId="0C411AD7" w14:textId="2DE1CBDD" w:rsidR="007D284D" w:rsidRPr="00FA3B24" w:rsidRDefault="007D284D" w:rsidP="00A43845">
      <w:pPr>
        <w:pStyle w:val="Style13"/>
        <w:widowControl/>
        <w:spacing w:after="120" w:line="240" w:lineRule="auto"/>
        <w:ind w:left="567"/>
        <w:jc w:val="both"/>
        <w:rPr>
          <w:rStyle w:val="FontStyle18"/>
          <w:rFonts w:ascii="Franklin Gothic Book" w:hAnsi="Franklin Gothic Book"/>
          <w:szCs w:val="22"/>
        </w:rPr>
      </w:pPr>
      <w:r w:rsidRPr="00FA3B24">
        <w:rPr>
          <w:rStyle w:val="FontStyle18"/>
          <w:rFonts w:ascii="Franklin Gothic Book" w:hAnsi="Franklin Gothic Book"/>
          <w:szCs w:val="22"/>
        </w:rPr>
        <w:t xml:space="preserve">Ze seznamu bude vyplývat, že v realizačním týmu </w:t>
      </w:r>
      <w:r w:rsidR="00935437" w:rsidRPr="00FA3B24">
        <w:rPr>
          <w:rStyle w:val="FontStyle18"/>
          <w:rFonts w:ascii="Franklin Gothic Book" w:hAnsi="Franklin Gothic Book"/>
          <w:szCs w:val="22"/>
        </w:rPr>
        <w:t>d</w:t>
      </w:r>
      <w:r w:rsidRPr="00FA3B24">
        <w:rPr>
          <w:rStyle w:val="FontStyle18"/>
          <w:rFonts w:ascii="Franklin Gothic Book" w:hAnsi="Franklin Gothic Book"/>
          <w:szCs w:val="22"/>
        </w:rPr>
        <w:t>odavatele určeném</w:t>
      </w:r>
      <w:r w:rsidR="00CC7673" w:rsidRPr="00FA3B24">
        <w:rPr>
          <w:rStyle w:val="FontStyle18"/>
          <w:rFonts w:ascii="Franklin Gothic Book" w:hAnsi="Franklin Gothic Book"/>
          <w:szCs w:val="22"/>
        </w:rPr>
        <w:t xml:space="preserve">u k plnění veřejné zakázky, </w:t>
      </w:r>
      <w:r w:rsidR="006613F9">
        <w:rPr>
          <w:rStyle w:val="FontStyle18"/>
          <w:rFonts w:ascii="Franklin Gothic Book" w:hAnsi="Franklin Gothic Book"/>
          <w:szCs w:val="22"/>
        </w:rPr>
        <w:t>jsou</w:t>
      </w:r>
      <w:r w:rsidR="006613F9" w:rsidRPr="00FA3B24">
        <w:rPr>
          <w:rStyle w:val="FontStyle18"/>
          <w:rFonts w:ascii="Franklin Gothic Book" w:hAnsi="Franklin Gothic Book"/>
          <w:szCs w:val="22"/>
        </w:rPr>
        <w:t xml:space="preserve"> </w:t>
      </w:r>
      <w:r w:rsidR="005415C5" w:rsidRPr="00FA3B24">
        <w:rPr>
          <w:rStyle w:val="FontStyle18"/>
          <w:rFonts w:ascii="Franklin Gothic Book" w:hAnsi="Franklin Gothic Book"/>
          <w:szCs w:val="22"/>
        </w:rPr>
        <w:t xml:space="preserve">alespoň </w:t>
      </w:r>
      <w:r w:rsidR="006613F9">
        <w:rPr>
          <w:rStyle w:val="FontStyle18"/>
          <w:rFonts w:ascii="Franklin Gothic Book" w:hAnsi="Franklin Gothic Book"/>
          <w:szCs w:val="22"/>
        </w:rPr>
        <w:t>2</w:t>
      </w:r>
      <w:r w:rsidR="005415C5" w:rsidRPr="00FA3B24">
        <w:rPr>
          <w:rStyle w:val="FontStyle18"/>
          <w:rFonts w:ascii="Franklin Gothic Book" w:hAnsi="Franklin Gothic Book"/>
          <w:szCs w:val="22"/>
        </w:rPr>
        <w:t xml:space="preserve"> techni</w:t>
      </w:r>
      <w:r w:rsidR="006613F9">
        <w:rPr>
          <w:rStyle w:val="FontStyle18"/>
          <w:rFonts w:ascii="Franklin Gothic Book" w:hAnsi="Franklin Gothic Book"/>
          <w:szCs w:val="22"/>
        </w:rPr>
        <w:t>ci</w:t>
      </w:r>
      <w:r w:rsidRPr="00FA3B24">
        <w:rPr>
          <w:rStyle w:val="FontStyle18"/>
          <w:rFonts w:ascii="Franklin Gothic Book" w:hAnsi="Franklin Gothic Book"/>
          <w:szCs w:val="22"/>
        </w:rPr>
        <w:t xml:space="preserve"> splňuj</w:t>
      </w:r>
      <w:r w:rsidR="00C27EA6" w:rsidRPr="00FA3B24">
        <w:rPr>
          <w:rStyle w:val="FontStyle18"/>
          <w:rFonts w:ascii="Franklin Gothic Book" w:hAnsi="Franklin Gothic Book"/>
          <w:szCs w:val="22"/>
        </w:rPr>
        <w:t>í</w:t>
      </w:r>
      <w:r w:rsidR="00733311" w:rsidRPr="00FA3B24">
        <w:rPr>
          <w:rStyle w:val="FontStyle18"/>
          <w:rFonts w:ascii="Franklin Gothic Book" w:hAnsi="Franklin Gothic Book"/>
          <w:szCs w:val="22"/>
        </w:rPr>
        <w:t>cí</w:t>
      </w:r>
      <w:r w:rsidRPr="00FA3B24">
        <w:rPr>
          <w:rStyle w:val="FontStyle18"/>
          <w:rFonts w:ascii="Franklin Gothic Book" w:hAnsi="Franklin Gothic Book"/>
          <w:szCs w:val="22"/>
        </w:rPr>
        <w:t xml:space="preserve"> níže uvedené minimální požadavky </w:t>
      </w:r>
      <w:r w:rsidR="00935437" w:rsidRPr="00FA3B24">
        <w:rPr>
          <w:rStyle w:val="FontStyle18"/>
          <w:rFonts w:ascii="Franklin Gothic Book" w:hAnsi="Franklin Gothic Book"/>
          <w:szCs w:val="22"/>
        </w:rPr>
        <w:t>z</w:t>
      </w:r>
      <w:r w:rsidRPr="00FA3B24">
        <w:rPr>
          <w:rStyle w:val="FontStyle18"/>
          <w:rFonts w:ascii="Franklin Gothic Book" w:hAnsi="Franklin Gothic Book"/>
          <w:szCs w:val="22"/>
        </w:rPr>
        <w:t xml:space="preserve">adavatele na </w:t>
      </w:r>
      <w:r w:rsidR="005647BF" w:rsidRPr="00FA3B24">
        <w:rPr>
          <w:rStyle w:val="FontStyle18"/>
          <w:rFonts w:ascii="Franklin Gothic Book" w:hAnsi="Franklin Gothic Book"/>
          <w:szCs w:val="22"/>
        </w:rPr>
        <w:t>tuto</w:t>
      </w:r>
      <w:r w:rsidRPr="00FA3B24">
        <w:rPr>
          <w:rStyle w:val="FontStyle18"/>
          <w:rFonts w:ascii="Franklin Gothic Book" w:hAnsi="Franklin Gothic Book"/>
          <w:szCs w:val="22"/>
        </w:rPr>
        <w:t xml:space="preserve"> osob</w:t>
      </w:r>
      <w:r w:rsidR="005647BF" w:rsidRPr="00FA3B24">
        <w:rPr>
          <w:rStyle w:val="FontStyle18"/>
          <w:rFonts w:ascii="Franklin Gothic Book" w:hAnsi="Franklin Gothic Book"/>
          <w:szCs w:val="22"/>
        </w:rPr>
        <w:t>u</w:t>
      </w:r>
      <w:r w:rsidRPr="00FA3B24">
        <w:rPr>
          <w:rStyle w:val="FontStyle18"/>
          <w:rFonts w:ascii="Franklin Gothic Book" w:hAnsi="Franklin Gothic Book"/>
          <w:szCs w:val="22"/>
        </w:rPr>
        <w:t>.</w:t>
      </w:r>
    </w:p>
    <w:p w14:paraId="38AF64B3" w14:textId="7ABF23AD" w:rsidR="007D284D" w:rsidRDefault="007D284D" w:rsidP="00A43845">
      <w:pPr>
        <w:pStyle w:val="Style13"/>
        <w:widowControl/>
        <w:spacing w:after="120" w:line="240" w:lineRule="auto"/>
        <w:ind w:left="567"/>
        <w:jc w:val="both"/>
        <w:rPr>
          <w:rStyle w:val="FontStyle18"/>
          <w:rFonts w:ascii="Franklin Gothic Book" w:hAnsi="Franklin Gothic Book"/>
          <w:szCs w:val="22"/>
        </w:rPr>
      </w:pPr>
      <w:r w:rsidRPr="00FA3B24">
        <w:rPr>
          <w:rStyle w:val="FontStyle18"/>
          <w:rFonts w:ascii="Franklin Gothic Book" w:hAnsi="Franklin Gothic Book"/>
          <w:szCs w:val="22"/>
        </w:rPr>
        <w:t>Dodavatel dále prokáže splnění tohoto kvalifikačního předpok</w:t>
      </w:r>
      <w:r w:rsidR="00CC7673" w:rsidRPr="00FA3B24">
        <w:rPr>
          <w:rStyle w:val="FontStyle18"/>
          <w:rFonts w:ascii="Franklin Gothic Book" w:hAnsi="Franklin Gothic Book"/>
          <w:szCs w:val="22"/>
        </w:rPr>
        <w:t xml:space="preserve">ladu předložením </w:t>
      </w:r>
      <w:r w:rsidR="00FA3B24">
        <w:rPr>
          <w:rStyle w:val="FontStyle18"/>
          <w:rFonts w:ascii="Franklin Gothic Book" w:hAnsi="Franklin Gothic Book"/>
          <w:szCs w:val="22"/>
        </w:rPr>
        <w:t>seznamu techniků</w:t>
      </w:r>
      <w:r w:rsidR="006613F9">
        <w:rPr>
          <w:rStyle w:val="FontStyle18"/>
          <w:rFonts w:ascii="Franklin Gothic Book" w:hAnsi="Franklin Gothic Book"/>
          <w:szCs w:val="22"/>
        </w:rPr>
        <w:t xml:space="preserve">, </w:t>
      </w:r>
      <w:r w:rsidRPr="00FA3B24">
        <w:rPr>
          <w:rStyle w:val="FontStyle18"/>
          <w:rFonts w:ascii="Franklin Gothic Book" w:hAnsi="Franklin Gothic Book"/>
          <w:szCs w:val="22"/>
        </w:rPr>
        <w:t>doklad</w:t>
      </w:r>
      <w:r w:rsidR="00FA3B24">
        <w:rPr>
          <w:rStyle w:val="FontStyle18"/>
          <w:rFonts w:ascii="Franklin Gothic Book" w:hAnsi="Franklin Gothic Book"/>
          <w:szCs w:val="22"/>
        </w:rPr>
        <w:t>u</w:t>
      </w:r>
      <w:r w:rsidRPr="00FA3B24">
        <w:rPr>
          <w:rStyle w:val="FontStyle18"/>
          <w:rFonts w:ascii="Franklin Gothic Book" w:hAnsi="Franklin Gothic Book"/>
          <w:szCs w:val="22"/>
        </w:rPr>
        <w:t xml:space="preserve"> o odborné způsobilosti osob</w:t>
      </w:r>
      <w:r w:rsidR="005415C5" w:rsidRPr="00FA3B24">
        <w:rPr>
          <w:rStyle w:val="FontStyle18"/>
          <w:rFonts w:ascii="Franklin Gothic Book" w:hAnsi="Franklin Gothic Book"/>
          <w:szCs w:val="22"/>
        </w:rPr>
        <w:t>y</w:t>
      </w:r>
      <w:r w:rsidR="006613F9">
        <w:rPr>
          <w:rStyle w:val="FontStyle18"/>
          <w:rFonts w:ascii="Franklin Gothic Book" w:hAnsi="Franklin Gothic Book"/>
          <w:szCs w:val="22"/>
        </w:rPr>
        <w:t xml:space="preserve"> a dokladu o vzdělání osoby</w:t>
      </w:r>
      <w:r w:rsidR="00CC7673" w:rsidRPr="00FA3B24">
        <w:rPr>
          <w:rStyle w:val="FontStyle18"/>
          <w:rFonts w:ascii="Franklin Gothic Book" w:hAnsi="Franklin Gothic Book"/>
          <w:szCs w:val="22"/>
        </w:rPr>
        <w:t xml:space="preserve">, </w:t>
      </w:r>
      <w:r w:rsidR="005415C5" w:rsidRPr="00FA3B24">
        <w:rPr>
          <w:rStyle w:val="FontStyle18"/>
          <w:rFonts w:ascii="Franklin Gothic Book" w:hAnsi="Franklin Gothic Book"/>
          <w:szCs w:val="22"/>
        </w:rPr>
        <w:t>která</w:t>
      </w:r>
      <w:r w:rsidR="00CC7673" w:rsidRPr="00FA3B24">
        <w:rPr>
          <w:rStyle w:val="FontStyle18"/>
          <w:rFonts w:ascii="Franklin Gothic Book" w:hAnsi="Franklin Gothic Book"/>
          <w:szCs w:val="22"/>
        </w:rPr>
        <w:t xml:space="preserve"> se bud</w:t>
      </w:r>
      <w:r w:rsidR="005415C5" w:rsidRPr="00FA3B24">
        <w:rPr>
          <w:rStyle w:val="FontStyle18"/>
          <w:rFonts w:ascii="Franklin Gothic Book" w:hAnsi="Franklin Gothic Book"/>
          <w:szCs w:val="22"/>
        </w:rPr>
        <w:t>e</w:t>
      </w:r>
      <w:r w:rsidRPr="00FA3B24">
        <w:rPr>
          <w:rStyle w:val="FontStyle18"/>
          <w:rFonts w:ascii="Franklin Gothic Book" w:hAnsi="Franklin Gothic Book"/>
          <w:szCs w:val="22"/>
        </w:rPr>
        <w:t xml:space="preserve"> podílet na plnění předmětu veřejné zakázky,</w:t>
      </w:r>
      <w:r w:rsidR="00CC7673" w:rsidRPr="00FA3B24">
        <w:rPr>
          <w:rStyle w:val="FontStyle18"/>
          <w:rFonts w:ascii="Franklin Gothic Book" w:hAnsi="Franklin Gothic Book"/>
          <w:szCs w:val="22"/>
        </w:rPr>
        <w:t xml:space="preserve"> z nichž bude vyplývat, že </w:t>
      </w:r>
      <w:r w:rsidR="005415C5" w:rsidRPr="00FA3B24">
        <w:rPr>
          <w:rStyle w:val="FontStyle18"/>
          <w:rFonts w:ascii="Franklin Gothic Book" w:hAnsi="Franklin Gothic Book"/>
          <w:szCs w:val="22"/>
        </w:rPr>
        <w:t>tato osoba</w:t>
      </w:r>
      <w:r w:rsidR="00CC7673" w:rsidRPr="00FA3B24">
        <w:rPr>
          <w:rStyle w:val="FontStyle18"/>
          <w:rFonts w:ascii="Franklin Gothic Book" w:hAnsi="Franklin Gothic Book"/>
          <w:szCs w:val="22"/>
        </w:rPr>
        <w:t xml:space="preserve"> splňuj</w:t>
      </w:r>
      <w:r w:rsidR="005415C5" w:rsidRPr="00FA3B24">
        <w:rPr>
          <w:rStyle w:val="FontStyle18"/>
          <w:rFonts w:ascii="Franklin Gothic Book" w:hAnsi="Franklin Gothic Book"/>
          <w:szCs w:val="22"/>
        </w:rPr>
        <w:t>e</w:t>
      </w:r>
      <w:r w:rsidRPr="00FA3B24">
        <w:rPr>
          <w:rStyle w:val="FontStyle18"/>
          <w:rFonts w:ascii="Franklin Gothic Book" w:hAnsi="Franklin Gothic Book"/>
          <w:szCs w:val="22"/>
        </w:rPr>
        <w:t xml:space="preserve"> níže uvedené požadavky zadavatele</w:t>
      </w:r>
      <w:r w:rsidR="00CC7673" w:rsidRPr="00FA3B24">
        <w:rPr>
          <w:rStyle w:val="FontStyle18"/>
          <w:rFonts w:ascii="Franklin Gothic Book" w:hAnsi="Franklin Gothic Book"/>
          <w:szCs w:val="22"/>
        </w:rPr>
        <w:t>,</w:t>
      </w:r>
      <w:r w:rsidRPr="00FA3B24">
        <w:rPr>
          <w:rStyle w:val="FontStyle18"/>
          <w:rFonts w:ascii="Franklin Gothic Book" w:hAnsi="Franklin Gothic Book"/>
          <w:szCs w:val="22"/>
        </w:rPr>
        <w:t xml:space="preserve"> a</w:t>
      </w:r>
      <w:r w:rsidR="00CC7673" w:rsidRPr="00FA3B24">
        <w:rPr>
          <w:rStyle w:val="FontStyle18"/>
          <w:rFonts w:ascii="Franklin Gothic Book" w:hAnsi="Franklin Gothic Book"/>
          <w:szCs w:val="22"/>
        </w:rPr>
        <w:t xml:space="preserve"> že se </w:t>
      </w:r>
      <w:r w:rsidR="005415C5" w:rsidRPr="00FA3B24">
        <w:rPr>
          <w:rStyle w:val="FontStyle18"/>
          <w:rFonts w:ascii="Franklin Gothic Book" w:hAnsi="Franklin Gothic Book"/>
          <w:szCs w:val="22"/>
        </w:rPr>
        <w:t>bude</w:t>
      </w:r>
      <w:r w:rsidRPr="00FA3B24">
        <w:rPr>
          <w:rStyle w:val="FontStyle18"/>
          <w:rFonts w:ascii="Franklin Gothic Book" w:hAnsi="Franklin Gothic Book"/>
          <w:szCs w:val="22"/>
        </w:rPr>
        <w:t xml:space="preserve"> podílet na realizaci veřejné zakázky, dle níže vymezené úrovně tohoto kvalifikačního předpokladu.</w:t>
      </w:r>
    </w:p>
    <w:p w14:paraId="12553F79" w14:textId="786F8DD8" w:rsidR="00FA3B24" w:rsidRPr="00FA3B24" w:rsidRDefault="00FA3B24" w:rsidP="00A43845">
      <w:pPr>
        <w:pStyle w:val="Style13"/>
        <w:widowControl/>
        <w:spacing w:after="120" w:line="240" w:lineRule="auto"/>
        <w:ind w:left="567"/>
        <w:jc w:val="both"/>
        <w:rPr>
          <w:rStyle w:val="FontStyle18"/>
          <w:rFonts w:ascii="Franklin Gothic Book" w:hAnsi="Franklin Gothic Book"/>
          <w:szCs w:val="22"/>
        </w:rPr>
      </w:pPr>
      <w:r>
        <w:rPr>
          <w:rStyle w:val="FontStyle18"/>
          <w:rFonts w:ascii="Franklin Gothic Book" w:hAnsi="Franklin Gothic Book"/>
          <w:szCs w:val="22"/>
        </w:rPr>
        <w:lastRenderedPageBreak/>
        <w:t>Seznam techniků musí obsahovat mimo jiné informace o poměru k účastníkovi zadávacího řízení.</w:t>
      </w:r>
    </w:p>
    <w:p w14:paraId="0E8A2790" w14:textId="77777777" w:rsidR="00BA1C5F" w:rsidRPr="00FA3B24" w:rsidRDefault="00BA1C5F" w:rsidP="00A43845">
      <w:pPr>
        <w:pStyle w:val="Style13"/>
        <w:widowControl/>
        <w:spacing w:after="120" w:line="240" w:lineRule="auto"/>
        <w:ind w:left="567"/>
        <w:jc w:val="both"/>
        <w:rPr>
          <w:rStyle w:val="FontStyle18"/>
          <w:rFonts w:ascii="Franklin Gothic Book" w:hAnsi="Franklin Gothic Book"/>
          <w:szCs w:val="22"/>
          <w:u w:val="single"/>
        </w:rPr>
      </w:pPr>
    </w:p>
    <w:p w14:paraId="464714FE" w14:textId="6F633945" w:rsidR="009F19B3" w:rsidRPr="00FA3B24" w:rsidRDefault="001867AA" w:rsidP="00D076C9">
      <w:pPr>
        <w:pStyle w:val="Psmena"/>
        <w:keepNext/>
        <w:tabs>
          <w:tab w:val="clear" w:pos="907"/>
        </w:tabs>
        <w:ind w:left="0" w:firstLine="0"/>
        <w:rPr>
          <w:rStyle w:val="TloneslovanChar"/>
          <w:rFonts w:ascii="Franklin Gothic Book" w:hAnsi="Franklin Gothic Book"/>
          <w:sz w:val="24"/>
          <w:szCs w:val="24"/>
          <w:lang w:eastAsia="cs-CZ"/>
        </w:rPr>
      </w:pPr>
      <w:bookmarkStart w:id="31" w:name="_Hlk53158780"/>
      <w:bookmarkStart w:id="32" w:name="_Hlk53158760"/>
      <w:r w:rsidRPr="00FA3B24">
        <w:rPr>
          <w:rFonts w:ascii="Franklin Gothic Book" w:hAnsi="Franklin Gothic Book"/>
        </w:rPr>
        <w:t>P</w:t>
      </w:r>
      <w:r w:rsidR="009F19B3" w:rsidRPr="00FA3B24">
        <w:rPr>
          <w:rFonts w:ascii="Franklin Gothic Book" w:hAnsi="Franklin Gothic Book"/>
        </w:rPr>
        <w:t xml:space="preserve">ozice </w:t>
      </w:r>
      <w:r w:rsidR="009F19B3" w:rsidRPr="00FA3B24">
        <w:rPr>
          <w:rStyle w:val="Tun"/>
          <w:rFonts w:ascii="Franklin Gothic Book" w:hAnsi="Franklin Gothic Book"/>
          <w:u w:val="single"/>
        </w:rPr>
        <w:t>Stavbyvedoucí</w:t>
      </w:r>
    </w:p>
    <w:p w14:paraId="2FFD3588" w14:textId="7343791F" w:rsidR="009F19B3" w:rsidRPr="001B640E" w:rsidRDefault="009F19B3" w:rsidP="001867AA">
      <w:pPr>
        <w:pStyle w:val="Odrky"/>
        <w:numPr>
          <w:ilvl w:val="4"/>
          <w:numId w:val="33"/>
        </w:numPr>
        <w:ind w:left="1418" w:hanging="284"/>
        <w:rPr>
          <w:rStyle w:val="TloneslovanChar"/>
          <w:rFonts w:ascii="Franklin Gothic Book" w:hAnsi="Franklin Gothic Book"/>
          <w:bCs/>
        </w:rPr>
      </w:pPr>
      <w:bookmarkStart w:id="33" w:name="_Hlk53158856"/>
      <w:bookmarkEnd w:id="31"/>
      <w:r w:rsidRPr="00FA3B24">
        <w:rPr>
          <w:rStyle w:val="TloneslovanChar"/>
          <w:rFonts w:ascii="Franklin Gothic Book" w:hAnsi="Franklin Gothic Book"/>
        </w:rPr>
        <w:t>autorizace na úrovni autorizovaného technika nebo inženýra</w:t>
      </w:r>
      <w:r w:rsidR="00440073" w:rsidRPr="00FA3B24">
        <w:rPr>
          <w:rStyle w:val="TloneslovanChar"/>
          <w:rFonts w:ascii="Franklin Gothic Book" w:hAnsi="Franklin Gothic Book"/>
        </w:rPr>
        <w:t xml:space="preserve"> nebo stavitele</w:t>
      </w:r>
      <w:r w:rsidRPr="00FA3B24">
        <w:rPr>
          <w:rStyle w:val="TloneslovanChar"/>
          <w:rFonts w:ascii="Franklin Gothic Book" w:hAnsi="Franklin Gothic Book"/>
        </w:rPr>
        <w:t xml:space="preserve"> </w:t>
      </w:r>
      <w:bookmarkStart w:id="34" w:name="_Hlk57961511"/>
      <w:bookmarkStart w:id="35" w:name="_Hlk57961409"/>
      <w:r w:rsidRPr="00FA3B24">
        <w:rPr>
          <w:rStyle w:val="TloneslovanChar"/>
          <w:rFonts w:ascii="Franklin Gothic Book" w:hAnsi="Franklin Gothic Book"/>
        </w:rPr>
        <w:t>podle autorizačního zákona</w:t>
      </w:r>
      <w:bookmarkEnd w:id="33"/>
      <w:r w:rsidRPr="00FA3B24">
        <w:rPr>
          <w:rStyle w:val="TloneslovanChar"/>
          <w:rFonts w:ascii="Franklin Gothic Book" w:hAnsi="Franklin Gothic Book"/>
        </w:rPr>
        <w:t xml:space="preserve">, </w:t>
      </w:r>
      <w:bookmarkStart w:id="36" w:name="_Hlk55251655"/>
      <w:r w:rsidRPr="00FA3B24">
        <w:rPr>
          <w:rStyle w:val="TloneslovanChar"/>
          <w:rFonts w:ascii="Franklin Gothic Book" w:hAnsi="Franklin Gothic Book"/>
        </w:rPr>
        <w:t xml:space="preserve">případně </w:t>
      </w:r>
      <w:r w:rsidRPr="00FA3B24">
        <w:rPr>
          <w:rFonts w:ascii="Franklin Gothic Book" w:hAnsi="Franklin Gothic Book"/>
        </w:rPr>
        <w:t>registrace podle § 30l nebo § 30r autorizačního zákona, a to </w:t>
      </w:r>
      <w:r w:rsidRPr="00FA3B24">
        <w:rPr>
          <w:rStyle w:val="TloneslovanChar"/>
          <w:rFonts w:ascii="Franklin Gothic Book" w:hAnsi="Franklin Gothic Book"/>
        </w:rPr>
        <w:t>pro obor</w:t>
      </w:r>
      <w:bookmarkEnd w:id="34"/>
      <w:bookmarkEnd w:id="35"/>
      <w:bookmarkEnd w:id="36"/>
      <w:r w:rsidRPr="00FA3B24">
        <w:rPr>
          <w:rStyle w:val="ZhlavChar"/>
          <w:rFonts w:ascii="Franklin Gothic Book" w:eastAsia="Calibri" w:hAnsi="Franklin Gothic Book"/>
        </w:rPr>
        <w:t xml:space="preserve"> </w:t>
      </w:r>
      <w:r w:rsidRPr="001B640E">
        <w:rPr>
          <w:rStyle w:val="Tun"/>
          <w:rFonts w:ascii="Franklin Gothic Book" w:hAnsi="Franklin Gothic Book"/>
          <w:b w:val="0"/>
          <w:bCs/>
        </w:rPr>
        <w:t>Pozemní stavby</w:t>
      </w:r>
      <w:r w:rsidRPr="001B640E">
        <w:rPr>
          <w:rStyle w:val="TloneslovanChar"/>
          <w:rFonts w:ascii="Franklin Gothic Book" w:hAnsi="Franklin Gothic Book"/>
          <w:bCs/>
        </w:rPr>
        <w:t>,</w:t>
      </w:r>
    </w:p>
    <w:p w14:paraId="1FFB7368" w14:textId="77777777" w:rsidR="009F19B3" w:rsidRPr="001B640E" w:rsidRDefault="009F19B3" w:rsidP="001867AA">
      <w:pPr>
        <w:pStyle w:val="Odrky"/>
        <w:numPr>
          <w:ilvl w:val="4"/>
          <w:numId w:val="33"/>
        </w:numPr>
        <w:ind w:left="1418" w:hanging="284"/>
        <w:rPr>
          <w:rStyle w:val="TloneslovanChar"/>
          <w:rFonts w:ascii="Franklin Gothic Book" w:hAnsi="Franklin Gothic Book"/>
          <w:bCs/>
        </w:rPr>
      </w:pPr>
      <w:bookmarkStart w:id="37" w:name="_Hlk57961527"/>
      <w:bookmarkStart w:id="38" w:name="_Hlk53158865"/>
      <w:r w:rsidRPr="001B640E">
        <w:rPr>
          <w:rStyle w:val="TloneslovanChar"/>
          <w:rFonts w:ascii="Franklin Gothic Book" w:hAnsi="Franklin Gothic Book"/>
          <w:bCs/>
        </w:rPr>
        <w:t xml:space="preserve">praxe v daném oboru autorizace v délce </w:t>
      </w:r>
      <w:bookmarkEnd w:id="37"/>
      <w:r w:rsidRPr="001B640E">
        <w:rPr>
          <w:rStyle w:val="TloneslovanChar"/>
          <w:rFonts w:ascii="Franklin Gothic Book" w:hAnsi="Franklin Gothic Book"/>
          <w:bCs/>
        </w:rPr>
        <w:t xml:space="preserve">minimálně </w:t>
      </w:r>
      <w:r w:rsidRPr="001B640E">
        <w:rPr>
          <w:rStyle w:val="Tun"/>
          <w:rFonts w:ascii="Franklin Gothic Book" w:hAnsi="Franklin Gothic Book"/>
          <w:b w:val="0"/>
          <w:bCs/>
        </w:rPr>
        <w:t>5</w:t>
      </w:r>
      <w:r w:rsidRPr="001B640E">
        <w:rPr>
          <w:rStyle w:val="TloneslovanChar"/>
          <w:rFonts w:ascii="Franklin Gothic Book" w:hAnsi="Franklin Gothic Book"/>
          <w:bCs/>
        </w:rPr>
        <w:t xml:space="preserve"> let</w:t>
      </w:r>
      <w:bookmarkEnd w:id="38"/>
      <w:r w:rsidRPr="001B640E">
        <w:rPr>
          <w:rStyle w:val="TloneslovanChar"/>
          <w:rFonts w:ascii="Franklin Gothic Book" w:hAnsi="Franklin Gothic Book"/>
          <w:bCs/>
        </w:rPr>
        <w:t>,</w:t>
      </w:r>
    </w:p>
    <w:p w14:paraId="0C871DD3" w14:textId="77777777" w:rsidR="009F19B3" w:rsidRPr="00FA3B24" w:rsidRDefault="009F19B3" w:rsidP="009F19B3">
      <w:pPr>
        <w:pStyle w:val="Odrky"/>
        <w:ind w:left="1418" w:hanging="2"/>
        <w:rPr>
          <w:rStyle w:val="TloneslovanChar"/>
          <w:rFonts w:ascii="Franklin Gothic Book" w:hAnsi="Franklin Gothic Book"/>
          <w:i/>
          <w:iCs/>
        </w:rPr>
      </w:pPr>
      <w:r w:rsidRPr="00FA3B24">
        <w:rPr>
          <w:rStyle w:val="TloneslovanChar"/>
          <w:rFonts w:ascii="Franklin Gothic Book" w:hAnsi="Franklin Gothic Book"/>
          <w:i/>
          <w:iCs/>
        </w:rPr>
        <w:t>P</w:t>
      </w:r>
      <w:r w:rsidRPr="00FA3B24">
        <w:rPr>
          <w:rFonts w:ascii="Franklin Gothic Book" w:hAnsi="Franklin Gothic Book"/>
          <w:i/>
          <w:iCs/>
        </w:rPr>
        <w:t>ro vyloučení pochybností zadavatel uvádí, že bude uznána pouze praxe za období, kdy stavbyvedoucí disponuje požadovanou autorizací</w:t>
      </w:r>
      <w:r w:rsidRPr="00FA3B24">
        <w:rPr>
          <w:rStyle w:val="TloneslovanChar"/>
          <w:rFonts w:ascii="Franklin Gothic Book" w:hAnsi="Franklin Gothic Book"/>
          <w:i/>
          <w:iCs/>
        </w:rPr>
        <w:t>.</w:t>
      </w:r>
    </w:p>
    <w:p w14:paraId="0F1B0A43" w14:textId="1EC7BC7B" w:rsidR="00973DF5" w:rsidRPr="00973DF5" w:rsidRDefault="00FA3B24" w:rsidP="001867AA">
      <w:pPr>
        <w:pStyle w:val="Odrky"/>
        <w:numPr>
          <w:ilvl w:val="4"/>
          <w:numId w:val="33"/>
        </w:numPr>
        <w:ind w:left="1418" w:hanging="284"/>
        <w:rPr>
          <w:rFonts w:ascii="Franklin Gothic Book" w:hAnsi="Franklin Gothic Book"/>
        </w:rPr>
      </w:pPr>
      <w:bookmarkStart w:id="39" w:name="_Hlk57961561"/>
      <w:bookmarkStart w:id="40" w:name="_Hlk53158870"/>
      <w:r w:rsidRPr="00FA3B24">
        <w:rPr>
          <w:rStyle w:val="TloneslovanChar"/>
          <w:rFonts w:ascii="Franklin Gothic Book" w:hAnsi="Franklin Gothic Book"/>
        </w:rPr>
        <w:t xml:space="preserve">zkušenost s vedením alespoň 2 zakázek </w:t>
      </w:r>
      <w:r w:rsidR="0095577E">
        <w:rPr>
          <w:rStyle w:val="TloneslovanChar"/>
          <w:rFonts w:ascii="Franklin Gothic Book" w:hAnsi="Franklin Gothic Book"/>
        </w:rPr>
        <w:t>n</w:t>
      </w:r>
      <w:r w:rsidRPr="00FA3B24">
        <w:rPr>
          <w:rStyle w:val="TloneslovanChar"/>
          <w:rFonts w:ascii="Franklin Gothic Book" w:hAnsi="Franklin Gothic Book"/>
        </w:rPr>
        <w:t xml:space="preserve">a stavební práce </w:t>
      </w:r>
      <w:r w:rsidRPr="00FA3B24">
        <w:rPr>
          <w:rFonts w:ascii="Franklin Gothic Book" w:hAnsi="Franklin Gothic Book"/>
          <w:bCs/>
        </w:rPr>
        <w:t>spočívajících v realizaci rekonstrukce nebo novostavby stavby pozemního stavitelství ve finančním objemu alespoň</w:t>
      </w:r>
      <w:r w:rsidR="00973DF5">
        <w:rPr>
          <w:rFonts w:ascii="Franklin Gothic Book" w:hAnsi="Franklin Gothic Book"/>
          <w:bCs/>
        </w:rPr>
        <w:t>:</w:t>
      </w:r>
    </w:p>
    <w:p w14:paraId="29B9CE31" w14:textId="255C4FC3" w:rsidR="00973DF5" w:rsidRPr="00973DF5" w:rsidRDefault="00973DF5" w:rsidP="00973DF5">
      <w:pPr>
        <w:pStyle w:val="Odrky"/>
        <w:ind w:left="1843" w:hanging="2"/>
        <w:rPr>
          <w:rFonts w:ascii="Franklin Gothic Book" w:hAnsi="Franklin Gothic Book"/>
          <w:bCs/>
        </w:rPr>
      </w:pPr>
      <w:r w:rsidRPr="00973DF5">
        <w:rPr>
          <w:rFonts w:ascii="Franklin Gothic Book" w:hAnsi="Franklin Gothic Book"/>
          <w:bCs/>
        </w:rPr>
        <w:t>Část 1 – U Kamýku</w:t>
      </w:r>
      <w:r w:rsidRPr="00973DF5">
        <w:rPr>
          <w:rFonts w:ascii="Franklin Gothic Book" w:hAnsi="Franklin Gothic Book"/>
          <w:bCs/>
        </w:rPr>
        <w:tab/>
      </w:r>
      <w:r w:rsidRPr="00973DF5">
        <w:rPr>
          <w:rFonts w:ascii="Franklin Gothic Book" w:hAnsi="Franklin Gothic Book"/>
          <w:bCs/>
        </w:rPr>
        <w:tab/>
      </w:r>
      <w:r w:rsidRPr="00973DF5">
        <w:rPr>
          <w:rFonts w:ascii="Franklin Gothic Book" w:hAnsi="Franklin Gothic Book"/>
          <w:bCs/>
        </w:rPr>
        <w:tab/>
        <w:t>2 mil. Kč bez DPH</w:t>
      </w:r>
    </w:p>
    <w:p w14:paraId="5828089D" w14:textId="77777777" w:rsidR="00973DF5" w:rsidRPr="00973DF5" w:rsidRDefault="00973DF5" w:rsidP="00973DF5">
      <w:pPr>
        <w:pStyle w:val="Odrky"/>
        <w:ind w:left="1843" w:hanging="2"/>
        <w:rPr>
          <w:rFonts w:ascii="Franklin Gothic Book" w:hAnsi="Franklin Gothic Book"/>
          <w:bCs/>
        </w:rPr>
      </w:pPr>
      <w:r w:rsidRPr="00973DF5">
        <w:rPr>
          <w:rFonts w:ascii="Franklin Gothic Book" w:hAnsi="Franklin Gothic Book"/>
          <w:bCs/>
        </w:rPr>
        <w:t>Část 2 – Vnitroblok Seidlova</w:t>
      </w:r>
      <w:r w:rsidRPr="00973DF5">
        <w:rPr>
          <w:rFonts w:ascii="Franklin Gothic Book" w:hAnsi="Franklin Gothic Book"/>
          <w:bCs/>
        </w:rPr>
        <w:tab/>
      </w:r>
      <w:r w:rsidRPr="00973DF5">
        <w:rPr>
          <w:rFonts w:ascii="Franklin Gothic Book" w:hAnsi="Franklin Gothic Book"/>
          <w:bCs/>
        </w:rPr>
        <w:tab/>
        <w:t>1 mil. Kč bez DPH</w:t>
      </w:r>
    </w:p>
    <w:p w14:paraId="1B6A22FB" w14:textId="3F833C26" w:rsidR="00973DF5" w:rsidRDefault="00973DF5" w:rsidP="00973DF5">
      <w:pPr>
        <w:pStyle w:val="Odrky"/>
        <w:ind w:left="1843" w:firstLine="0"/>
        <w:rPr>
          <w:rFonts w:ascii="Franklin Gothic Book" w:hAnsi="Franklin Gothic Book"/>
          <w:bCs/>
        </w:rPr>
      </w:pPr>
      <w:r w:rsidRPr="00973DF5">
        <w:rPr>
          <w:rFonts w:ascii="Franklin Gothic Book" w:hAnsi="Franklin Gothic Book"/>
          <w:bCs/>
        </w:rPr>
        <w:t>Část 3 – Fontána Jablko</w:t>
      </w:r>
      <w:r w:rsidRPr="00973DF5">
        <w:rPr>
          <w:rFonts w:ascii="Franklin Gothic Book" w:hAnsi="Franklin Gothic Book"/>
          <w:bCs/>
        </w:rPr>
        <w:tab/>
      </w:r>
      <w:r w:rsidRPr="00973DF5">
        <w:rPr>
          <w:rFonts w:ascii="Franklin Gothic Book" w:hAnsi="Franklin Gothic Book"/>
          <w:bCs/>
        </w:rPr>
        <w:tab/>
      </w:r>
      <w:r>
        <w:rPr>
          <w:rFonts w:ascii="Franklin Gothic Book" w:hAnsi="Franklin Gothic Book"/>
          <w:bCs/>
        </w:rPr>
        <w:tab/>
      </w:r>
      <w:r w:rsidRPr="00973DF5">
        <w:rPr>
          <w:rFonts w:ascii="Franklin Gothic Book" w:hAnsi="Franklin Gothic Book"/>
          <w:bCs/>
        </w:rPr>
        <w:t>500 tis. Kč bez DPH</w:t>
      </w:r>
    </w:p>
    <w:p w14:paraId="368FCE3E" w14:textId="28A74F2E" w:rsidR="009F19B3" w:rsidRPr="00FA3B24" w:rsidRDefault="00FA3B24" w:rsidP="00973DF5">
      <w:pPr>
        <w:pStyle w:val="Odrky"/>
        <w:ind w:left="1418" w:firstLine="0"/>
        <w:rPr>
          <w:rStyle w:val="TloneslovanChar"/>
          <w:rFonts w:ascii="Franklin Gothic Book" w:hAnsi="Franklin Gothic Book"/>
        </w:rPr>
      </w:pPr>
      <w:r w:rsidRPr="00FA3B24">
        <w:rPr>
          <w:rFonts w:ascii="Franklin Gothic Book" w:hAnsi="Franklin Gothic Book"/>
          <w:bCs/>
        </w:rPr>
        <w:t>v každém jednotlivém případě.</w:t>
      </w:r>
    </w:p>
    <w:bookmarkEnd w:id="39"/>
    <w:bookmarkEnd w:id="40"/>
    <w:p w14:paraId="6CDED196" w14:textId="028EEB25" w:rsidR="009F19B3" w:rsidRDefault="009F19B3" w:rsidP="009F19B3">
      <w:pPr>
        <w:pStyle w:val="Odrky"/>
        <w:ind w:left="1418" w:hanging="2"/>
        <w:rPr>
          <w:rStyle w:val="TloneslovanChar"/>
          <w:rFonts w:ascii="Franklin Gothic Book" w:hAnsi="Franklin Gothic Book"/>
          <w:i/>
          <w:iCs/>
        </w:rPr>
      </w:pPr>
      <w:r w:rsidRPr="00973DF5">
        <w:rPr>
          <w:rStyle w:val="TloneslovanChar"/>
          <w:rFonts w:ascii="Franklin Gothic Book" w:hAnsi="Franklin Gothic Book"/>
          <w:i/>
          <w:iCs/>
        </w:rPr>
        <w:t>P</w:t>
      </w:r>
      <w:r w:rsidRPr="00973DF5">
        <w:rPr>
          <w:rFonts w:ascii="Franklin Gothic Book" w:hAnsi="Franklin Gothic Book"/>
          <w:i/>
          <w:iCs/>
        </w:rPr>
        <w:t>ro vyloučení pochybností zadavatel uvádí, že trvá na tom, aby se jednalo o autorizovanou osobu stavbyvedoucího, který byl oznámen jako stavbyvedoucí stavebnímu úřadu a zajišťoval komunikaci se stavebním úřadem</w:t>
      </w:r>
      <w:r w:rsidRPr="00973DF5">
        <w:rPr>
          <w:rStyle w:val="TloneslovanChar"/>
          <w:rFonts w:ascii="Franklin Gothic Book" w:hAnsi="Franklin Gothic Book"/>
          <w:i/>
          <w:iCs/>
        </w:rPr>
        <w:t>.</w:t>
      </w:r>
    </w:p>
    <w:p w14:paraId="74325827" w14:textId="77777777" w:rsidR="006613F9" w:rsidRDefault="006613F9" w:rsidP="00D841C8">
      <w:pPr>
        <w:pStyle w:val="Psmena"/>
        <w:keepNext/>
        <w:tabs>
          <w:tab w:val="clear" w:pos="907"/>
        </w:tabs>
        <w:ind w:left="0" w:firstLine="0"/>
        <w:rPr>
          <w:rFonts w:ascii="Franklin Gothic Book" w:hAnsi="Franklin Gothic Book"/>
        </w:rPr>
      </w:pPr>
    </w:p>
    <w:p w14:paraId="61353DD5" w14:textId="47932D01" w:rsidR="00D841C8" w:rsidRPr="00FA3B24" w:rsidRDefault="00D841C8" w:rsidP="00D841C8">
      <w:pPr>
        <w:pStyle w:val="Psmena"/>
        <w:keepNext/>
        <w:tabs>
          <w:tab w:val="clear" w:pos="907"/>
        </w:tabs>
        <w:ind w:left="0" w:firstLine="0"/>
        <w:rPr>
          <w:rStyle w:val="TloneslovanChar"/>
          <w:rFonts w:ascii="Franklin Gothic Book" w:hAnsi="Franklin Gothic Book"/>
          <w:sz w:val="24"/>
          <w:szCs w:val="24"/>
          <w:lang w:eastAsia="cs-CZ"/>
        </w:rPr>
      </w:pPr>
      <w:r w:rsidRPr="00FA3B24">
        <w:rPr>
          <w:rFonts w:ascii="Franklin Gothic Book" w:hAnsi="Franklin Gothic Book"/>
        </w:rPr>
        <w:t xml:space="preserve">Pozice </w:t>
      </w:r>
      <w:r>
        <w:rPr>
          <w:rStyle w:val="Tun"/>
          <w:rFonts w:ascii="Franklin Gothic Book" w:hAnsi="Franklin Gothic Book"/>
          <w:u w:val="single"/>
        </w:rPr>
        <w:t>Zástupce stavbyvedoucího</w:t>
      </w:r>
    </w:p>
    <w:p w14:paraId="5291ECF1" w14:textId="616CAE86" w:rsidR="00D841C8" w:rsidRPr="00FA3B24" w:rsidRDefault="00E66F96" w:rsidP="00D841C8">
      <w:pPr>
        <w:pStyle w:val="Odrky"/>
        <w:numPr>
          <w:ilvl w:val="4"/>
          <w:numId w:val="33"/>
        </w:numPr>
        <w:ind w:left="1418" w:hanging="284"/>
        <w:rPr>
          <w:rStyle w:val="TloneslovanChar"/>
          <w:rFonts w:ascii="Franklin Gothic Book" w:hAnsi="Franklin Gothic Book"/>
        </w:rPr>
      </w:pPr>
      <w:r>
        <w:rPr>
          <w:rStyle w:val="TloneslovanChar"/>
          <w:rFonts w:ascii="Franklin Gothic Book" w:hAnsi="Franklin Gothic Book"/>
        </w:rPr>
        <w:t>minimálně středoškolské vzdělání stavebního směru</w:t>
      </w:r>
      <w:r w:rsidR="001B640E">
        <w:rPr>
          <w:rStyle w:val="TloneslovanChar"/>
          <w:rFonts w:ascii="Franklin Gothic Book" w:hAnsi="Franklin Gothic Book"/>
        </w:rPr>
        <w:t>,</w:t>
      </w:r>
    </w:p>
    <w:p w14:paraId="433BCE37" w14:textId="753F08E2" w:rsidR="00D841C8" w:rsidRPr="00FA3B24" w:rsidRDefault="00D841C8" w:rsidP="00D841C8">
      <w:pPr>
        <w:pStyle w:val="Odrky"/>
        <w:numPr>
          <w:ilvl w:val="4"/>
          <w:numId w:val="33"/>
        </w:numPr>
        <w:ind w:left="1418" w:hanging="284"/>
        <w:rPr>
          <w:rStyle w:val="TloneslovanChar"/>
          <w:rFonts w:ascii="Franklin Gothic Book" w:hAnsi="Franklin Gothic Book"/>
        </w:rPr>
      </w:pPr>
      <w:r w:rsidRPr="00FA3B24">
        <w:rPr>
          <w:rStyle w:val="TloneslovanChar"/>
          <w:rFonts w:ascii="Franklin Gothic Book" w:hAnsi="Franklin Gothic Book"/>
        </w:rPr>
        <w:t xml:space="preserve">praxe </w:t>
      </w:r>
      <w:r w:rsidR="00687A9F">
        <w:rPr>
          <w:rStyle w:val="TloneslovanChar"/>
          <w:rFonts w:ascii="Franklin Gothic Book" w:hAnsi="Franklin Gothic Book"/>
        </w:rPr>
        <w:t xml:space="preserve">ve funkci zástupce stavbyvedoucího </w:t>
      </w:r>
      <w:r w:rsidRPr="00FA3B24">
        <w:rPr>
          <w:rStyle w:val="TloneslovanChar"/>
          <w:rFonts w:ascii="Franklin Gothic Book" w:hAnsi="Franklin Gothic Book"/>
        </w:rPr>
        <w:t xml:space="preserve">v délce minimálně </w:t>
      </w:r>
      <w:r w:rsidRPr="001B640E">
        <w:rPr>
          <w:rStyle w:val="Tun"/>
          <w:rFonts w:ascii="Franklin Gothic Book" w:hAnsi="Franklin Gothic Book"/>
          <w:b w:val="0"/>
          <w:bCs/>
        </w:rPr>
        <w:t>3</w:t>
      </w:r>
      <w:r>
        <w:rPr>
          <w:rStyle w:val="TloneslovanChar"/>
          <w:rFonts w:ascii="Franklin Gothic Book" w:hAnsi="Franklin Gothic Book"/>
        </w:rPr>
        <w:t xml:space="preserve"> roky</w:t>
      </w:r>
      <w:r w:rsidRPr="00FA3B24">
        <w:rPr>
          <w:rStyle w:val="TloneslovanChar"/>
          <w:rFonts w:ascii="Franklin Gothic Book" w:hAnsi="Franklin Gothic Book"/>
        </w:rPr>
        <w:t>,</w:t>
      </w:r>
    </w:p>
    <w:p w14:paraId="0E27FDD1" w14:textId="6E470E68" w:rsidR="007D284D" w:rsidRPr="00973DF5" w:rsidRDefault="007D284D" w:rsidP="007B7747">
      <w:pPr>
        <w:pStyle w:val="Nadpis1"/>
        <w:numPr>
          <w:ilvl w:val="0"/>
          <w:numId w:val="16"/>
        </w:numPr>
        <w:spacing w:line="240" w:lineRule="auto"/>
        <w:ind w:left="426"/>
        <w:rPr>
          <w:rFonts w:ascii="Franklin Gothic Book" w:hAnsi="Franklin Gothic Book" w:cs="Arial"/>
          <w:color w:val="000000" w:themeColor="text1"/>
          <w:sz w:val="36"/>
          <w:szCs w:val="36"/>
        </w:rPr>
      </w:pPr>
      <w:bookmarkStart w:id="41" w:name="_Toc526499481"/>
      <w:bookmarkEnd w:id="27"/>
      <w:bookmarkEnd w:id="32"/>
      <w:r w:rsidRPr="00973DF5">
        <w:rPr>
          <w:rFonts w:ascii="Franklin Gothic Book" w:hAnsi="Franklin Gothic Book" w:cs="Arial"/>
          <w:color w:val="000000" w:themeColor="text1"/>
          <w:sz w:val="36"/>
          <w:szCs w:val="36"/>
        </w:rPr>
        <w:t>ZPŮSOB ZPRACOVÁNÍ A FORMA</w:t>
      </w:r>
      <w:bookmarkEnd w:id="20"/>
      <w:r w:rsidRPr="00973DF5">
        <w:rPr>
          <w:rFonts w:ascii="Franklin Gothic Book" w:hAnsi="Franklin Gothic Book" w:cs="Arial"/>
          <w:color w:val="000000" w:themeColor="text1"/>
          <w:sz w:val="36"/>
          <w:szCs w:val="36"/>
        </w:rPr>
        <w:t xml:space="preserve"> NABÍDKY</w:t>
      </w:r>
      <w:bookmarkEnd w:id="41"/>
    </w:p>
    <w:p w14:paraId="21FD2B2B" w14:textId="388EED3F" w:rsidR="00E408F6" w:rsidRPr="00973DF5" w:rsidRDefault="00E408F6" w:rsidP="00C030F8">
      <w:pPr>
        <w:spacing w:before="120" w:after="120"/>
        <w:jc w:val="both"/>
        <w:rPr>
          <w:rFonts w:ascii="Franklin Gothic Book" w:eastAsia="SimSun" w:hAnsi="Franklin Gothic Book" w:cs="Arial"/>
          <w:sz w:val="22"/>
          <w:szCs w:val="22"/>
        </w:rPr>
      </w:pPr>
      <w:r w:rsidRPr="00973DF5">
        <w:rPr>
          <w:rFonts w:ascii="Franklin Gothic Book" w:eastAsia="SimSun" w:hAnsi="Franklin Gothic Book" w:cs="Arial"/>
          <w:sz w:val="22"/>
          <w:szCs w:val="22"/>
        </w:rPr>
        <w:t>Dodavatel zpracuje nabídku</w:t>
      </w:r>
      <w:r w:rsidR="00973DF5" w:rsidRPr="00973DF5">
        <w:rPr>
          <w:rFonts w:ascii="Franklin Gothic Book" w:eastAsia="SimSun" w:hAnsi="Franklin Gothic Book" w:cs="Arial"/>
          <w:sz w:val="22"/>
          <w:szCs w:val="22"/>
        </w:rPr>
        <w:t xml:space="preserve"> </w:t>
      </w:r>
      <w:r w:rsidR="00973DF5" w:rsidRPr="00973DF5">
        <w:rPr>
          <w:rFonts w:ascii="Franklin Gothic Book" w:eastAsia="SimSun" w:hAnsi="Franklin Gothic Book" w:cs="Arial"/>
          <w:b/>
          <w:bCs/>
          <w:sz w:val="22"/>
          <w:szCs w:val="22"/>
        </w:rPr>
        <w:t>pro každou část veřejné zakázky zvlášť</w:t>
      </w:r>
      <w:r w:rsidRPr="00973DF5">
        <w:rPr>
          <w:rFonts w:ascii="Franklin Gothic Book" w:eastAsia="SimSun" w:hAnsi="Franklin Gothic Book" w:cs="Arial"/>
          <w:sz w:val="22"/>
          <w:szCs w:val="22"/>
        </w:rPr>
        <w:t xml:space="preserve"> v elektronické formě prostřednictvím elektronického nástroje</w:t>
      </w:r>
      <w:r w:rsidR="00AF167B" w:rsidRPr="00973DF5">
        <w:rPr>
          <w:rFonts w:ascii="Franklin Gothic Book" w:eastAsia="SimSun" w:hAnsi="Franklin Gothic Book" w:cs="Arial"/>
          <w:sz w:val="22"/>
          <w:szCs w:val="22"/>
        </w:rPr>
        <w:t xml:space="preserve"> – profilu zadavatele</w:t>
      </w:r>
      <w:r w:rsidRPr="00973DF5">
        <w:rPr>
          <w:rFonts w:ascii="Franklin Gothic Book" w:eastAsia="SimSun" w:hAnsi="Franklin Gothic Book" w:cs="Arial"/>
          <w:sz w:val="22"/>
          <w:szCs w:val="22"/>
        </w:rPr>
        <w:t>,</w:t>
      </w:r>
      <w:r w:rsidRPr="00973DF5">
        <w:rPr>
          <w:rFonts w:ascii="Franklin Gothic Book" w:hAnsi="Franklin Gothic Book"/>
          <w:sz w:val="22"/>
          <w:szCs w:val="22"/>
        </w:rPr>
        <w:t xml:space="preserve"> </w:t>
      </w:r>
      <w:r w:rsidRPr="00973DF5">
        <w:rPr>
          <w:rFonts w:ascii="Franklin Gothic Book" w:eastAsia="SimSun" w:hAnsi="Franklin Gothic Book" w:cs="Arial"/>
          <w:sz w:val="22"/>
          <w:szCs w:val="22"/>
        </w:rPr>
        <w:t xml:space="preserve">v </w:t>
      </w:r>
      <w:r w:rsidRPr="00973DF5">
        <w:rPr>
          <w:rFonts w:ascii="Franklin Gothic Book" w:eastAsia="SimSun" w:hAnsi="Franklin Gothic Book" w:cs="Arial"/>
          <w:bCs/>
          <w:sz w:val="22"/>
          <w:szCs w:val="22"/>
        </w:rPr>
        <w:t>českém jazyce,</w:t>
      </w:r>
      <w:r w:rsidRPr="00973DF5">
        <w:rPr>
          <w:rFonts w:ascii="Franklin Gothic Book" w:eastAsia="SimSun" w:hAnsi="Franklin Gothic Book" w:cs="Arial"/>
          <w:sz w:val="22"/>
          <w:szCs w:val="22"/>
        </w:rPr>
        <w:t xml:space="preserve"> v souladu s požadavky zadavatele uvedenými v této zadávací dokumentaci a dále v souladu se ZZVZ. </w:t>
      </w:r>
    </w:p>
    <w:p w14:paraId="3B23BEBD" w14:textId="7D989F4E" w:rsidR="007D284D" w:rsidRPr="00973DF5" w:rsidRDefault="007D284D" w:rsidP="005415C5">
      <w:pPr>
        <w:pStyle w:val="BodySingle"/>
        <w:spacing w:before="0" w:line="240" w:lineRule="auto"/>
        <w:rPr>
          <w:rFonts w:ascii="Franklin Gothic Book" w:hAnsi="Franklin Gothic Book" w:cs="Arial"/>
          <w:sz w:val="22"/>
          <w:szCs w:val="22"/>
        </w:rPr>
      </w:pPr>
      <w:r w:rsidRPr="00973DF5">
        <w:rPr>
          <w:rFonts w:ascii="Franklin Gothic Book" w:hAnsi="Franklin Gothic Book" w:cs="Arial"/>
          <w:sz w:val="22"/>
          <w:szCs w:val="22"/>
        </w:rPr>
        <w:t xml:space="preserve">Požadavky </w:t>
      </w:r>
      <w:r w:rsidR="008A6473" w:rsidRPr="00973DF5">
        <w:rPr>
          <w:rFonts w:ascii="Franklin Gothic Book" w:hAnsi="Franklin Gothic Book" w:cs="Arial"/>
          <w:sz w:val="22"/>
          <w:szCs w:val="22"/>
        </w:rPr>
        <w:t>z</w:t>
      </w:r>
      <w:r w:rsidRPr="00973DF5">
        <w:rPr>
          <w:rFonts w:ascii="Franklin Gothic Book" w:hAnsi="Franklin Gothic Book" w:cs="Arial"/>
          <w:sz w:val="22"/>
          <w:szCs w:val="22"/>
        </w:rPr>
        <w:t xml:space="preserve">adavatele na způsob zpracování </w:t>
      </w:r>
      <w:r w:rsidR="00F2470B" w:rsidRPr="00973DF5">
        <w:rPr>
          <w:rFonts w:ascii="Franklin Gothic Book" w:hAnsi="Franklin Gothic Book" w:cs="Arial"/>
          <w:sz w:val="22"/>
          <w:szCs w:val="22"/>
        </w:rPr>
        <w:t xml:space="preserve">nabídky (tj. členění nabídky) </w:t>
      </w:r>
      <w:r w:rsidRPr="00973DF5">
        <w:rPr>
          <w:rFonts w:ascii="Franklin Gothic Book" w:hAnsi="Franklin Gothic Book" w:cs="Arial"/>
          <w:sz w:val="22"/>
          <w:szCs w:val="22"/>
        </w:rPr>
        <w:t>mají zajistit přehlednost a porovnatelnost předkládaných nabídek a jsou pouze doporučující povahy.</w:t>
      </w:r>
    </w:p>
    <w:p w14:paraId="28EAB612" w14:textId="47B9D7C1" w:rsidR="007D284D" w:rsidRPr="00973DF5" w:rsidRDefault="007D284D" w:rsidP="00A43845">
      <w:pPr>
        <w:pStyle w:val="BodySingle"/>
        <w:widowControl w:val="0"/>
        <w:spacing w:before="0" w:after="0" w:line="240" w:lineRule="auto"/>
        <w:rPr>
          <w:rFonts w:ascii="Franklin Gothic Book" w:hAnsi="Franklin Gothic Book" w:cs="Arial"/>
          <w:sz w:val="22"/>
          <w:szCs w:val="22"/>
        </w:rPr>
      </w:pPr>
      <w:r w:rsidRPr="00973DF5">
        <w:rPr>
          <w:rFonts w:ascii="Franklin Gothic Book" w:hAnsi="Franklin Gothic Book" w:cs="Arial"/>
          <w:sz w:val="22"/>
          <w:szCs w:val="22"/>
        </w:rPr>
        <w:t xml:space="preserve">Zadavatel doporučuje, aby nabídka </w:t>
      </w:r>
      <w:r w:rsidR="008D78F9" w:rsidRPr="00973DF5">
        <w:rPr>
          <w:rFonts w:ascii="Franklin Gothic Book" w:hAnsi="Franklin Gothic Book" w:cs="Arial"/>
          <w:sz w:val="22"/>
          <w:szCs w:val="22"/>
        </w:rPr>
        <w:t>d</w:t>
      </w:r>
      <w:r w:rsidRPr="00973DF5">
        <w:rPr>
          <w:rFonts w:ascii="Franklin Gothic Book" w:hAnsi="Franklin Gothic Book" w:cs="Arial"/>
          <w:sz w:val="22"/>
          <w:szCs w:val="22"/>
        </w:rPr>
        <w:t>odavatele byla členěna v souladu s níže uvedeným řazením:</w:t>
      </w:r>
    </w:p>
    <w:p w14:paraId="4F57A56F" w14:textId="4A2FF15D" w:rsidR="007D284D" w:rsidRPr="00973DF5" w:rsidRDefault="005415C5" w:rsidP="007747D0">
      <w:pPr>
        <w:pStyle w:val="BodySingle"/>
        <w:widowControl w:val="0"/>
        <w:numPr>
          <w:ilvl w:val="0"/>
          <w:numId w:val="23"/>
        </w:numPr>
        <w:suppressAutoHyphens/>
        <w:spacing w:before="120" w:line="240" w:lineRule="auto"/>
        <w:rPr>
          <w:rFonts w:ascii="Franklin Gothic Book" w:hAnsi="Franklin Gothic Book" w:cs="Arial"/>
          <w:b/>
          <w:sz w:val="22"/>
          <w:szCs w:val="22"/>
        </w:rPr>
      </w:pPr>
      <w:r w:rsidRPr="00973DF5">
        <w:rPr>
          <w:rFonts w:ascii="Franklin Gothic Book" w:hAnsi="Franklin Gothic Book" w:cs="Arial"/>
          <w:b/>
          <w:sz w:val="22"/>
          <w:szCs w:val="22"/>
        </w:rPr>
        <w:t>k</w:t>
      </w:r>
      <w:r w:rsidR="007D284D" w:rsidRPr="00973DF5">
        <w:rPr>
          <w:rFonts w:ascii="Franklin Gothic Book" w:hAnsi="Franklin Gothic Book" w:cs="Arial"/>
          <w:b/>
          <w:sz w:val="22"/>
          <w:szCs w:val="22"/>
        </w:rPr>
        <w:t>rycí list nabídky</w:t>
      </w:r>
      <w:r w:rsidR="007D284D" w:rsidRPr="00973DF5">
        <w:rPr>
          <w:rFonts w:ascii="Franklin Gothic Book" w:hAnsi="Franklin Gothic Book" w:cs="Arial"/>
          <w:sz w:val="22"/>
          <w:szCs w:val="22"/>
        </w:rPr>
        <w:t xml:space="preserve"> (vzor uvedený v</w:t>
      </w:r>
      <w:r w:rsidR="00C52E50" w:rsidRPr="00973DF5">
        <w:rPr>
          <w:rFonts w:ascii="Franklin Gothic Book" w:hAnsi="Franklin Gothic Book" w:cs="Arial"/>
          <w:sz w:val="22"/>
          <w:szCs w:val="22"/>
        </w:rPr>
        <w:t> </w:t>
      </w:r>
      <w:r w:rsidR="007D284D" w:rsidRPr="00973DF5">
        <w:rPr>
          <w:rFonts w:ascii="Franklin Gothic Book" w:hAnsi="Franklin Gothic Book" w:cs="Arial"/>
          <w:sz w:val="22"/>
          <w:szCs w:val="22"/>
        </w:rPr>
        <w:t>této</w:t>
      </w:r>
      <w:r w:rsidR="00C52E50" w:rsidRPr="00973DF5">
        <w:rPr>
          <w:rFonts w:ascii="Franklin Gothic Book" w:hAnsi="Franklin Gothic Book" w:cs="Arial"/>
          <w:sz w:val="22"/>
          <w:szCs w:val="22"/>
        </w:rPr>
        <w:t xml:space="preserve"> zadávací dokumentac</w:t>
      </w:r>
      <w:r w:rsidR="006A0629" w:rsidRPr="00973DF5">
        <w:rPr>
          <w:rFonts w:ascii="Franklin Gothic Book" w:hAnsi="Franklin Gothic Book" w:cs="Arial"/>
          <w:sz w:val="22"/>
          <w:szCs w:val="22"/>
        </w:rPr>
        <w:t>i</w:t>
      </w:r>
      <w:r w:rsidR="007D284D" w:rsidRPr="00973DF5">
        <w:rPr>
          <w:rFonts w:ascii="Franklin Gothic Book" w:hAnsi="Franklin Gothic Book" w:cs="Arial"/>
          <w:sz w:val="22"/>
          <w:szCs w:val="22"/>
        </w:rPr>
        <w:t>)</w:t>
      </w:r>
      <w:r w:rsidRPr="00973DF5">
        <w:rPr>
          <w:rFonts w:ascii="Franklin Gothic Book" w:hAnsi="Franklin Gothic Book" w:cs="Arial"/>
          <w:sz w:val="22"/>
          <w:szCs w:val="22"/>
        </w:rPr>
        <w:t>;</w:t>
      </w:r>
    </w:p>
    <w:p w14:paraId="6FAAA33F" w14:textId="5FDFB9F6" w:rsidR="007D284D" w:rsidRPr="00973DF5" w:rsidRDefault="005415C5" w:rsidP="007747D0">
      <w:pPr>
        <w:pStyle w:val="BodySingle"/>
        <w:widowControl w:val="0"/>
        <w:numPr>
          <w:ilvl w:val="0"/>
          <w:numId w:val="23"/>
        </w:numPr>
        <w:suppressAutoHyphens/>
        <w:spacing w:before="120" w:line="240" w:lineRule="auto"/>
        <w:rPr>
          <w:rFonts w:ascii="Franklin Gothic Book" w:hAnsi="Franklin Gothic Book" w:cs="Arial"/>
          <w:b/>
          <w:sz w:val="22"/>
          <w:szCs w:val="22"/>
        </w:rPr>
      </w:pPr>
      <w:r w:rsidRPr="00973DF5">
        <w:rPr>
          <w:rFonts w:ascii="Franklin Gothic Book" w:hAnsi="Franklin Gothic Book" w:cs="Arial"/>
          <w:b/>
          <w:sz w:val="22"/>
          <w:szCs w:val="22"/>
        </w:rPr>
        <w:t>p</w:t>
      </w:r>
      <w:r w:rsidR="00C52E50" w:rsidRPr="00973DF5">
        <w:rPr>
          <w:rFonts w:ascii="Franklin Gothic Book" w:hAnsi="Franklin Gothic Book" w:cs="Arial"/>
          <w:b/>
          <w:sz w:val="22"/>
          <w:szCs w:val="22"/>
        </w:rPr>
        <w:t>říp. p</w:t>
      </w:r>
      <w:r w:rsidR="007D284D" w:rsidRPr="00973DF5">
        <w:rPr>
          <w:rFonts w:ascii="Franklin Gothic Book" w:hAnsi="Franklin Gothic Book" w:cs="Arial"/>
          <w:b/>
          <w:sz w:val="22"/>
          <w:szCs w:val="22"/>
        </w:rPr>
        <w:t>lná moc</w:t>
      </w:r>
      <w:r w:rsidR="007D284D" w:rsidRPr="00973DF5">
        <w:rPr>
          <w:rFonts w:ascii="Franklin Gothic Book" w:hAnsi="Franklin Gothic Book" w:cs="Arial"/>
          <w:sz w:val="22"/>
          <w:szCs w:val="22"/>
        </w:rPr>
        <w:t xml:space="preserve"> udělená oprávněné osobě statutárním orgánem dodavatele (resp. statutárními orgány všech členů sdružení) zmocňující oprávněnou osobu k jednáním spojeným s podáním nabídky za dodavatele, nebo za sdružení</w:t>
      </w:r>
      <w:r w:rsidRPr="00973DF5">
        <w:rPr>
          <w:rFonts w:ascii="Franklin Gothic Book" w:hAnsi="Franklin Gothic Book" w:cs="Arial"/>
          <w:sz w:val="22"/>
          <w:szCs w:val="22"/>
        </w:rPr>
        <w:t>;</w:t>
      </w:r>
    </w:p>
    <w:p w14:paraId="0045AA31" w14:textId="1D8EAA91" w:rsidR="007D284D" w:rsidRPr="00973DF5" w:rsidRDefault="005415C5" w:rsidP="007747D0">
      <w:pPr>
        <w:pStyle w:val="BodySingle"/>
        <w:widowControl w:val="0"/>
        <w:numPr>
          <w:ilvl w:val="0"/>
          <w:numId w:val="23"/>
        </w:numPr>
        <w:suppressAutoHyphens/>
        <w:spacing w:before="120" w:line="240" w:lineRule="auto"/>
        <w:rPr>
          <w:rFonts w:ascii="Franklin Gothic Book" w:hAnsi="Franklin Gothic Book" w:cs="Arial"/>
          <w:sz w:val="22"/>
          <w:szCs w:val="22"/>
        </w:rPr>
      </w:pPr>
      <w:r w:rsidRPr="00973DF5">
        <w:rPr>
          <w:rFonts w:ascii="Franklin Gothic Book" w:hAnsi="Franklin Gothic Book" w:cs="Arial"/>
          <w:b/>
          <w:sz w:val="22"/>
          <w:szCs w:val="22"/>
        </w:rPr>
        <w:t>s</w:t>
      </w:r>
      <w:r w:rsidR="00DC4E46" w:rsidRPr="00973DF5">
        <w:rPr>
          <w:rFonts w:ascii="Franklin Gothic Book" w:hAnsi="Franklin Gothic Book" w:cs="Arial"/>
          <w:b/>
          <w:sz w:val="22"/>
          <w:szCs w:val="22"/>
        </w:rPr>
        <w:t>eznam poddodavatelů</w:t>
      </w:r>
      <w:r w:rsidR="004D49D2" w:rsidRPr="00973DF5">
        <w:rPr>
          <w:rFonts w:ascii="Franklin Gothic Book" w:hAnsi="Franklin Gothic Book" w:cs="Arial"/>
          <w:bCs/>
          <w:sz w:val="22"/>
          <w:szCs w:val="22"/>
        </w:rPr>
        <w:t>, kteří jsou účastníkovi známi ke dni podání nabídky</w:t>
      </w:r>
      <w:r w:rsidR="00DC4E46" w:rsidRPr="00973DF5">
        <w:rPr>
          <w:rFonts w:ascii="Franklin Gothic Book" w:hAnsi="Franklin Gothic Book" w:cs="Arial"/>
          <w:bCs/>
          <w:sz w:val="22"/>
          <w:szCs w:val="22"/>
        </w:rPr>
        <w:t xml:space="preserve"> včetně uvedení jejich identifikačních údajů a části veřejné zakázky, kterou budou příslušní poddodavatelé plnit vč. uvedení podílu příslušných poddodavatelů na realizaci předmětné veřejné zakázky (dodavatel může využít vzor v příloze této dokumentace); v případě, že dodavatel nehodlá část plnění plnit poddodavatelsky, uvede tuto skutečnost ve své nabídce</w:t>
      </w:r>
      <w:r w:rsidRPr="00973DF5">
        <w:rPr>
          <w:rFonts w:ascii="Franklin Gothic Book" w:hAnsi="Franklin Gothic Book" w:cs="Arial"/>
          <w:bCs/>
          <w:sz w:val="22"/>
          <w:szCs w:val="22"/>
        </w:rPr>
        <w:t>,</w:t>
      </w:r>
      <w:r w:rsidR="00DC4E46" w:rsidRPr="00973DF5">
        <w:rPr>
          <w:rFonts w:ascii="Franklin Gothic Book" w:hAnsi="Franklin Gothic Book" w:cs="Arial"/>
          <w:sz w:val="22"/>
          <w:szCs w:val="22"/>
        </w:rPr>
        <w:t xml:space="preserve"> </w:t>
      </w:r>
    </w:p>
    <w:p w14:paraId="56919486" w14:textId="01273E34" w:rsidR="00DC4E46" w:rsidRPr="00973DF5" w:rsidRDefault="005415C5" w:rsidP="00A43845">
      <w:pPr>
        <w:pStyle w:val="BodySingle"/>
        <w:widowControl w:val="0"/>
        <w:suppressAutoHyphens/>
        <w:snapToGrid w:val="0"/>
        <w:spacing w:before="0" w:line="240" w:lineRule="auto"/>
        <w:ind w:left="720"/>
        <w:rPr>
          <w:rFonts w:ascii="Franklin Gothic Book" w:hAnsi="Franklin Gothic Book" w:cs="Arial"/>
          <w:b/>
          <w:i/>
          <w:sz w:val="22"/>
          <w:szCs w:val="22"/>
        </w:rPr>
      </w:pPr>
      <w:r w:rsidRPr="00973DF5">
        <w:rPr>
          <w:rFonts w:ascii="Franklin Gothic Book" w:hAnsi="Franklin Gothic Book" w:cs="Arial"/>
          <w:i/>
          <w:sz w:val="22"/>
          <w:szCs w:val="22"/>
          <w:u w:val="single"/>
        </w:rPr>
        <w:lastRenderedPageBreak/>
        <w:t>(p</w:t>
      </w:r>
      <w:r w:rsidR="00DC4E46" w:rsidRPr="00973DF5">
        <w:rPr>
          <w:rFonts w:ascii="Franklin Gothic Book" w:hAnsi="Franklin Gothic Book" w:cs="Arial"/>
          <w:i/>
          <w:sz w:val="22"/>
          <w:szCs w:val="22"/>
          <w:u w:val="single"/>
        </w:rPr>
        <w:t>ro vyloučení pochybností zadavatel uvádí, že seznam poddodavatelů bude po podpisu smlouvy tvořit její nedílnou součást jako</w:t>
      </w:r>
      <w:r w:rsidRPr="00973DF5">
        <w:rPr>
          <w:rFonts w:ascii="Franklin Gothic Book" w:hAnsi="Franklin Gothic Book" w:cs="Arial"/>
          <w:i/>
          <w:sz w:val="22"/>
          <w:szCs w:val="22"/>
          <w:u w:val="single"/>
        </w:rPr>
        <w:t xml:space="preserve"> její</w:t>
      </w:r>
      <w:r w:rsidR="00DC4E46" w:rsidRPr="00973DF5">
        <w:rPr>
          <w:rFonts w:ascii="Franklin Gothic Book" w:hAnsi="Franklin Gothic Book" w:cs="Arial"/>
          <w:i/>
          <w:sz w:val="22"/>
          <w:szCs w:val="22"/>
          <w:u w:val="single"/>
        </w:rPr>
        <w:t xml:space="preserve"> příloha</w:t>
      </w:r>
      <w:r w:rsidRPr="00973DF5">
        <w:rPr>
          <w:rFonts w:ascii="Franklin Gothic Book" w:hAnsi="Franklin Gothic Book" w:cs="Arial"/>
          <w:i/>
          <w:sz w:val="22"/>
          <w:szCs w:val="22"/>
          <w:u w:val="single"/>
        </w:rPr>
        <w:t>);</w:t>
      </w:r>
    </w:p>
    <w:p w14:paraId="0B9EC87C" w14:textId="54D5F6A0" w:rsidR="007D284D" w:rsidRPr="00973DF5" w:rsidRDefault="005415C5" w:rsidP="007747D0">
      <w:pPr>
        <w:pStyle w:val="BodySingle"/>
        <w:widowControl w:val="0"/>
        <w:numPr>
          <w:ilvl w:val="0"/>
          <w:numId w:val="23"/>
        </w:numPr>
        <w:suppressAutoHyphens/>
        <w:spacing w:before="120" w:line="240" w:lineRule="auto"/>
        <w:rPr>
          <w:rFonts w:ascii="Franklin Gothic Book" w:hAnsi="Franklin Gothic Book" w:cs="Arial"/>
          <w:sz w:val="22"/>
          <w:szCs w:val="22"/>
        </w:rPr>
      </w:pPr>
      <w:r w:rsidRPr="00973DF5">
        <w:rPr>
          <w:rFonts w:ascii="Franklin Gothic Book" w:hAnsi="Franklin Gothic Book" w:cs="Arial"/>
          <w:b/>
          <w:sz w:val="22"/>
          <w:szCs w:val="22"/>
        </w:rPr>
        <w:t>příp</w:t>
      </w:r>
      <w:r w:rsidR="00C52E50" w:rsidRPr="00973DF5">
        <w:rPr>
          <w:rFonts w:ascii="Franklin Gothic Book" w:hAnsi="Franklin Gothic Book" w:cs="Arial"/>
          <w:b/>
          <w:sz w:val="22"/>
          <w:szCs w:val="22"/>
        </w:rPr>
        <w:t xml:space="preserve">. </w:t>
      </w:r>
      <w:r w:rsidR="00351F3C" w:rsidRPr="00973DF5">
        <w:rPr>
          <w:rFonts w:ascii="Franklin Gothic Book" w:hAnsi="Franklin Gothic Book" w:cs="Arial"/>
          <w:b/>
          <w:sz w:val="22"/>
          <w:szCs w:val="22"/>
        </w:rPr>
        <w:t xml:space="preserve">smlouvu nebo jinou osobou podepsané potvrzení o její existenci </w:t>
      </w:r>
      <w:r w:rsidR="007D284D" w:rsidRPr="00973DF5">
        <w:rPr>
          <w:rFonts w:ascii="Franklin Gothic Book" w:hAnsi="Franklin Gothic Book" w:cs="Arial"/>
          <w:b/>
          <w:sz w:val="22"/>
          <w:szCs w:val="22"/>
        </w:rPr>
        <w:t>dle § 83 odst. 1 písm.) d) ZZVZ</w:t>
      </w:r>
      <w:r w:rsidR="007D284D" w:rsidRPr="00973DF5">
        <w:rPr>
          <w:rFonts w:ascii="Franklin Gothic Book" w:hAnsi="Franklin Gothic Book" w:cs="Arial"/>
          <w:sz w:val="22"/>
          <w:szCs w:val="22"/>
        </w:rPr>
        <w:t>, pokud je jejich prostřednictvím prokazována kvalifikace</w:t>
      </w:r>
      <w:r w:rsidRPr="00973DF5">
        <w:rPr>
          <w:rFonts w:ascii="Franklin Gothic Book" w:hAnsi="Franklin Gothic Book" w:cs="Arial"/>
          <w:sz w:val="22"/>
          <w:szCs w:val="22"/>
        </w:rPr>
        <w:t>;</w:t>
      </w:r>
    </w:p>
    <w:p w14:paraId="657DF6BE" w14:textId="0DA88993" w:rsidR="007D284D" w:rsidRPr="00973DF5" w:rsidRDefault="005415C5" w:rsidP="007747D0">
      <w:pPr>
        <w:pStyle w:val="BodySingle"/>
        <w:widowControl w:val="0"/>
        <w:numPr>
          <w:ilvl w:val="0"/>
          <w:numId w:val="23"/>
        </w:numPr>
        <w:suppressAutoHyphens/>
        <w:spacing w:before="120" w:line="240" w:lineRule="auto"/>
        <w:rPr>
          <w:rFonts w:ascii="Franklin Gothic Book" w:hAnsi="Franklin Gothic Book" w:cs="Arial"/>
          <w:sz w:val="22"/>
          <w:szCs w:val="22"/>
        </w:rPr>
      </w:pPr>
      <w:r w:rsidRPr="00973DF5">
        <w:rPr>
          <w:rFonts w:ascii="Franklin Gothic Book" w:hAnsi="Franklin Gothic Book" w:cs="Arial"/>
          <w:sz w:val="22"/>
          <w:szCs w:val="22"/>
        </w:rPr>
        <w:t>d</w:t>
      </w:r>
      <w:r w:rsidR="007D284D" w:rsidRPr="00973DF5">
        <w:rPr>
          <w:rFonts w:ascii="Franklin Gothic Book" w:hAnsi="Franklin Gothic Book" w:cs="Arial"/>
          <w:sz w:val="22"/>
          <w:szCs w:val="22"/>
        </w:rPr>
        <w:t xml:space="preserve">oklady k prokázání splnění </w:t>
      </w:r>
      <w:r w:rsidR="007D284D" w:rsidRPr="00973DF5">
        <w:rPr>
          <w:rFonts w:ascii="Franklin Gothic Book" w:hAnsi="Franklin Gothic Book" w:cs="Arial"/>
          <w:b/>
          <w:sz w:val="22"/>
          <w:szCs w:val="22"/>
        </w:rPr>
        <w:t>základní způsobilosti;</w:t>
      </w:r>
      <w:r w:rsidR="007D284D" w:rsidRPr="00973DF5">
        <w:rPr>
          <w:rFonts w:ascii="Franklin Gothic Book" w:hAnsi="Franklin Gothic Book" w:cs="Arial"/>
          <w:sz w:val="22"/>
          <w:szCs w:val="22"/>
        </w:rPr>
        <w:t xml:space="preserve"> </w:t>
      </w:r>
    </w:p>
    <w:p w14:paraId="2C6FB9FF" w14:textId="76DAEDB7" w:rsidR="007D284D" w:rsidRPr="00973DF5" w:rsidRDefault="005415C5" w:rsidP="007747D0">
      <w:pPr>
        <w:pStyle w:val="BodySingle"/>
        <w:widowControl w:val="0"/>
        <w:numPr>
          <w:ilvl w:val="0"/>
          <w:numId w:val="23"/>
        </w:numPr>
        <w:suppressAutoHyphens/>
        <w:spacing w:before="120" w:line="240" w:lineRule="auto"/>
        <w:rPr>
          <w:rFonts w:ascii="Franklin Gothic Book" w:hAnsi="Franklin Gothic Book" w:cs="Arial"/>
          <w:sz w:val="22"/>
          <w:szCs w:val="22"/>
        </w:rPr>
      </w:pPr>
      <w:r w:rsidRPr="00973DF5">
        <w:rPr>
          <w:rFonts w:ascii="Franklin Gothic Book" w:hAnsi="Franklin Gothic Book" w:cs="Arial"/>
          <w:sz w:val="22"/>
          <w:szCs w:val="22"/>
        </w:rPr>
        <w:t>d</w:t>
      </w:r>
      <w:r w:rsidR="007D284D" w:rsidRPr="00973DF5">
        <w:rPr>
          <w:rFonts w:ascii="Franklin Gothic Book" w:hAnsi="Franklin Gothic Book" w:cs="Arial"/>
          <w:sz w:val="22"/>
          <w:szCs w:val="22"/>
        </w:rPr>
        <w:t xml:space="preserve">oklady k prokázání splnění </w:t>
      </w:r>
      <w:r w:rsidR="007D284D" w:rsidRPr="00973DF5">
        <w:rPr>
          <w:rFonts w:ascii="Franklin Gothic Book" w:hAnsi="Franklin Gothic Book" w:cs="Arial"/>
          <w:b/>
          <w:sz w:val="22"/>
          <w:szCs w:val="22"/>
        </w:rPr>
        <w:t>profesní způsobilosti</w:t>
      </w:r>
      <w:r w:rsidR="00523D00" w:rsidRPr="00973DF5">
        <w:rPr>
          <w:rFonts w:ascii="Franklin Gothic Book" w:hAnsi="Franklin Gothic Book" w:cs="Arial"/>
          <w:b/>
          <w:sz w:val="22"/>
          <w:szCs w:val="22"/>
        </w:rPr>
        <w:t>;</w:t>
      </w:r>
    </w:p>
    <w:p w14:paraId="553F342B" w14:textId="57B38A2D" w:rsidR="007D284D" w:rsidRPr="00973DF5" w:rsidRDefault="005415C5" w:rsidP="007747D0">
      <w:pPr>
        <w:pStyle w:val="BodySingle"/>
        <w:widowControl w:val="0"/>
        <w:numPr>
          <w:ilvl w:val="0"/>
          <w:numId w:val="23"/>
        </w:numPr>
        <w:suppressAutoHyphens/>
        <w:spacing w:before="120" w:line="240" w:lineRule="auto"/>
        <w:rPr>
          <w:rFonts w:ascii="Franklin Gothic Book" w:hAnsi="Franklin Gothic Book" w:cs="Arial"/>
          <w:b/>
          <w:sz w:val="22"/>
          <w:szCs w:val="22"/>
        </w:rPr>
      </w:pPr>
      <w:r w:rsidRPr="00973DF5">
        <w:rPr>
          <w:rFonts w:ascii="Franklin Gothic Book" w:hAnsi="Franklin Gothic Book" w:cs="Arial"/>
          <w:sz w:val="22"/>
          <w:szCs w:val="22"/>
        </w:rPr>
        <w:t>d</w:t>
      </w:r>
      <w:r w:rsidR="007D284D" w:rsidRPr="00973DF5">
        <w:rPr>
          <w:rFonts w:ascii="Franklin Gothic Book" w:hAnsi="Franklin Gothic Book" w:cs="Arial"/>
          <w:sz w:val="22"/>
          <w:szCs w:val="22"/>
        </w:rPr>
        <w:t xml:space="preserve">oklady k prokázání </w:t>
      </w:r>
      <w:r w:rsidR="007D284D" w:rsidRPr="00973DF5">
        <w:rPr>
          <w:rFonts w:ascii="Franklin Gothic Book" w:hAnsi="Franklin Gothic Book" w:cs="Arial"/>
          <w:b/>
          <w:sz w:val="22"/>
          <w:szCs w:val="22"/>
        </w:rPr>
        <w:t>technické kvalifikace</w:t>
      </w:r>
      <w:r w:rsidR="00523D00" w:rsidRPr="00973DF5">
        <w:rPr>
          <w:rFonts w:ascii="Franklin Gothic Book" w:hAnsi="Franklin Gothic Book" w:cs="Arial"/>
          <w:sz w:val="22"/>
          <w:szCs w:val="22"/>
        </w:rPr>
        <w:t>;</w:t>
      </w:r>
    </w:p>
    <w:p w14:paraId="5E6B25DD" w14:textId="471DB9FE" w:rsidR="00994DEA" w:rsidRPr="00973DF5" w:rsidRDefault="005415C5" w:rsidP="007747D0">
      <w:pPr>
        <w:pStyle w:val="BodySingle"/>
        <w:widowControl w:val="0"/>
        <w:numPr>
          <w:ilvl w:val="0"/>
          <w:numId w:val="23"/>
        </w:numPr>
        <w:suppressAutoHyphens/>
        <w:spacing w:before="120" w:line="240" w:lineRule="auto"/>
        <w:rPr>
          <w:rFonts w:ascii="Franklin Gothic Book" w:hAnsi="Franklin Gothic Book" w:cs="Arial"/>
          <w:b/>
          <w:sz w:val="22"/>
          <w:szCs w:val="22"/>
        </w:rPr>
      </w:pPr>
      <w:r w:rsidRPr="00973DF5">
        <w:rPr>
          <w:rFonts w:ascii="Franklin Gothic Book" w:hAnsi="Franklin Gothic Book" w:cs="Arial"/>
          <w:b/>
          <w:sz w:val="22"/>
          <w:szCs w:val="22"/>
        </w:rPr>
        <w:t>o</w:t>
      </w:r>
      <w:r w:rsidR="00994DEA" w:rsidRPr="00973DF5">
        <w:rPr>
          <w:rFonts w:ascii="Franklin Gothic Book" w:hAnsi="Franklin Gothic Book" w:cs="Arial"/>
          <w:b/>
          <w:sz w:val="22"/>
          <w:szCs w:val="22"/>
        </w:rPr>
        <w:t>ceněný výkaz výměr</w:t>
      </w:r>
      <w:r w:rsidR="00523D00" w:rsidRPr="00973DF5">
        <w:rPr>
          <w:rFonts w:ascii="Franklin Gothic Book" w:hAnsi="Franklin Gothic Book" w:cs="Arial"/>
          <w:b/>
          <w:sz w:val="22"/>
          <w:szCs w:val="22"/>
        </w:rPr>
        <w:t>,</w:t>
      </w:r>
    </w:p>
    <w:p w14:paraId="7C262683" w14:textId="11CC89E9" w:rsidR="009B0A43" w:rsidRPr="00973DF5" w:rsidRDefault="009B0A43" w:rsidP="009B0A43">
      <w:pPr>
        <w:pStyle w:val="Odstavecseseznamem"/>
        <w:spacing w:before="120" w:after="120"/>
        <w:jc w:val="both"/>
        <w:rPr>
          <w:rFonts w:ascii="Franklin Gothic Book" w:hAnsi="Franklin Gothic Book"/>
          <w:i/>
          <w:sz w:val="22"/>
          <w:szCs w:val="22"/>
          <w:u w:val="single"/>
        </w:rPr>
      </w:pPr>
      <w:bookmarkStart w:id="42" w:name="_Hlk159484144"/>
      <w:r w:rsidRPr="00973DF5">
        <w:rPr>
          <w:rFonts w:ascii="Franklin Gothic Book" w:hAnsi="Franklin Gothic Book"/>
          <w:i/>
          <w:sz w:val="22"/>
          <w:szCs w:val="22"/>
          <w:u w:val="single"/>
        </w:rPr>
        <w:t>(pro vyloučení pochybností zadavatel uvádí, že tento oceněný výkaz výměr bude po podpisu smlouvy tvořit její přílohu – položkový rozpočet (oceněný výkaz výměr)</w:t>
      </w:r>
      <w:bookmarkEnd w:id="42"/>
      <w:r w:rsidR="0020555F">
        <w:rPr>
          <w:rFonts w:ascii="Franklin Gothic Book" w:hAnsi="Franklin Gothic Book"/>
          <w:i/>
          <w:sz w:val="22"/>
          <w:szCs w:val="22"/>
          <w:u w:val="single"/>
        </w:rPr>
        <w:t>.</w:t>
      </w:r>
    </w:p>
    <w:p w14:paraId="71528B7D" w14:textId="77777777" w:rsidR="00523D00" w:rsidRPr="00F82C41" w:rsidRDefault="00523D00" w:rsidP="0001373F">
      <w:pPr>
        <w:pStyle w:val="BodySingle"/>
        <w:spacing w:before="120" w:line="240" w:lineRule="auto"/>
        <w:rPr>
          <w:rFonts w:ascii="Franklin Gothic Book" w:eastAsia="SimSun" w:hAnsi="Franklin Gothic Book" w:cs="Arial"/>
          <w:sz w:val="22"/>
          <w:szCs w:val="22"/>
          <w:highlight w:val="yellow"/>
        </w:rPr>
      </w:pPr>
      <w:bookmarkStart w:id="43" w:name="_Hlk47529276"/>
    </w:p>
    <w:p w14:paraId="376A9ED2" w14:textId="77777777" w:rsidR="00523D00" w:rsidRPr="00973DF5" w:rsidRDefault="00523D00" w:rsidP="00523D00">
      <w:pPr>
        <w:pStyle w:val="BodySingle"/>
        <w:spacing w:before="0" w:line="240" w:lineRule="auto"/>
        <w:rPr>
          <w:rFonts w:ascii="Franklin Gothic Book" w:eastAsia="SimSun" w:hAnsi="Franklin Gothic Book" w:cs="Arial"/>
          <w:bCs/>
          <w:sz w:val="22"/>
          <w:szCs w:val="22"/>
        </w:rPr>
      </w:pPr>
      <w:bookmarkStart w:id="44" w:name="_Toc526499484"/>
      <w:bookmarkEnd w:id="43"/>
      <w:r w:rsidRPr="00973DF5">
        <w:rPr>
          <w:rFonts w:ascii="Franklin Gothic Book" w:eastAsia="SimSun" w:hAnsi="Franklin Gothic Book" w:cs="Arial"/>
          <w:sz w:val="22"/>
          <w:szCs w:val="22"/>
        </w:rPr>
        <w:t xml:space="preserve">Dodavatel předloží nabídku </w:t>
      </w:r>
      <w:r w:rsidRPr="00973DF5">
        <w:rPr>
          <w:rFonts w:ascii="Franklin Gothic Book" w:eastAsia="SimSun" w:hAnsi="Franklin Gothic Book" w:cs="Arial"/>
          <w:b/>
          <w:sz w:val="22"/>
          <w:szCs w:val="22"/>
        </w:rPr>
        <w:t>výhradně v elektronické formě</w:t>
      </w:r>
      <w:r w:rsidRPr="00973DF5">
        <w:rPr>
          <w:rFonts w:ascii="Franklin Gothic Book" w:eastAsia="SimSun" w:hAnsi="Franklin Gothic Book" w:cs="Arial"/>
          <w:bCs/>
          <w:sz w:val="22"/>
          <w:szCs w:val="22"/>
        </w:rPr>
        <w:t>, a to prostřednictvím profilu zadavatele.</w:t>
      </w:r>
    </w:p>
    <w:p w14:paraId="105BB2A9" w14:textId="77777777" w:rsidR="00523D00" w:rsidRPr="00973DF5" w:rsidRDefault="00523D00" w:rsidP="00523D00">
      <w:pPr>
        <w:pStyle w:val="BodySingle"/>
        <w:spacing w:before="0" w:line="240" w:lineRule="auto"/>
        <w:rPr>
          <w:rFonts w:ascii="Franklin Gothic Book" w:eastAsia="SimSun" w:hAnsi="Franklin Gothic Book" w:cs="Arial"/>
          <w:sz w:val="22"/>
          <w:szCs w:val="22"/>
        </w:rPr>
      </w:pPr>
      <w:r w:rsidRPr="00973DF5">
        <w:rPr>
          <w:rFonts w:ascii="Franklin Gothic Book" w:eastAsia="SimSun" w:hAnsi="Franklin Gothic Book" w:cs="Arial"/>
          <w:sz w:val="22"/>
          <w:szCs w:val="22"/>
        </w:rPr>
        <w:t>Veškeré technické náležitosti týkající se podání nabídky jsou volně dostupné na stránkách poskytovatele elektronického nástroje na https://www.ezak.cz.</w:t>
      </w:r>
    </w:p>
    <w:p w14:paraId="28E1C51A" w14:textId="77777777" w:rsidR="00523D00" w:rsidRPr="00973DF5" w:rsidRDefault="00523D00" w:rsidP="00523D00">
      <w:pPr>
        <w:pStyle w:val="BodySingle"/>
        <w:spacing w:before="0" w:line="240" w:lineRule="auto"/>
        <w:rPr>
          <w:rFonts w:ascii="Franklin Gothic Book" w:eastAsia="SimSun" w:hAnsi="Franklin Gothic Book" w:cs="Arial"/>
          <w:sz w:val="22"/>
          <w:szCs w:val="22"/>
        </w:rPr>
      </w:pPr>
      <w:r w:rsidRPr="00973DF5">
        <w:rPr>
          <w:rFonts w:ascii="Franklin Gothic Book" w:eastAsia="SimSun" w:hAnsi="Franklin Gothic Book" w:cs="Arial"/>
          <w:sz w:val="22"/>
          <w:szCs w:val="22"/>
        </w:rPr>
        <w:t xml:space="preserve">Zadavatel upozorňuje případné účastníky, že podání nabídky ve lhůtě pro podání nabídek je jeho odpovědností. Zadavatel v této souvislosti upozorňuje, že elektronický nástroj může postihnout výpadek funkčnosti, za který zadavatel neodpovídá. Zadavatel proto doporučuje dodavatelům, kteří hodlají podat nabídku, aby ji podali v dostatečném časovém předstihu (např. několik hodin). </w:t>
      </w:r>
    </w:p>
    <w:p w14:paraId="785349C3" w14:textId="77777777" w:rsidR="00523D00" w:rsidRPr="00973DF5" w:rsidRDefault="00523D00" w:rsidP="00523D00">
      <w:pPr>
        <w:pStyle w:val="BodySingle"/>
        <w:spacing w:before="0" w:line="240" w:lineRule="auto"/>
        <w:rPr>
          <w:rFonts w:ascii="Franklin Gothic Book" w:eastAsia="SimSun" w:hAnsi="Franklin Gothic Book" w:cs="Arial"/>
          <w:sz w:val="22"/>
          <w:szCs w:val="22"/>
        </w:rPr>
      </w:pPr>
      <w:r w:rsidRPr="00973DF5">
        <w:rPr>
          <w:rFonts w:ascii="Franklin Gothic Book" w:eastAsia="SimSun" w:hAnsi="Franklin Gothic Book" w:cs="Arial"/>
          <w:sz w:val="22"/>
          <w:szCs w:val="22"/>
        </w:rPr>
        <w:t xml:space="preserve">Zadavatel dále upozorňuje, že pro podání nabídky je nezbytná registrace dodavatele. Registrace není okamžitá a může trvat několik pracovních dnů, proto by případní účastníci měli tuto registraci provést s předstihem a nikoli na poslední chvíli. </w:t>
      </w:r>
    </w:p>
    <w:p w14:paraId="2E41BD72" w14:textId="77777777" w:rsidR="00523D00" w:rsidRPr="00973DF5" w:rsidRDefault="00523D00" w:rsidP="00523D00">
      <w:pPr>
        <w:pStyle w:val="BodySingle"/>
        <w:spacing w:before="0" w:line="240" w:lineRule="auto"/>
        <w:rPr>
          <w:rFonts w:ascii="Franklin Gothic Book" w:eastAsia="SimSun" w:hAnsi="Franklin Gothic Book" w:cs="Arial"/>
          <w:sz w:val="22"/>
          <w:szCs w:val="22"/>
        </w:rPr>
      </w:pPr>
      <w:r w:rsidRPr="00973DF5">
        <w:rPr>
          <w:rFonts w:ascii="Franklin Gothic Book" w:eastAsia="SimSun" w:hAnsi="Franklin Gothic Book" w:cs="Arial"/>
          <w:sz w:val="22"/>
          <w:szCs w:val="22"/>
        </w:rPr>
        <w:t>Pro účely podání nabídky je dodavatel oprávněn, v souladu se zněním ustanovení § 45 odst. 1 ZZVZ, podepsat nabídku podpisy prostými (tj. příslušné dokumenty nabídky – krycí list, čestná prohlášení, návrh smlouvy o dílo apod. – postačí ze strany osob oprávněných jednat za účastníka podepsat ručně a následně naskenovat).</w:t>
      </w:r>
    </w:p>
    <w:p w14:paraId="597AF074" w14:textId="2B0D7EC7" w:rsidR="0054254B" w:rsidRPr="00F82C41" w:rsidRDefault="00523D00" w:rsidP="00523D00">
      <w:pPr>
        <w:pStyle w:val="BodySingle"/>
        <w:spacing w:before="120" w:line="240" w:lineRule="auto"/>
        <w:rPr>
          <w:rFonts w:ascii="Franklin Gothic Book" w:eastAsia="SimSun" w:hAnsi="Franklin Gothic Book" w:cs="Arial"/>
          <w:sz w:val="22"/>
          <w:szCs w:val="22"/>
          <w:highlight w:val="yellow"/>
        </w:rPr>
      </w:pPr>
      <w:r w:rsidRPr="00973DF5">
        <w:rPr>
          <w:rFonts w:ascii="Franklin Gothic Book" w:eastAsia="SimSun" w:hAnsi="Franklin Gothic Book" w:cs="Arial"/>
          <w:sz w:val="22"/>
          <w:szCs w:val="22"/>
        </w:rPr>
        <w:t>Nabídka bude kvalitním způsobem zpracována tak, že bude dobře čitelná a bude obsahovat všechny přílohy. Nabídka nebude obsahovat opravy a přepisy a jiné nesrovnalosti, které by zadavatele mohly uvést v omyl.</w:t>
      </w:r>
    </w:p>
    <w:bookmarkEnd w:id="44"/>
    <w:p w14:paraId="50CAC4FF" w14:textId="77777777" w:rsidR="0054254B" w:rsidRPr="00F82C41" w:rsidRDefault="0054254B" w:rsidP="00A43845">
      <w:pPr>
        <w:rPr>
          <w:rFonts w:ascii="Franklin Gothic Book" w:eastAsia="SimSun" w:hAnsi="Franklin Gothic Book"/>
          <w:sz w:val="22"/>
          <w:szCs w:val="22"/>
          <w:highlight w:val="yellow"/>
        </w:rPr>
      </w:pPr>
    </w:p>
    <w:p w14:paraId="5F0DF08D" w14:textId="30F2B711" w:rsidR="00523D00" w:rsidRPr="00973DF5" w:rsidRDefault="00523D00" w:rsidP="00523D00">
      <w:pPr>
        <w:pStyle w:val="BodySingle"/>
        <w:spacing w:before="120" w:line="240" w:lineRule="auto"/>
        <w:rPr>
          <w:rFonts w:ascii="Franklin Gothic Book" w:eastAsia="SimSun" w:hAnsi="Franklin Gothic Book"/>
          <w:sz w:val="22"/>
          <w:szCs w:val="22"/>
          <w:u w:val="single"/>
        </w:rPr>
      </w:pPr>
      <w:r w:rsidRPr="00973DF5">
        <w:rPr>
          <w:rFonts w:ascii="Franklin Gothic Book" w:eastAsia="SimSun" w:hAnsi="Franklin Gothic Book"/>
          <w:sz w:val="22"/>
          <w:szCs w:val="22"/>
          <w:u w:val="single"/>
        </w:rPr>
        <w:t>Další informace a požadavky zadavatele na zpracování nabídky</w:t>
      </w:r>
    </w:p>
    <w:p w14:paraId="6EEF7CBE" w14:textId="5A7A2A72" w:rsidR="007D284D" w:rsidRPr="00973DF5" w:rsidRDefault="007D284D" w:rsidP="00523D00">
      <w:pPr>
        <w:spacing w:after="120"/>
        <w:rPr>
          <w:rFonts w:ascii="Franklin Gothic Book" w:eastAsia="SimSun" w:hAnsi="Franklin Gothic Book"/>
          <w:sz w:val="22"/>
          <w:szCs w:val="22"/>
        </w:rPr>
      </w:pPr>
      <w:r w:rsidRPr="00973DF5">
        <w:rPr>
          <w:rFonts w:ascii="Franklin Gothic Book" w:eastAsia="SimSun" w:hAnsi="Franklin Gothic Book"/>
          <w:sz w:val="22"/>
          <w:szCs w:val="22"/>
        </w:rPr>
        <w:t xml:space="preserve">Zadavatel nepřipouští varianty </w:t>
      </w:r>
      <w:r w:rsidR="002F7A46" w:rsidRPr="00973DF5">
        <w:rPr>
          <w:rFonts w:ascii="Franklin Gothic Book" w:eastAsia="SimSun" w:hAnsi="Franklin Gothic Book"/>
          <w:sz w:val="22"/>
          <w:szCs w:val="22"/>
        </w:rPr>
        <w:t>n</w:t>
      </w:r>
      <w:r w:rsidRPr="00973DF5">
        <w:rPr>
          <w:rFonts w:ascii="Franklin Gothic Book" w:eastAsia="SimSun" w:hAnsi="Franklin Gothic Book"/>
          <w:sz w:val="22"/>
          <w:szCs w:val="22"/>
        </w:rPr>
        <w:t xml:space="preserve">abídky. </w:t>
      </w:r>
    </w:p>
    <w:p w14:paraId="1A92F214" w14:textId="77777777" w:rsidR="00523D00" w:rsidRPr="00973DF5" w:rsidRDefault="00523D00" w:rsidP="00523D00">
      <w:pPr>
        <w:shd w:val="clear" w:color="auto" w:fill="FFFFFF"/>
        <w:spacing w:after="120"/>
        <w:rPr>
          <w:rFonts w:ascii="Franklin Gothic Book" w:hAnsi="Franklin Gothic Book"/>
          <w:color w:val="000000"/>
          <w:sz w:val="22"/>
          <w:szCs w:val="22"/>
        </w:rPr>
      </w:pPr>
      <w:r w:rsidRPr="00973DF5">
        <w:rPr>
          <w:rFonts w:ascii="Franklin Gothic Book" w:hAnsi="Franklin Gothic Book"/>
          <w:color w:val="000000"/>
          <w:sz w:val="22"/>
          <w:szCs w:val="22"/>
        </w:rPr>
        <w:t>Dodavatel je dále povinen jako součást své nabídky předložit Čestné prohlášení ve vztahu k ruským/běloruským subjektům.</w:t>
      </w:r>
    </w:p>
    <w:p w14:paraId="77E933BD" w14:textId="133DB7E4" w:rsidR="0025571E" w:rsidRPr="00973DF5" w:rsidRDefault="0025571E" w:rsidP="009B0A43">
      <w:pPr>
        <w:pStyle w:val="BodySingle"/>
        <w:widowControl w:val="0"/>
        <w:spacing w:before="120" w:line="240" w:lineRule="auto"/>
        <w:rPr>
          <w:rFonts w:ascii="Franklin Gothic Book" w:hAnsi="Franklin Gothic Book" w:cstheme="minorHAnsi"/>
          <w:sz w:val="22"/>
          <w:szCs w:val="22"/>
        </w:rPr>
      </w:pPr>
      <w:r w:rsidRPr="00973DF5">
        <w:rPr>
          <w:rFonts w:ascii="Franklin Gothic Book" w:hAnsi="Franklin Gothic Book" w:cstheme="minorHAnsi"/>
          <w:sz w:val="22"/>
          <w:szCs w:val="22"/>
        </w:rPr>
        <w:t xml:space="preserve">Zadavatel požaduje, aby dodavatel v nabídce potvrdil neexistenci překážky v účasti řízení dle § 4b zákona č. 159/2006 Sb., o střetu zájmu, ve znění pozdějších předpisů, jakož i další skutečnosti uvedené ve vzoru čestného prohlášení, které je nedílnou přílohou této </w:t>
      </w:r>
      <w:r w:rsidR="00C17CF7" w:rsidRPr="00973DF5">
        <w:rPr>
          <w:rFonts w:ascii="Franklin Gothic Book" w:hAnsi="Franklin Gothic Book" w:cstheme="minorHAnsi"/>
          <w:sz w:val="22"/>
          <w:szCs w:val="22"/>
        </w:rPr>
        <w:t>zadávací dokumentace</w:t>
      </w:r>
      <w:r w:rsidRPr="00973DF5">
        <w:rPr>
          <w:rFonts w:ascii="Franklin Gothic Book" w:hAnsi="Franklin Gothic Book" w:cstheme="minorHAnsi"/>
          <w:sz w:val="22"/>
          <w:szCs w:val="22"/>
        </w:rPr>
        <w:t>.</w:t>
      </w:r>
    </w:p>
    <w:p w14:paraId="332DE432" w14:textId="77777777" w:rsidR="00523D00" w:rsidRPr="00973DF5" w:rsidRDefault="00523D00" w:rsidP="00523D00">
      <w:pPr>
        <w:pStyle w:val="BodySingle"/>
        <w:widowControl w:val="0"/>
        <w:spacing w:before="120" w:line="240" w:lineRule="auto"/>
        <w:rPr>
          <w:rFonts w:ascii="Franklin Gothic Book" w:hAnsi="Franklin Gothic Book"/>
          <w:sz w:val="22"/>
          <w:szCs w:val="22"/>
        </w:rPr>
      </w:pPr>
      <w:r w:rsidRPr="00973DF5">
        <w:rPr>
          <w:rStyle w:val="normaltextrun"/>
          <w:rFonts w:ascii="Franklin Gothic Book" w:hAnsi="Franklin Gothic Book"/>
          <w:sz w:val="22"/>
          <w:szCs w:val="22"/>
        </w:rPr>
        <w:t>Dodavatel je povinen jako součást nabídky předložit seznam poddodavatelů, pokud jsou mu tito známi a uvést, jakou část veřejné zakázky bude každý z</w:t>
      </w:r>
      <w:r w:rsidRPr="00973DF5">
        <w:rPr>
          <w:rStyle w:val="normaltextrun"/>
          <w:rFonts w:ascii="Arial" w:hAnsi="Arial" w:cs="Arial"/>
          <w:sz w:val="22"/>
          <w:szCs w:val="22"/>
        </w:rPr>
        <w:t> </w:t>
      </w:r>
      <w:r w:rsidRPr="00973DF5">
        <w:rPr>
          <w:rStyle w:val="normaltextrun"/>
          <w:rFonts w:ascii="Franklin Gothic Book" w:hAnsi="Franklin Gothic Book"/>
          <w:sz w:val="22"/>
          <w:szCs w:val="22"/>
        </w:rPr>
        <w:t>poddodavatel</w:t>
      </w:r>
      <w:r w:rsidRPr="00973DF5">
        <w:rPr>
          <w:rStyle w:val="normaltextrun"/>
          <w:rFonts w:ascii="Franklin Gothic Book" w:hAnsi="Franklin Gothic Book" w:cs="Franklin Gothic Book"/>
          <w:sz w:val="22"/>
          <w:szCs w:val="22"/>
        </w:rPr>
        <w:t>ů</w:t>
      </w:r>
      <w:r w:rsidRPr="00973DF5">
        <w:rPr>
          <w:rStyle w:val="normaltextrun"/>
          <w:rFonts w:ascii="Franklin Gothic Book" w:hAnsi="Franklin Gothic Book"/>
          <w:sz w:val="22"/>
          <w:szCs w:val="22"/>
        </w:rPr>
        <w:t xml:space="preserve"> plnit.</w:t>
      </w:r>
      <w:r w:rsidRPr="00973DF5">
        <w:rPr>
          <w:rStyle w:val="eop"/>
          <w:rFonts w:ascii="Franklin Gothic Book" w:hAnsi="Franklin Gothic Book"/>
          <w:sz w:val="22"/>
          <w:szCs w:val="22"/>
        </w:rPr>
        <w:t> </w:t>
      </w:r>
      <w:r w:rsidRPr="00973DF5">
        <w:rPr>
          <w:rFonts w:ascii="Franklin Gothic Book" w:hAnsi="Franklin Gothic Book" w:cs="Arial"/>
          <w:sz w:val="22"/>
          <w:szCs w:val="22"/>
        </w:rPr>
        <w:t xml:space="preserve">V případě, že dodavatel </w:t>
      </w:r>
      <w:r w:rsidRPr="00973DF5">
        <w:rPr>
          <w:rFonts w:ascii="Franklin Gothic Book" w:hAnsi="Franklin Gothic Book" w:cstheme="minorHAnsi"/>
          <w:sz w:val="22"/>
          <w:szCs w:val="22"/>
        </w:rPr>
        <w:t>nehodlá</w:t>
      </w:r>
      <w:r w:rsidRPr="00973DF5">
        <w:rPr>
          <w:rFonts w:ascii="Franklin Gothic Book" w:hAnsi="Franklin Gothic Book" w:cs="Arial"/>
          <w:sz w:val="22"/>
          <w:szCs w:val="22"/>
        </w:rPr>
        <w:t xml:space="preserve"> část plnění plnit poddodavatelsky, uvede tuto skutečnost ve své nabídce.</w:t>
      </w:r>
    </w:p>
    <w:p w14:paraId="274D64B6" w14:textId="5377E6FC" w:rsidR="00CC7673" w:rsidRPr="00973DF5" w:rsidRDefault="007D284D" w:rsidP="00C030F8">
      <w:pPr>
        <w:shd w:val="clear" w:color="auto" w:fill="FFFFFF"/>
        <w:spacing w:after="120"/>
        <w:ind w:right="14"/>
        <w:jc w:val="both"/>
        <w:rPr>
          <w:rFonts w:ascii="Franklin Gothic Book" w:hAnsi="Franklin Gothic Book"/>
          <w:color w:val="000000"/>
          <w:sz w:val="22"/>
          <w:szCs w:val="22"/>
        </w:rPr>
      </w:pPr>
      <w:r w:rsidRPr="00973DF5">
        <w:rPr>
          <w:rFonts w:ascii="Franklin Gothic Book" w:hAnsi="Franklin Gothic Book"/>
          <w:color w:val="000000"/>
          <w:sz w:val="22"/>
          <w:szCs w:val="22"/>
        </w:rPr>
        <w:t xml:space="preserve">Dodavatel je oprávněn podat pouze jednu nabídku. </w:t>
      </w:r>
    </w:p>
    <w:p w14:paraId="07F645F6" w14:textId="77777777" w:rsidR="00CC7673" w:rsidRPr="00973DF5" w:rsidRDefault="007D284D" w:rsidP="00C030F8">
      <w:pPr>
        <w:shd w:val="clear" w:color="auto" w:fill="FFFFFF"/>
        <w:spacing w:after="120"/>
        <w:ind w:right="14"/>
        <w:jc w:val="both"/>
        <w:rPr>
          <w:rFonts w:ascii="Franklin Gothic Book" w:hAnsi="Franklin Gothic Book"/>
          <w:color w:val="000000"/>
          <w:sz w:val="22"/>
          <w:szCs w:val="22"/>
        </w:rPr>
      </w:pPr>
      <w:r w:rsidRPr="00973DF5">
        <w:rPr>
          <w:rFonts w:ascii="Franklin Gothic Book" w:hAnsi="Franklin Gothic Book"/>
          <w:color w:val="000000"/>
          <w:sz w:val="22"/>
          <w:szCs w:val="22"/>
        </w:rPr>
        <w:t>Dodavatel, který podal nabídku v zadávacím řízení, nesmí být současně osobou, jejímž prostřednictvím jiný dodavatel v tomto zadávacím řízení prokazuje kvalifikaci.</w:t>
      </w:r>
    </w:p>
    <w:p w14:paraId="3D341AF4" w14:textId="10370728" w:rsidR="007D284D" w:rsidRPr="00973DF5" w:rsidRDefault="007D284D" w:rsidP="00C030F8">
      <w:pPr>
        <w:shd w:val="clear" w:color="auto" w:fill="FFFFFF"/>
        <w:spacing w:after="120"/>
        <w:ind w:right="14"/>
        <w:jc w:val="both"/>
        <w:rPr>
          <w:rFonts w:ascii="Franklin Gothic Book" w:hAnsi="Franklin Gothic Book"/>
          <w:color w:val="000000"/>
          <w:sz w:val="22"/>
          <w:szCs w:val="22"/>
        </w:rPr>
      </w:pPr>
      <w:r w:rsidRPr="00973DF5">
        <w:rPr>
          <w:rFonts w:ascii="Franklin Gothic Book" w:hAnsi="Franklin Gothic Book"/>
          <w:color w:val="000000"/>
          <w:sz w:val="22"/>
          <w:szCs w:val="22"/>
        </w:rPr>
        <w:t>Dodavatel, který podá více nabídek samostatně nebo společně s jinými dodavateli, nebo podá nabídku a současně je osobou, jejímž prostřednictvím jiný účastník zadávacího řízení prokazuje kvalifikaci, bude ze zadávacího řízení vyloučen.</w:t>
      </w:r>
    </w:p>
    <w:p w14:paraId="4A6FB53C" w14:textId="6947B610" w:rsidR="00E94392" w:rsidRPr="00F82C41" w:rsidRDefault="00E94392" w:rsidP="00C030F8">
      <w:pPr>
        <w:shd w:val="clear" w:color="auto" w:fill="FFFFFF"/>
        <w:spacing w:after="120"/>
        <w:ind w:right="14"/>
        <w:jc w:val="both"/>
        <w:rPr>
          <w:rFonts w:ascii="Franklin Gothic Book" w:hAnsi="Franklin Gothic Book"/>
          <w:color w:val="000000"/>
          <w:sz w:val="22"/>
          <w:szCs w:val="22"/>
          <w:highlight w:val="yellow"/>
        </w:rPr>
      </w:pPr>
      <w:r w:rsidRPr="00973DF5">
        <w:rPr>
          <w:rFonts w:ascii="Franklin Gothic Book" w:hAnsi="Franklin Gothic Book"/>
          <w:color w:val="000000"/>
          <w:sz w:val="22"/>
          <w:szCs w:val="22"/>
        </w:rPr>
        <w:lastRenderedPageBreak/>
        <w:t>Zadavatel má zájem zadat veřejnou zakázku v souladu se zásadami sociálně odpovědného zadávání veřejných zakázek, z tohoto důvodu se dodavatel zavazuje po celou dobu plnění předmětu veřejné zakázky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předmětu veřejné zakázky budou podílet a bez ohledu na to, zda bude plnění předmětu veřejné zakázky prováděno dodavatelem či jeho poddodavatelem. Aspekty sociálně odpovědného zadávání veřejných zakázek jsou zohledněny v návrhu smlouvy.</w:t>
      </w:r>
    </w:p>
    <w:p w14:paraId="3A6B0911" w14:textId="777D2A9F" w:rsidR="007D284D" w:rsidRPr="00973DF5" w:rsidRDefault="007D284D" w:rsidP="007B7747">
      <w:pPr>
        <w:pStyle w:val="Nadpis1"/>
        <w:numPr>
          <w:ilvl w:val="0"/>
          <w:numId w:val="16"/>
        </w:numPr>
        <w:spacing w:line="240" w:lineRule="auto"/>
        <w:ind w:left="426"/>
        <w:rPr>
          <w:rFonts w:ascii="Franklin Gothic Book" w:hAnsi="Franklin Gothic Book" w:cs="Arial"/>
          <w:color w:val="000000" w:themeColor="text1"/>
          <w:sz w:val="36"/>
          <w:szCs w:val="36"/>
        </w:rPr>
      </w:pPr>
      <w:bookmarkStart w:id="45" w:name="_Toc526499486"/>
      <w:r w:rsidRPr="00973DF5">
        <w:rPr>
          <w:rFonts w:ascii="Franklin Gothic Book" w:hAnsi="Franklin Gothic Book" w:cs="Arial"/>
          <w:color w:val="000000" w:themeColor="text1"/>
          <w:sz w:val="36"/>
          <w:szCs w:val="36"/>
        </w:rPr>
        <w:t>HODNOTÍCÍ KRITÉRIUM</w:t>
      </w:r>
      <w:bookmarkEnd w:id="45"/>
    </w:p>
    <w:p w14:paraId="528714FD" w14:textId="33C02B21" w:rsidR="007D284D" w:rsidRPr="00973DF5" w:rsidRDefault="007D284D" w:rsidP="00850172">
      <w:pPr>
        <w:pStyle w:val="BodySingle"/>
        <w:widowControl w:val="0"/>
        <w:spacing w:before="120" w:line="240" w:lineRule="auto"/>
        <w:rPr>
          <w:rFonts w:ascii="Franklin Gothic Book" w:hAnsi="Franklin Gothic Book"/>
          <w:sz w:val="22"/>
          <w:szCs w:val="22"/>
        </w:rPr>
      </w:pPr>
      <w:r w:rsidRPr="00973DF5">
        <w:rPr>
          <w:rFonts w:ascii="Franklin Gothic Book" w:hAnsi="Franklin Gothic Book"/>
          <w:sz w:val="22"/>
          <w:szCs w:val="22"/>
        </w:rPr>
        <w:t xml:space="preserve">Základním </w:t>
      </w:r>
      <w:r w:rsidR="00CC7673" w:rsidRPr="00973DF5">
        <w:rPr>
          <w:rFonts w:ascii="Franklin Gothic Book" w:hAnsi="Franklin Gothic Book"/>
          <w:sz w:val="22"/>
          <w:szCs w:val="22"/>
        </w:rPr>
        <w:t xml:space="preserve">a jediným </w:t>
      </w:r>
      <w:r w:rsidRPr="00973DF5">
        <w:rPr>
          <w:rFonts w:ascii="Franklin Gothic Book" w:hAnsi="Franklin Gothic Book"/>
          <w:sz w:val="22"/>
          <w:szCs w:val="22"/>
        </w:rPr>
        <w:t>h</w:t>
      </w:r>
      <w:r w:rsidR="00CC7673" w:rsidRPr="00973DF5">
        <w:rPr>
          <w:rFonts w:ascii="Franklin Gothic Book" w:hAnsi="Franklin Gothic Book"/>
          <w:sz w:val="22"/>
          <w:szCs w:val="22"/>
        </w:rPr>
        <w:t>odnotícím kritériem pro zadání</w:t>
      </w:r>
      <w:r w:rsidR="00973DF5" w:rsidRPr="00973DF5">
        <w:rPr>
          <w:rFonts w:ascii="Franklin Gothic Book" w:hAnsi="Franklin Gothic Book"/>
          <w:sz w:val="22"/>
          <w:szCs w:val="22"/>
        </w:rPr>
        <w:t xml:space="preserve"> </w:t>
      </w:r>
      <w:r w:rsidR="00973DF5" w:rsidRPr="00973DF5">
        <w:rPr>
          <w:rFonts w:ascii="Franklin Gothic Book" w:hAnsi="Franklin Gothic Book"/>
          <w:b/>
          <w:bCs/>
          <w:sz w:val="22"/>
          <w:szCs w:val="22"/>
        </w:rPr>
        <w:t>všech částí veřejné zakázky</w:t>
      </w:r>
      <w:r w:rsidR="00CC7673" w:rsidRPr="00973DF5">
        <w:rPr>
          <w:rFonts w:ascii="Franklin Gothic Book" w:hAnsi="Franklin Gothic Book"/>
          <w:sz w:val="22"/>
          <w:szCs w:val="22"/>
        </w:rPr>
        <w:t xml:space="preserve"> </w:t>
      </w:r>
      <w:r w:rsidRPr="00973DF5">
        <w:rPr>
          <w:rFonts w:ascii="Franklin Gothic Book" w:hAnsi="Franklin Gothic Book"/>
          <w:sz w:val="22"/>
          <w:szCs w:val="22"/>
        </w:rPr>
        <w:t xml:space="preserve">je </w:t>
      </w:r>
      <w:r w:rsidRPr="00973DF5">
        <w:rPr>
          <w:rFonts w:ascii="Franklin Gothic Book" w:hAnsi="Franklin Gothic Book"/>
          <w:b/>
          <w:sz w:val="22"/>
          <w:szCs w:val="22"/>
        </w:rPr>
        <w:t>ekonomická výhodnost nabídky</w:t>
      </w:r>
      <w:r w:rsidR="002D63BB" w:rsidRPr="00973DF5">
        <w:rPr>
          <w:rFonts w:ascii="Franklin Gothic Book" w:hAnsi="Franklin Gothic Book"/>
          <w:sz w:val="22"/>
          <w:szCs w:val="22"/>
        </w:rPr>
        <w:t xml:space="preserve"> dle § 114 ZZVZ. Hodnocení ekonomické výhodnosti nabídek bude provedeno podle jediného kritéria hodnocení – </w:t>
      </w:r>
      <w:r w:rsidR="002D63BB" w:rsidRPr="00973DF5">
        <w:rPr>
          <w:rFonts w:ascii="Franklin Gothic Book" w:hAnsi="Franklin Gothic Book"/>
          <w:b/>
          <w:sz w:val="22"/>
          <w:szCs w:val="22"/>
        </w:rPr>
        <w:t>nejnižší nabídkové ceny</w:t>
      </w:r>
      <w:r w:rsidR="00DE613D" w:rsidRPr="00973DF5">
        <w:rPr>
          <w:rFonts w:ascii="Franklin Gothic Book" w:hAnsi="Franklin Gothic Book"/>
          <w:b/>
          <w:sz w:val="22"/>
          <w:szCs w:val="22"/>
        </w:rPr>
        <w:t xml:space="preserve"> v Kč bez DPH</w:t>
      </w:r>
      <w:r w:rsidR="006A0629" w:rsidRPr="00973DF5">
        <w:rPr>
          <w:rFonts w:ascii="Franklin Gothic Book" w:hAnsi="Franklin Gothic Book"/>
          <w:sz w:val="22"/>
          <w:szCs w:val="22"/>
        </w:rPr>
        <w:t xml:space="preserve"> </w:t>
      </w:r>
      <w:r w:rsidR="006A0629" w:rsidRPr="00973DF5">
        <w:rPr>
          <w:rFonts w:ascii="Franklin Gothic Book" w:hAnsi="Franklin Gothic Book"/>
          <w:bCs/>
          <w:sz w:val="22"/>
          <w:szCs w:val="22"/>
        </w:rPr>
        <w:t>(váha hodnoticího kritéria – 100 %).</w:t>
      </w:r>
    </w:p>
    <w:p w14:paraId="777061A5" w14:textId="77777777" w:rsidR="002D63BB" w:rsidRPr="00973DF5" w:rsidRDefault="002D63BB" w:rsidP="00A43845">
      <w:pPr>
        <w:pStyle w:val="BodySingle"/>
        <w:widowControl w:val="0"/>
        <w:spacing w:before="0" w:line="240" w:lineRule="auto"/>
        <w:rPr>
          <w:rFonts w:ascii="Franklin Gothic Book" w:hAnsi="Franklin Gothic Book"/>
          <w:sz w:val="22"/>
          <w:szCs w:val="22"/>
        </w:rPr>
      </w:pPr>
      <w:r w:rsidRPr="00973DF5">
        <w:rPr>
          <w:rFonts w:ascii="Franklin Gothic Book" w:hAnsi="Franklin Gothic Book"/>
          <w:sz w:val="22"/>
          <w:szCs w:val="22"/>
        </w:rPr>
        <w:t>Jako ekonomicky nejvýhodnější bude vyhodnocena taková nabídková cena, která bude nižší oproti nabídkovým cenám ostatních účastníků.</w:t>
      </w:r>
    </w:p>
    <w:p w14:paraId="09F47000" w14:textId="77777777" w:rsidR="000927F0" w:rsidRPr="00973DF5" w:rsidRDefault="002D63BB" w:rsidP="000927F0">
      <w:pPr>
        <w:pStyle w:val="BodySingle"/>
        <w:widowControl w:val="0"/>
        <w:spacing w:before="0" w:line="240" w:lineRule="auto"/>
        <w:rPr>
          <w:rFonts w:ascii="Franklin Gothic Book" w:hAnsi="Franklin Gothic Book"/>
          <w:sz w:val="22"/>
          <w:szCs w:val="22"/>
        </w:rPr>
      </w:pPr>
      <w:r w:rsidRPr="00973DF5">
        <w:rPr>
          <w:rFonts w:ascii="Franklin Gothic Book" w:hAnsi="Franklin Gothic Book"/>
          <w:sz w:val="22"/>
          <w:szCs w:val="22"/>
        </w:rPr>
        <w:t>Hodnocena bude celková nabídková cena v Kč bez DPH.</w:t>
      </w:r>
      <w:bookmarkStart w:id="46" w:name="_Toc526499487"/>
    </w:p>
    <w:p w14:paraId="04067F2C" w14:textId="7BA1D1A4" w:rsidR="000927F0" w:rsidRPr="00973DF5" w:rsidRDefault="000927F0" w:rsidP="000927F0">
      <w:pPr>
        <w:pStyle w:val="BodySingle"/>
        <w:widowControl w:val="0"/>
        <w:spacing w:before="0" w:line="240" w:lineRule="auto"/>
        <w:rPr>
          <w:rFonts w:ascii="Franklin Gothic Book" w:hAnsi="Franklin Gothic Book"/>
          <w:sz w:val="22"/>
          <w:szCs w:val="22"/>
        </w:rPr>
      </w:pPr>
      <w:r w:rsidRPr="00973DF5">
        <w:rPr>
          <w:rFonts w:ascii="Franklin Gothic Book" w:hAnsi="Franklin Gothic Book"/>
          <w:sz w:val="22"/>
          <w:szCs w:val="22"/>
        </w:rPr>
        <w:t>V případě, že po provedení hodnocení nabídek bude na prvním místě více nabídek se shodnou nabídkovou cenou, bude o výhodnější nabídce rozhodnuto losem.</w:t>
      </w:r>
    </w:p>
    <w:p w14:paraId="4F17C26A" w14:textId="77777777" w:rsidR="00523D00" w:rsidRPr="00973DF5" w:rsidRDefault="00523D00" w:rsidP="000927F0">
      <w:pPr>
        <w:pStyle w:val="BodySingle"/>
        <w:widowControl w:val="0"/>
        <w:spacing w:before="0" w:line="240" w:lineRule="auto"/>
        <w:rPr>
          <w:rFonts w:ascii="Franklin Gothic Book" w:hAnsi="Franklin Gothic Book"/>
          <w:sz w:val="22"/>
          <w:szCs w:val="22"/>
        </w:rPr>
      </w:pPr>
    </w:p>
    <w:p w14:paraId="0D5EDDB1" w14:textId="0EA0A192" w:rsidR="007D284D" w:rsidRPr="00973DF5" w:rsidRDefault="007D284D" w:rsidP="00523D00">
      <w:pPr>
        <w:pStyle w:val="Nadpis1"/>
        <w:numPr>
          <w:ilvl w:val="0"/>
          <w:numId w:val="16"/>
        </w:numPr>
        <w:spacing w:before="0" w:after="120" w:line="240" w:lineRule="auto"/>
        <w:ind w:left="709" w:right="11" w:hanging="643"/>
        <w:rPr>
          <w:rFonts w:ascii="Franklin Gothic Book" w:hAnsi="Franklin Gothic Book" w:cs="Arial"/>
          <w:color w:val="000000" w:themeColor="text1"/>
          <w:sz w:val="36"/>
          <w:szCs w:val="36"/>
        </w:rPr>
      </w:pPr>
      <w:r w:rsidRPr="00973DF5">
        <w:rPr>
          <w:rFonts w:ascii="Franklin Gothic Book" w:hAnsi="Franklin Gothic Book" w:cs="Arial"/>
          <w:color w:val="000000" w:themeColor="text1"/>
          <w:sz w:val="36"/>
          <w:szCs w:val="36"/>
        </w:rPr>
        <w:t>NABÍDKOVÁ CENA</w:t>
      </w:r>
      <w:bookmarkStart w:id="47" w:name="_Toc98062909"/>
      <w:bookmarkEnd w:id="46"/>
    </w:p>
    <w:bookmarkEnd w:id="47"/>
    <w:p w14:paraId="383F8A0D" w14:textId="6B0B20CB" w:rsidR="007D284D" w:rsidRPr="00973DF5" w:rsidRDefault="007D284D" w:rsidP="00A43845">
      <w:pPr>
        <w:pStyle w:val="BodySingle"/>
        <w:widowControl w:val="0"/>
        <w:spacing w:before="0" w:line="240" w:lineRule="auto"/>
        <w:rPr>
          <w:rFonts w:ascii="Franklin Gothic Book" w:hAnsi="Franklin Gothic Book"/>
          <w:color w:val="000000" w:themeColor="text1"/>
          <w:sz w:val="22"/>
          <w:szCs w:val="22"/>
        </w:rPr>
      </w:pPr>
      <w:r w:rsidRPr="00973DF5">
        <w:rPr>
          <w:rFonts w:ascii="Franklin Gothic Book" w:hAnsi="Franklin Gothic Book"/>
          <w:color w:val="000000" w:themeColor="text1"/>
          <w:sz w:val="22"/>
          <w:szCs w:val="22"/>
        </w:rPr>
        <w:t>Dodavatel stanoví celkovou nabídkovou cenu za provedení</w:t>
      </w:r>
      <w:r w:rsidR="009553D1">
        <w:rPr>
          <w:rFonts w:ascii="Franklin Gothic Book" w:hAnsi="Franklin Gothic Book"/>
          <w:color w:val="000000" w:themeColor="text1"/>
          <w:sz w:val="22"/>
          <w:szCs w:val="22"/>
        </w:rPr>
        <w:t xml:space="preserve"> příslušní části</w:t>
      </w:r>
      <w:r w:rsidRPr="00973DF5">
        <w:rPr>
          <w:rFonts w:ascii="Franklin Gothic Book" w:hAnsi="Franklin Gothic Book"/>
          <w:color w:val="000000" w:themeColor="text1"/>
          <w:sz w:val="22"/>
          <w:szCs w:val="22"/>
        </w:rPr>
        <w:t xml:space="preserve"> veřejné zakázky v souladu s touto zadávací dokumentací, a to absolutní částkou </w:t>
      </w:r>
      <w:r w:rsidRPr="00973DF5">
        <w:rPr>
          <w:rFonts w:ascii="Franklin Gothic Book" w:hAnsi="Franklin Gothic Book"/>
          <w:b/>
          <w:bCs/>
          <w:color w:val="000000" w:themeColor="text1"/>
          <w:sz w:val="22"/>
          <w:szCs w:val="22"/>
        </w:rPr>
        <w:t>v korunách českých (CZK)</w:t>
      </w:r>
      <w:r w:rsidR="00523D00" w:rsidRPr="00973DF5">
        <w:rPr>
          <w:rFonts w:ascii="Franklin Gothic Book" w:hAnsi="Franklin Gothic Book"/>
          <w:b/>
          <w:bCs/>
          <w:color w:val="000000" w:themeColor="text1"/>
          <w:sz w:val="22"/>
          <w:szCs w:val="22"/>
        </w:rPr>
        <w:t xml:space="preserve"> bez DPH</w:t>
      </w:r>
      <w:r w:rsidRPr="00973DF5">
        <w:rPr>
          <w:rFonts w:ascii="Franklin Gothic Book" w:hAnsi="Franklin Gothic Book"/>
          <w:color w:val="000000" w:themeColor="text1"/>
          <w:sz w:val="22"/>
          <w:szCs w:val="22"/>
        </w:rPr>
        <w:t xml:space="preserve">. </w:t>
      </w:r>
    </w:p>
    <w:p w14:paraId="03FE73F4" w14:textId="77777777" w:rsidR="00523D00" w:rsidRPr="00973DF5" w:rsidRDefault="00523D00" w:rsidP="00523D00">
      <w:pPr>
        <w:pStyle w:val="BodySingle"/>
        <w:widowControl w:val="0"/>
        <w:spacing w:before="0" w:line="240" w:lineRule="auto"/>
        <w:rPr>
          <w:rFonts w:ascii="Franklin Gothic Book" w:hAnsi="Franklin Gothic Book"/>
          <w:color w:val="000000" w:themeColor="text1"/>
          <w:sz w:val="22"/>
          <w:szCs w:val="22"/>
        </w:rPr>
      </w:pPr>
      <w:r w:rsidRPr="00973DF5">
        <w:rPr>
          <w:rFonts w:ascii="Franklin Gothic Book" w:hAnsi="Franklin Gothic Book"/>
          <w:color w:val="000000" w:themeColor="text1"/>
          <w:sz w:val="22"/>
          <w:szCs w:val="22"/>
        </w:rPr>
        <w:t xml:space="preserve">Nabídková cena za provedení veřejné zakázky je stanovena po dobu trvání smlouvy a její překročení je možné pouze při splnění podmínek uvedených v textu návrhu smlouvy. Uvedená </w:t>
      </w:r>
      <w:r w:rsidRPr="00973DF5">
        <w:rPr>
          <w:rFonts w:ascii="Franklin Gothic Book" w:hAnsi="Franklin Gothic Book"/>
          <w:b/>
          <w:color w:val="000000" w:themeColor="text1"/>
          <w:sz w:val="22"/>
          <w:szCs w:val="22"/>
        </w:rPr>
        <w:t>celková nabídková cena musí zahrnovat veškeré náklady</w:t>
      </w:r>
      <w:r w:rsidRPr="00973DF5">
        <w:rPr>
          <w:rFonts w:ascii="Franklin Gothic Book" w:hAnsi="Franklin Gothic Book"/>
          <w:color w:val="000000" w:themeColor="text1"/>
          <w:sz w:val="22"/>
          <w:szCs w:val="22"/>
        </w:rPr>
        <w:t xml:space="preserve">, které dodavateli vzniknou v souvislosti s plněním veřejné zakázky. </w:t>
      </w:r>
    </w:p>
    <w:p w14:paraId="273DC10B" w14:textId="77777777" w:rsidR="00523D00" w:rsidRPr="00973DF5" w:rsidRDefault="00523D00" w:rsidP="00523D00">
      <w:pPr>
        <w:pStyle w:val="BodySingle"/>
        <w:widowControl w:val="0"/>
        <w:spacing w:before="0" w:line="240" w:lineRule="auto"/>
        <w:rPr>
          <w:rFonts w:ascii="Franklin Gothic Book" w:hAnsi="Franklin Gothic Book"/>
          <w:sz w:val="22"/>
          <w:szCs w:val="22"/>
        </w:rPr>
      </w:pPr>
      <w:r w:rsidRPr="00973DF5">
        <w:rPr>
          <w:rFonts w:ascii="Franklin Gothic Book" w:hAnsi="Franklin Gothic Book"/>
          <w:sz w:val="22"/>
          <w:szCs w:val="22"/>
        </w:rPr>
        <w:t>Kalkulaci nabídkové ceny dodavatel zároveň zpracuje oceněním jednotlivých prací a dodávek ve výkazech výměr ve struktuře a členění dle položkového rozpočtu, které jsou součástí přílohy č. 1 této zadávací dokumentace (dále jako „</w:t>
      </w:r>
      <w:r w:rsidRPr="00973DF5">
        <w:rPr>
          <w:rFonts w:ascii="Franklin Gothic Book" w:hAnsi="Franklin Gothic Book"/>
          <w:b/>
          <w:bCs/>
          <w:sz w:val="22"/>
          <w:szCs w:val="22"/>
        </w:rPr>
        <w:t>položkový rozpočet</w:t>
      </w:r>
      <w:r w:rsidRPr="00973DF5">
        <w:rPr>
          <w:rFonts w:ascii="Franklin Gothic Book" w:hAnsi="Franklin Gothic Book"/>
          <w:sz w:val="22"/>
          <w:szCs w:val="22"/>
        </w:rPr>
        <w:t xml:space="preserve">“). Položkový rozpočet bude tvořit přílohu smlouvy. </w:t>
      </w:r>
    </w:p>
    <w:p w14:paraId="0B716E50" w14:textId="77777777" w:rsidR="00523D00" w:rsidRPr="00973DF5" w:rsidRDefault="00523D00" w:rsidP="00523D00">
      <w:pPr>
        <w:pStyle w:val="BodySingle"/>
        <w:widowControl w:val="0"/>
        <w:spacing w:before="0" w:line="240" w:lineRule="auto"/>
        <w:rPr>
          <w:rFonts w:ascii="Franklin Gothic Book" w:hAnsi="Franklin Gothic Book"/>
          <w:sz w:val="22"/>
          <w:szCs w:val="22"/>
        </w:rPr>
      </w:pPr>
      <w:r w:rsidRPr="00973DF5">
        <w:rPr>
          <w:rFonts w:ascii="Franklin Gothic Book" w:hAnsi="Franklin Gothic Book"/>
          <w:sz w:val="22"/>
          <w:szCs w:val="22"/>
        </w:rPr>
        <w:t>Položkový rozpočet musí být oceněn v souladu s podmínkami realizace stavby specifikovanými v projektové dokumentaci, která je přílohou č. 1 této zadávací dokumentace.</w:t>
      </w:r>
    </w:p>
    <w:p w14:paraId="34AA72FE" w14:textId="77777777" w:rsidR="00523D00" w:rsidRPr="00973DF5" w:rsidRDefault="00523D00" w:rsidP="00523D00">
      <w:pPr>
        <w:pStyle w:val="BodySingle"/>
        <w:widowControl w:val="0"/>
        <w:spacing w:before="0" w:line="240" w:lineRule="auto"/>
        <w:rPr>
          <w:rFonts w:ascii="Franklin Gothic Book" w:hAnsi="Franklin Gothic Book"/>
          <w:b/>
          <w:bCs/>
          <w:sz w:val="22"/>
          <w:szCs w:val="22"/>
        </w:rPr>
      </w:pPr>
      <w:r w:rsidRPr="00973DF5">
        <w:rPr>
          <w:rFonts w:ascii="Franklin Gothic Book" w:hAnsi="Franklin Gothic Book"/>
          <w:b/>
          <w:bCs/>
          <w:sz w:val="22"/>
          <w:szCs w:val="22"/>
        </w:rPr>
        <w:t>Dodavatel předloží zadavateli v rámci své nabídky položkový rozpočet ve formátu .pdf a v elektronickém výstupu ze softwaru pro rozpočtování (doporučené elektronické formáty jsou .kz, .kza, .unixml, .rts, .xc4, .utf, StavData a jakýkoliv uzamčený excelovský soubor, který je přímým výstupem softwaru pro rozpočtování).</w:t>
      </w:r>
    </w:p>
    <w:p w14:paraId="4C6AF9BD" w14:textId="77777777" w:rsidR="00523D00" w:rsidRPr="00F82C41" w:rsidRDefault="00523D00" w:rsidP="00523D00">
      <w:pPr>
        <w:pStyle w:val="BodySingle"/>
        <w:widowControl w:val="0"/>
        <w:spacing w:before="0" w:line="240" w:lineRule="auto"/>
        <w:rPr>
          <w:rFonts w:ascii="Franklin Gothic Book" w:hAnsi="Franklin Gothic Book"/>
          <w:color w:val="000000" w:themeColor="text1"/>
          <w:sz w:val="22"/>
          <w:szCs w:val="22"/>
          <w:highlight w:val="yellow"/>
        </w:rPr>
      </w:pPr>
      <w:r w:rsidRPr="00973DF5">
        <w:rPr>
          <w:rFonts w:ascii="Franklin Gothic Book" w:hAnsi="Franklin Gothic Book"/>
          <w:b/>
          <w:bCs/>
          <w:color w:val="000000" w:themeColor="text1"/>
          <w:sz w:val="22"/>
          <w:szCs w:val="22"/>
        </w:rPr>
        <w:t>Dodavatel uvede nabídkovou cenu i do krycího listu nabídky</w:t>
      </w:r>
      <w:r w:rsidRPr="00973DF5">
        <w:rPr>
          <w:rFonts w:ascii="Franklin Gothic Book" w:hAnsi="Franklin Gothic Book"/>
          <w:color w:val="000000" w:themeColor="text1"/>
          <w:sz w:val="22"/>
          <w:szCs w:val="22"/>
        </w:rPr>
        <w:t>. V případě uvedení rozdílných cen bude pro účely hodnocení relevantní vždy nabídková cena uvedená položkovém rozpočtu.</w:t>
      </w:r>
    </w:p>
    <w:p w14:paraId="446F7C40" w14:textId="77777777" w:rsidR="00523D00" w:rsidRPr="00F82C41" w:rsidRDefault="00523D00" w:rsidP="00A43845">
      <w:pPr>
        <w:pStyle w:val="BodySingle"/>
        <w:widowControl w:val="0"/>
        <w:spacing w:before="0" w:line="240" w:lineRule="auto"/>
        <w:rPr>
          <w:rFonts w:ascii="Franklin Gothic Book" w:hAnsi="Franklin Gothic Book"/>
          <w:color w:val="000000" w:themeColor="text1"/>
          <w:sz w:val="22"/>
          <w:szCs w:val="22"/>
          <w:highlight w:val="yellow"/>
        </w:rPr>
      </w:pPr>
    </w:p>
    <w:p w14:paraId="45B8EA27" w14:textId="6213ACC3" w:rsidR="007D284D" w:rsidRPr="0020555F" w:rsidRDefault="007D284D" w:rsidP="00523D00">
      <w:pPr>
        <w:pStyle w:val="Nadpis1"/>
        <w:numPr>
          <w:ilvl w:val="0"/>
          <w:numId w:val="16"/>
        </w:numPr>
        <w:spacing w:before="0" w:after="120" w:line="240" w:lineRule="auto"/>
        <w:ind w:left="709" w:right="11" w:hanging="643"/>
        <w:rPr>
          <w:rFonts w:ascii="Franklin Gothic Book" w:hAnsi="Franklin Gothic Book" w:cs="Arial"/>
          <w:color w:val="000000" w:themeColor="text1"/>
          <w:sz w:val="36"/>
          <w:szCs w:val="36"/>
        </w:rPr>
      </w:pPr>
      <w:bookmarkStart w:id="48" w:name="_Toc526499491"/>
      <w:r w:rsidRPr="0020555F">
        <w:rPr>
          <w:rFonts w:ascii="Franklin Gothic Book" w:hAnsi="Franklin Gothic Book" w:cs="Arial"/>
          <w:color w:val="000000" w:themeColor="text1"/>
          <w:sz w:val="36"/>
          <w:szCs w:val="36"/>
        </w:rPr>
        <w:t>OSTATNÍ INFORMACE</w:t>
      </w:r>
      <w:bookmarkEnd w:id="48"/>
    </w:p>
    <w:p w14:paraId="0EDC91EC" w14:textId="7EAA75E7" w:rsidR="007D284D" w:rsidRPr="0020555F" w:rsidRDefault="21C7417A" w:rsidP="00A43845">
      <w:pPr>
        <w:pStyle w:val="BodySingle"/>
        <w:spacing w:before="0" w:line="240" w:lineRule="auto"/>
        <w:rPr>
          <w:rFonts w:ascii="Franklin Gothic Book" w:eastAsia="SimSun" w:hAnsi="Franklin Gothic Book" w:cs="Arial"/>
          <w:sz w:val="22"/>
          <w:szCs w:val="22"/>
        </w:rPr>
      </w:pPr>
      <w:r w:rsidRPr="0020555F">
        <w:rPr>
          <w:rFonts w:ascii="Franklin Gothic Book" w:eastAsia="SimSun" w:hAnsi="Franklin Gothic Book" w:cs="Arial"/>
          <w:sz w:val="22"/>
          <w:szCs w:val="22"/>
        </w:rPr>
        <w:t xml:space="preserve">Nabídky je možno podávat </w:t>
      </w:r>
      <w:r w:rsidR="000B6A82" w:rsidRPr="0020555F">
        <w:rPr>
          <w:rFonts w:ascii="Franklin Gothic Book" w:eastAsia="SimSun" w:hAnsi="Franklin Gothic Book" w:cs="Arial"/>
          <w:sz w:val="22"/>
          <w:szCs w:val="22"/>
        </w:rPr>
        <w:t>pouze elektronicky prostřednictvím</w:t>
      </w:r>
      <w:r w:rsidR="0027158A" w:rsidRPr="0020555F">
        <w:rPr>
          <w:rFonts w:ascii="Franklin Gothic Book" w:eastAsia="SimSun" w:hAnsi="Franklin Gothic Book" w:cs="Arial"/>
          <w:sz w:val="22"/>
          <w:szCs w:val="22"/>
        </w:rPr>
        <w:t xml:space="preserve"> elektronického nástroje </w:t>
      </w:r>
      <w:r w:rsidR="00C73A5A" w:rsidRPr="0020555F">
        <w:rPr>
          <w:rFonts w:ascii="Franklin Gothic Book" w:eastAsia="SimSun" w:hAnsi="Franklin Gothic Book" w:cs="Arial"/>
          <w:sz w:val="22"/>
          <w:szCs w:val="22"/>
        </w:rPr>
        <w:t>– profilu zadavatele</w:t>
      </w:r>
      <w:r w:rsidR="00FD5E18" w:rsidRPr="0020555F">
        <w:rPr>
          <w:rFonts w:ascii="Franklin Gothic Book" w:eastAsia="SimSun" w:hAnsi="Franklin Gothic Book" w:cs="Arial"/>
          <w:sz w:val="22"/>
          <w:szCs w:val="22"/>
        </w:rPr>
        <w:t xml:space="preserve">, </w:t>
      </w:r>
      <w:r w:rsidRPr="0020555F">
        <w:rPr>
          <w:rFonts w:ascii="Franklin Gothic Book" w:eastAsia="SimSun" w:hAnsi="Franklin Gothic Book" w:cs="Arial"/>
          <w:sz w:val="22"/>
          <w:szCs w:val="22"/>
        </w:rPr>
        <w:t>nejpozději však do konce lhůty pro podávání nabídek.</w:t>
      </w:r>
    </w:p>
    <w:p w14:paraId="4E99B74F" w14:textId="6C35861E" w:rsidR="007D284D" w:rsidRPr="0020555F" w:rsidRDefault="00DE00A5" w:rsidP="00A43845">
      <w:pPr>
        <w:pStyle w:val="BodySingle"/>
        <w:spacing w:before="0" w:line="240" w:lineRule="auto"/>
        <w:rPr>
          <w:rFonts w:ascii="Franklin Gothic Book" w:eastAsia="SimSun" w:hAnsi="Franklin Gothic Book" w:cs="Arial"/>
          <w:b/>
          <w:sz w:val="22"/>
          <w:szCs w:val="22"/>
        </w:rPr>
      </w:pPr>
      <w:r w:rsidRPr="0020555F">
        <w:rPr>
          <w:rFonts w:ascii="Franklin Gothic Book" w:eastAsia="SimSun" w:hAnsi="Franklin Gothic Book" w:cs="Arial"/>
          <w:b/>
          <w:sz w:val="22"/>
          <w:szCs w:val="22"/>
        </w:rPr>
        <w:t xml:space="preserve">Lhůta pro podání nabídek </w:t>
      </w:r>
      <w:r w:rsidR="00C74E93" w:rsidRPr="0020555F">
        <w:rPr>
          <w:rFonts w:ascii="Franklin Gothic Book" w:eastAsia="SimSun" w:hAnsi="Franklin Gothic Book" w:cs="Arial"/>
          <w:b/>
          <w:sz w:val="22"/>
          <w:szCs w:val="22"/>
        </w:rPr>
        <w:t>končí</w:t>
      </w:r>
      <w:r w:rsidR="0020555F">
        <w:rPr>
          <w:rFonts w:ascii="Franklin Gothic Book" w:eastAsia="SimSun" w:hAnsi="Franklin Gothic Book" w:cs="Arial"/>
          <w:b/>
          <w:sz w:val="22"/>
          <w:szCs w:val="22"/>
        </w:rPr>
        <w:t>:</w:t>
      </w:r>
      <w:r w:rsidR="00C73A5A" w:rsidRPr="0020555F">
        <w:rPr>
          <w:rFonts w:ascii="Franklin Gothic Book" w:eastAsia="SimSun" w:hAnsi="Franklin Gothic Book" w:cs="Arial"/>
          <w:b/>
          <w:sz w:val="22"/>
          <w:szCs w:val="22"/>
        </w:rPr>
        <w:t xml:space="preserve"> </w:t>
      </w:r>
    </w:p>
    <w:p w14:paraId="615D1C3A" w14:textId="5565AC60" w:rsidR="0020555F" w:rsidRPr="0020555F" w:rsidRDefault="0020555F" w:rsidP="0020555F">
      <w:pPr>
        <w:pStyle w:val="BodySingle"/>
        <w:ind w:left="1418"/>
        <w:rPr>
          <w:rFonts w:ascii="Franklin Gothic Book" w:hAnsi="Franklin Gothic Book" w:cs="Arial"/>
          <w:b/>
          <w:bCs/>
          <w:sz w:val="22"/>
          <w:szCs w:val="22"/>
        </w:rPr>
      </w:pPr>
      <w:r w:rsidRPr="0020555F">
        <w:rPr>
          <w:rFonts w:ascii="Franklin Gothic Book" w:hAnsi="Franklin Gothic Book" w:cs="Arial"/>
          <w:b/>
          <w:bCs/>
          <w:sz w:val="22"/>
          <w:szCs w:val="22"/>
        </w:rPr>
        <w:lastRenderedPageBreak/>
        <w:t>Část 1 – U Kamýku</w:t>
      </w:r>
      <w:r w:rsidRPr="0020555F">
        <w:rPr>
          <w:rFonts w:ascii="Franklin Gothic Book" w:hAnsi="Franklin Gothic Book" w:cs="Arial"/>
          <w:b/>
          <w:bCs/>
          <w:sz w:val="22"/>
          <w:szCs w:val="22"/>
        </w:rPr>
        <w:tab/>
      </w:r>
      <w:r w:rsidRPr="0020555F">
        <w:rPr>
          <w:rFonts w:ascii="Franklin Gothic Book" w:hAnsi="Franklin Gothic Book" w:cs="Arial"/>
          <w:b/>
          <w:bCs/>
          <w:sz w:val="22"/>
          <w:szCs w:val="22"/>
        </w:rPr>
        <w:tab/>
      </w:r>
      <w:r w:rsidRPr="0020555F">
        <w:rPr>
          <w:rFonts w:ascii="Franklin Gothic Book" w:hAnsi="Franklin Gothic Book" w:cs="Arial"/>
          <w:b/>
          <w:bCs/>
          <w:sz w:val="22"/>
          <w:szCs w:val="22"/>
        </w:rPr>
        <w:tab/>
      </w:r>
      <w:r w:rsidR="0010047A">
        <w:rPr>
          <w:rFonts w:ascii="Franklin Gothic Book" w:hAnsi="Franklin Gothic Book" w:cs="Arial"/>
          <w:b/>
          <w:bCs/>
          <w:sz w:val="22"/>
          <w:szCs w:val="22"/>
        </w:rPr>
        <w:t>17</w:t>
      </w:r>
      <w:r w:rsidR="001B640E">
        <w:rPr>
          <w:rFonts w:ascii="Franklin Gothic Book" w:hAnsi="Franklin Gothic Book" w:cs="Arial"/>
          <w:b/>
          <w:bCs/>
          <w:sz w:val="22"/>
          <w:szCs w:val="22"/>
        </w:rPr>
        <w:t>. 3.</w:t>
      </w:r>
      <w:r w:rsidRPr="0020555F">
        <w:rPr>
          <w:rFonts w:ascii="Franklin Gothic Book" w:hAnsi="Franklin Gothic Book" w:cs="Arial"/>
          <w:b/>
          <w:bCs/>
          <w:sz w:val="22"/>
          <w:szCs w:val="22"/>
        </w:rPr>
        <w:t xml:space="preserve"> 2026 ve 12:00 hodin</w:t>
      </w:r>
    </w:p>
    <w:p w14:paraId="4C10CF43" w14:textId="2F6DC596" w:rsidR="0020555F" w:rsidRPr="0020555F" w:rsidRDefault="0020555F" w:rsidP="0020555F">
      <w:pPr>
        <w:pStyle w:val="BodySingle"/>
        <w:ind w:left="1418"/>
        <w:rPr>
          <w:rFonts w:ascii="Franklin Gothic Book" w:hAnsi="Franklin Gothic Book" w:cs="Arial"/>
          <w:b/>
          <w:bCs/>
          <w:sz w:val="22"/>
          <w:szCs w:val="22"/>
        </w:rPr>
      </w:pPr>
      <w:r w:rsidRPr="0020555F">
        <w:rPr>
          <w:rFonts w:ascii="Franklin Gothic Book" w:hAnsi="Franklin Gothic Book" w:cs="Arial"/>
          <w:b/>
          <w:bCs/>
          <w:sz w:val="22"/>
          <w:szCs w:val="22"/>
        </w:rPr>
        <w:t>Část 2 – Vnitroblok Seidlova</w:t>
      </w:r>
      <w:r w:rsidRPr="0020555F">
        <w:rPr>
          <w:rFonts w:ascii="Franklin Gothic Book" w:hAnsi="Franklin Gothic Book" w:cs="Arial"/>
          <w:b/>
          <w:bCs/>
          <w:sz w:val="22"/>
          <w:szCs w:val="22"/>
        </w:rPr>
        <w:tab/>
      </w:r>
      <w:r w:rsidRPr="0020555F">
        <w:rPr>
          <w:rFonts w:ascii="Franklin Gothic Book" w:hAnsi="Franklin Gothic Book" w:cs="Arial"/>
          <w:b/>
          <w:bCs/>
          <w:sz w:val="22"/>
          <w:szCs w:val="22"/>
        </w:rPr>
        <w:tab/>
      </w:r>
      <w:r w:rsidR="0010047A">
        <w:rPr>
          <w:rFonts w:ascii="Franklin Gothic Book" w:hAnsi="Franklin Gothic Book" w:cs="Arial"/>
          <w:b/>
          <w:bCs/>
          <w:sz w:val="22"/>
          <w:szCs w:val="22"/>
        </w:rPr>
        <w:t>17</w:t>
      </w:r>
      <w:r w:rsidR="001B640E">
        <w:rPr>
          <w:rFonts w:ascii="Franklin Gothic Book" w:hAnsi="Franklin Gothic Book" w:cs="Arial"/>
          <w:b/>
          <w:bCs/>
          <w:sz w:val="22"/>
          <w:szCs w:val="22"/>
        </w:rPr>
        <w:t>. 3.</w:t>
      </w:r>
      <w:r w:rsidR="001B640E" w:rsidRPr="0020555F">
        <w:rPr>
          <w:rFonts w:ascii="Franklin Gothic Book" w:hAnsi="Franklin Gothic Book" w:cs="Arial"/>
          <w:b/>
          <w:bCs/>
          <w:sz w:val="22"/>
          <w:szCs w:val="22"/>
        </w:rPr>
        <w:t xml:space="preserve"> 2026 ve 12:00 hodin</w:t>
      </w:r>
    </w:p>
    <w:p w14:paraId="3BEC1049" w14:textId="68322A6C" w:rsidR="0020555F" w:rsidRPr="0020555F" w:rsidRDefault="0020555F" w:rsidP="0020555F">
      <w:pPr>
        <w:pStyle w:val="BodySingle"/>
        <w:ind w:left="1418"/>
        <w:rPr>
          <w:rFonts w:ascii="Franklin Gothic Book" w:hAnsi="Franklin Gothic Book" w:cs="Arial"/>
          <w:b/>
          <w:bCs/>
          <w:sz w:val="22"/>
          <w:szCs w:val="22"/>
        </w:rPr>
      </w:pPr>
      <w:r w:rsidRPr="0020555F">
        <w:rPr>
          <w:rFonts w:ascii="Franklin Gothic Book" w:hAnsi="Franklin Gothic Book" w:cs="Arial"/>
          <w:b/>
          <w:bCs/>
          <w:sz w:val="22"/>
          <w:szCs w:val="22"/>
        </w:rPr>
        <w:t>Část 3 – Fontána Jablko</w:t>
      </w:r>
      <w:r w:rsidRPr="0020555F">
        <w:rPr>
          <w:rFonts w:ascii="Franklin Gothic Book" w:hAnsi="Franklin Gothic Book" w:cs="Arial"/>
          <w:b/>
          <w:bCs/>
          <w:sz w:val="22"/>
          <w:szCs w:val="22"/>
        </w:rPr>
        <w:tab/>
      </w:r>
      <w:r w:rsidRPr="0020555F">
        <w:rPr>
          <w:rFonts w:ascii="Franklin Gothic Book" w:hAnsi="Franklin Gothic Book" w:cs="Arial"/>
          <w:b/>
          <w:bCs/>
          <w:sz w:val="22"/>
          <w:szCs w:val="22"/>
        </w:rPr>
        <w:tab/>
      </w:r>
      <w:r w:rsidR="0010047A">
        <w:rPr>
          <w:rFonts w:ascii="Franklin Gothic Book" w:hAnsi="Franklin Gothic Book" w:cs="Arial"/>
          <w:b/>
          <w:bCs/>
          <w:sz w:val="22"/>
          <w:szCs w:val="22"/>
        </w:rPr>
        <w:t>17</w:t>
      </w:r>
      <w:r w:rsidR="001B640E">
        <w:rPr>
          <w:rFonts w:ascii="Franklin Gothic Book" w:hAnsi="Franklin Gothic Book" w:cs="Arial"/>
          <w:b/>
          <w:bCs/>
          <w:sz w:val="22"/>
          <w:szCs w:val="22"/>
        </w:rPr>
        <w:t>. 3.</w:t>
      </w:r>
      <w:r w:rsidR="001B640E" w:rsidRPr="0020555F">
        <w:rPr>
          <w:rFonts w:ascii="Franklin Gothic Book" w:hAnsi="Franklin Gothic Book" w:cs="Arial"/>
          <w:b/>
          <w:bCs/>
          <w:sz w:val="22"/>
          <w:szCs w:val="22"/>
        </w:rPr>
        <w:t xml:space="preserve"> 2026 ve 12:00 hodin</w:t>
      </w:r>
    </w:p>
    <w:p w14:paraId="233C74E4" w14:textId="77777777" w:rsidR="0020555F" w:rsidRPr="00F82C41" w:rsidRDefault="0020555F" w:rsidP="00A43845">
      <w:pPr>
        <w:pStyle w:val="BodySingle"/>
        <w:spacing w:before="0" w:line="240" w:lineRule="auto"/>
        <w:rPr>
          <w:rFonts w:ascii="Franklin Gothic Book" w:eastAsia="SimSun" w:hAnsi="Franklin Gothic Book" w:cs="Arial"/>
          <w:b/>
          <w:sz w:val="22"/>
          <w:szCs w:val="22"/>
          <w:highlight w:val="yellow"/>
        </w:rPr>
      </w:pPr>
    </w:p>
    <w:p w14:paraId="60B38EFB" w14:textId="77777777" w:rsidR="006C18FC" w:rsidRPr="0020555F" w:rsidRDefault="006C18FC" w:rsidP="00DB357C">
      <w:pPr>
        <w:pStyle w:val="BodySingle"/>
        <w:spacing w:before="0" w:line="240" w:lineRule="auto"/>
        <w:rPr>
          <w:rFonts w:ascii="Franklin Gothic Book" w:eastAsia="SimSun" w:hAnsi="Franklin Gothic Book" w:cs="Arial"/>
          <w:sz w:val="22"/>
          <w:szCs w:val="22"/>
        </w:rPr>
      </w:pPr>
      <w:r w:rsidRPr="0020555F">
        <w:rPr>
          <w:rFonts w:ascii="Franklin Gothic Book" w:eastAsia="SimSun" w:hAnsi="Franklin Gothic Book" w:cs="Arial"/>
          <w:sz w:val="22"/>
          <w:szCs w:val="22"/>
        </w:rPr>
        <w:t>K nabídce, která nebyla zadavateli doručena ve lhůtě nebo způsobem stanoveným v této zadávací dokumentaci se nepřihlíží.</w:t>
      </w:r>
    </w:p>
    <w:p w14:paraId="2B5F9F43" w14:textId="572C7C90" w:rsidR="00C52E50" w:rsidRPr="0020555F" w:rsidRDefault="00C52E50" w:rsidP="00DB357C">
      <w:pPr>
        <w:pStyle w:val="BodySingle"/>
        <w:spacing w:before="0" w:line="240" w:lineRule="auto"/>
        <w:rPr>
          <w:rFonts w:ascii="Franklin Gothic Book" w:eastAsia="SimSun" w:hAnsi="Franklin Gothic Book" w:cs="Arial"/>
          <w:b/>
          <w:sz w:val="22"/>
          <w:szCs w:val="22"/>
        </w:rPr>
      </w:pPr>
      <w:r w:rsidRPr="0020555F">
        <w:rPr>
          <w:rFonts w:ascii="Franklin Gothic Book" w:eastAsia="SimSun" w:hAnsi="Franklin Gothic Book" w:cs="Arial"/>
          <w:b/>
          <w:sz w:val="22"/>
          <w:szCs w:val="22"/>
        </w:rPr>
        <w:t>Dodavatel podáním nabídky uděluje souhlas ke zpracování osobních údajů za účelem posouzení splnění podmínek účasti v zadávacím řízení a dále za účelem hodnocení nabídek.</w:t>
      </w:r>
    </w:p>
    <w:p w14:paraId="65B4BC07" w14:textId="77777777" w:rsidR="007D284D" w:rsidRPr="0020555F" w:rsidRDefault="007D284D" w:rsidP="007B7747">
      <w:pPr>
        <w:pStyle w:val="StyleNadpis2PPPAuto"/>
        <w:numPr>
          <w:ilvl w:val="1"/>
          <w:numId w:val="16"/>
        </w:numPr>
        <w:rPr>
          <w:rFonts w:ascii="Franklin Gothic Book" w:hAnsi="Franklin Gothic Book"/>
          <w:b/>
          <w:color w:val="000000" w:themeColor="text1"/>
        </w:rPr>
      </w:pPr>
      <w:bookmarkStart w:id="49" w:name="_Toc526499494"/>
      <w:r w:rsidRPr="0020555F">
        <w:rPr>
          <w:rFonts w:ascii="Franklin Gothic Book" w:hAnsi="Franklin Gothic Book"/>
          <w:b/>
          <w:color w:val="000000" w:themeColor="text1"/>
        </w:rPr>
        <w:t>Vysvětlení zadávací dokumentace</w:t>
      </w:r>
      <w:bookmarkEnd w:id="49"/>
    </w:p>
    <w:p w14:paraId="38502EB5" w14:textId="77777777" w:rsidR="00D965AA" w:rsidRPr="0020555F" w:rsidRDefault="00D965AA" w:rsidP="001C7B5E">
      <w:pPr>
        <w:spacing w:before="120" w:after="120"/>
        <w:jc w:val="both"/>
        <w:rPr>
          <w:rFonts w:ascii="Franklin Gothic Book" w:hAnsi="Franklin Gothic Book"/>
          <w:sz w:val="22"/>
          <w:szCs w:val="22"/>
        </w:rPr>
      </w:pPr>
      <w:r w:rsidRPr="0020555F">
        <w:rPr>
          <w:rFonts w:ascii="Franklin Gothic Book" w:hAnsi="Franklin Gothic Book"/>
          <w:sz w:val="22"/>
          <w:szCs w:val="22"/>
        </w:rPr>
        <w:t>Dodavatel je oprávněn zadavatele požádat o vysvětlení zadávací dokumentace. Žádost o vysvětlení zadávací dokumentace musí být ze strany dodavatelů zadavateli zaslána písemně a výhradně v elektronické formě, alespoň 7 pracovních dnů před uplynutím lhůty pro podání nabídek.</w:t>
      </w:r>
    </w:p>
    <w:p w14:paraId="771CB4B0" w14:textId="3B276882" w:rsidR="00D965AA" w:rsidRPr="0020555F" w:rsidRDefault="00D965AA" w:rsidP="001C7B5E">
      <w:pPr>
        <w:spacing w:before="120" w:after="120"/>
        <w:jc w:val="both"/>
        <w:rPr>
          <w:rFonts w:ascii="Franklin Gothic Book" w:hAnsi="Franklin Gothic Book"/>
          <w:sz w:val="22"/>
          <w:szCs w:val="22"/>
        </w:rPr>
      </w:pPr>
      <w:r w:rsidRPr="0020555F">
        <w:rPr>
          <w:rFonts w:ascii="Franklin Gothic Book" w:hAnsi="Franklin Gothic Book"/>
          <w:sz w:val="22"/>
          <w:szCs w:val="22"/>
        </w:rPr>
        <w:t>Zadavatel preferuje, aby komunikace mezi ním a dodavateli probíhala prostřednictvím elektronického nástroje</w:t>
      </w:r>
      <w:r w:rsidR="006C18FC" w:rsidRPr="0020555F">
        <w:rPr>
          <w:rFonts w:ascii="Franklin Gothic Book" w:hAnsi="Franklin Gothic Book"/>
          <w:sz w:val="22"/>
          <w:szCs w:val="22"/>
        </w:rPr>
        <w:t xml:space="preserve"> </w:t>
      </w:r>
      <w:r w:rsidR="00C73A5A" w:rsidRPr="0020555F">
        <w:rPr>
          <w:rFonts w:ascii="Franklin Gothic Book" w:hAnsi="Franklin Gothic Book"/>
          <w:sz w:val="22"/>
          <w:szCs w:val="22"/>
        </w:rPr>
        <w:t>– profilu zadavatele</w:t>
      </w:r>
      <w:r w:rsidR="00FD5E18" w:rsidRPr="0020555F">
        <w:rPr>
          <w:rFonts w:ascii="Franklin Gothic Book" w:hAnsi="Franklin Gothic Book"/>
          <w:sz w:val="22"/>
          <w:szCs w:val="22"/>
        </w:rPr>
        <w:t>.</w:t>
      </w:r>
    </w:p>
    <w:p w14:paraId="234CBA1A" w14:textId="77777777" w:rsidR="00D965AA" w:rsidRPr="0020555F" w:rsidRDefault="00D965AA" w:rsidP="001C7B5E">
      <w:pPr>
        <w:spacing w:before="120" w:after="120"/>
        <w:jc w:val="both"/>
        <w:rPr>
          <w:rFonts w:ascii="Franklin Gothic Book" w:hAnsi="Franklin Gothic Book"/>
          <w:sz w:val="22"/>
          <w:szCs w:val="22"/>
        </w:rPr>
      </w:pPr>
      <w:r w:rsidRPr="0020555F">
        <w:rPr>
          <w:rFonts w:ascii="Franklin Gothic Book" w:hAnsi="Franklin Gothic Book"/>
          <w:sz w:val="22"/>
          <w:szCs w:val="22"/>
        </w:rPr>
        <w:t xml:space="preserve">Zadavatel vysvětlení zadávací dokumentace, případně související dokumenty uveřejní na profilu zadavatele nejpozději ve lhůtě stanovené ZZVZ. </w:t>
      </w:r>
    </w:p>
    <w:p w14:paraId="518C3C27" w14:textId="77777777" w:rsidR="00D965AA" w:rsidRPr="0020555F" w:rsidRDefault="00D965AA" w:rsidP="001C7B5E">
      <w:pPr>
        <w:spacing w:before="120" w:after="120"/>
        <w:jc w:val="both"/>
        <w:rPr>
          <w:rFonts w:ascii="Franklin Gothic Book" w:hAnsi="Franklin Gothic Book"/>
          <w:sz w:val="22"/>
          <w:szCs w:val="22"/>
        </w:rPr>
      </w:pPr>
      <w:r w:rsidRPr="0020555F">
        <w:rPr>
          <w:rFonts w:ascii="Franklin Gothic Book" w:hAnsi="Franklin Gothic Book"/>
          <w:sz w:val="22"/>
          <w:szCs w:val="22"/>
        </w:rPr>
        <w:t xml:space="preserve">Vysvětlení zadávací dokumentace zadavatel uveřejní na profilu zadavatele nejméně 4 pracovní dny před uplynutím lhůty pro podání nabídek. </w:t>
      </w:r>
    </w:p>
    <w:p w14:paraId="7AF0894A" w14:textId="77777777" w:rsidR="007D284D" w:rsidRPr="0020555F" w:rsidRDefault="007D284D" w:rsidP="007B7747">
      <w:pPr>
        <w:pStyle w:val="StyleNadpis2PPPAuto"/>
        <w:numPr>
          <w:ilvl w:val="1"/>
          <w:numId w:val="16"/>
        </w:numPr>
        <w:rPr>
          <w:rFonts w:ascii="Franklin Gothic Book" w:hAnsi="Franklin Gothic Book"/>
          <w:b/>
          <w:color w:val="000000" w:themeColor="text1"/>
        </w:rPr>
      </w:pPr>
      <w:bookmarkStart w:id="50" w:name="_Toc526499495"/>
      <w:r w:rsidRPr="0020555F">
        <w:rPr>
          <w:rFonts w:ascii="Franklin Gothic Book" w:hAnsi="Franklin Gothic Book"/>
          <w:b/>
          <w:color w:val="000000" w:themeColor="text1"/>
        </w:rPr>
        <w:t>Prohlídka místa plnění</w:t>
      </w:r>
      <w:bookmarkEnd w:id="50"/>
    </w:p>
    <w:p w14:paraId="7727B356" w14:textId="11FFD4C4" w:rsidR="0020555F" w:rsidRPr="0020555F" w:rsidRDefault="005647BF" w:rsidP="005647BF">
      <w:pPr>
        <w:pStyle w:val="BodySingle"/>
        <w:widowControl w:val="0"/>
        <w:rPr>
          <w:rFonts w:ascii="Franklin Gothic Book" w:hAnsi="Franklin Gothic Book"/>
          <w:bCs/>
          <w:sz w:val="22"/>
          <w:szCs w:val="22"/>
        </w:rPr>
      </w:pPr>
      <w:r w:rsidRPr="0020555F">
        <w:rPr>
          <w:rFonts w:ascii="Franklin Gothic Book" w:hAnsi="Franklin Gothic Book"/>
          <w:bCs/>
          <w:sz w:val="22"/>
          <w:szCs w:val="22"/>
        </w:rPr>
        <w:t xml:space="preserve">Prohlídka místa plnění se </w:t>
      </w:r>
      <w:r w:rsidR="0020555F">
        <w:rPr>
          <w:rFonts w:ascii="Franklin Gothic Book" w:hAnsi="Franklin Gothic Book"/>
          <w:bCs/>
          <w:sz w:val="22"/>
          <w:szCs w:val="22"/>
        </w:rPr>
        <w:t>ne</w:t>
      </w:r>
      <w:r w:rsidRPr="0020555F">
        <w:rPr>
          <w:rFonts w:ascii="Franklin Gothic Book" w:hAnsi="Franklin Gothic Book"/>
          <w:bCs/>
          <w:sz w:val="22"/>
          <w:szCs w:val="22"/>
        </w:rPr>
        <w:t>uskuteční</w:t>
      </w:r>
      <w:r w:rsidR="0020555F">
        <w:rPr>
          <w:rFonts w:ascii="Franklin Gothic Book" w:hAnsi="Franklin Gothic Book"/>
          <w:bCs/>
          <w:sz w:val="22"/>
          <w:szCs w:val="22"/>
        </w:rPr>
        <w:t>,</w:t>
      </w:r>
      <w:r w:rsidR="0020555F" w:rsidRPr="0020555F">
        <w:rPr>
          <w:rFonts w:ascii="Franklin Gothic Book" w:hAnsi="Franklin Gothic Book"/>
          <w:bCs/>
          <w:sz w:val="22"/>
          <w:szCs w:val="22"/>
        </w:rPr>
        <w:t xml:space="preserve"> míst</w:t>
      </w:r>
      <w:r w:rsidR="0020555F">
        <w:rPr>
          <w:rFonts w:ascii="Franklin Gothic Book" w:hAnsi="Franklin Gothic Book"/>
          <w:bCs/>
          <w:sz w:val="22"/>
          <w:szCs w:val="22"/>
        </w:rPr>
        <w:t>a</w:t>
      </w:r>
      <w:r w:rsidR="0020555F" w:rsidRPr="0020555F">
        <w:rPr>
          <w:rFonts w:ascii="Franklin Gothic Book" w:hAnsi="Franklin Gothic Book"/>
          <w:bCs/>
          <w:sz w:val="22"/>
          <w:szCs w:val="22"/>
        </w:rPr>
        <w:t xml:space="preserve"> plnění pro všechny</w:t>
      </w:r>
      <w:r w:rsidR="0020555F">
        <w:rPr>
          <w:rFonts w:ascii="Franklin Gothic Book" w:hAnsi="Franklin Gothic Book"/>
          <w:bCs/>
          <w:sz w:val="22"/>
          <w:szCs w:val="22"/>
        </w:rPr>
        <w:t xml:space="preserve"> části veřejné zakázky jsou veřejně přístupná.</w:t>
      </w:r>
    </w:p>
    <w:p w14:paraId="2DD48AC6" w14:textId="41E0EEF9" w:rsidR="007D284D" w:rsidRPr="0020555F" w:rsidRDefault="007D284D" w:rsidP="007B7747">
      <w:pPr>
        <w:pStyle w:val="StyleNadpis2PPPAuto"/>
        <w:numPr>
          <w:ilvl w:val="1"/>
          <w:numId w:val="16"/>
        </w:numPr>
        <w:rPr>
          <w:rFonts w:ascii="Franklin Gothic Book" w:hAnsi="Franklin Gothic Book"/>
          <w:b/>
          <w:color w:val="000000" w:themeColor="text1"/>
        </w:rPr>
      </w:pPr>
      <w:bookmarkStart w:id="51" w:name="_Toc526499496"/>
      <w:r w:rsidRPr="0020555F">
        <w:rPr>
          <w:rFonts w:ascii="Franklin Gothic Book" w:hAnsi="Franklin Gothic Book"/>
          <w:b/>
          <w:color w:val="000000" w:themeColor="text1"/>
        </w:rPr>
        <w:t>Práva</w:t>
      </w:r>
      <w:r w:rsidR="00D154CC" w:rsidRPr="0020555F">
        <w:rPr>
          <w:rFonts w:ascii="Franklin Gothic Book" w:hAnsi="Franklin Gothic Book"/>
          <w:b/>
          <w:color w:val="000000" w:themeColor="text1"/>
        </w:rPr>
        <w:t xml:space="preserve"> a výhrady</w:t>
      </w:r>
      <w:r w:rsidRPr="0020555F">
        <w:rPr>
          <w:rFonts w:ascii="Franklin Gothic Book" w:hAnsi="Franklin Gothic Book"/>
          <w:b/>
          <w:color w:val="000000" w:themeColor="text1"/>
        </w:rPr>
        <w:t xml:space="preserve"> zadavatele</w:t>
      </w:r>
      <w:bookmarkEnd w:id="51"/>
    </w:p>
    <w:bookmarkEnd w:id="21"/>
    <w:p w14:paraId="320F7073" w14:textId="2712D2EE" w:rsidR="009C267C" w:rsidRPr="0020555F" w:rsidRDefault="009C267C" w:rsidP="00A43845">
      <w:pPr>
        <w:pStyle w:val="BodySingle"/>
        <w:widowControl w:val="0"/>
        <w:spacing w:line="240" w:lineRule="auto"/>
        <w:rPr>
          <w:rFonts w:ascii="Franklin Gothic Book" w:hAnsi="Franklin Gothic Book"/>
          <w:sz w:val="22"/>
        </w:rPr>
      </w:pPr>
      <w:r w:rsidRPr="0020555F">
        <w:rPr>
          <w:rFonts w:ascii="Franklin Gothic Book" w:hAnsi="Franklin Gothic Book" w:cs="Arial"/>
          <w:sz w:val="22"/>
          <w:szCs w:val="22"/>
        </w:rPr>
        <w:t xml:space="preserve">Zadavatel si vyhrazuje </w:t>
      </w:r>
      <w:r w:rsidRPr="0020555F">
        <w:rPr>
          <w:rFonts w:ascii="Franklin Gothic Book" w:hAnsi="Franklin Gothic Book"/>
          <w:bCs/>
          <w:sz w:val="22"/>
        </w:rPr>
        <w:t>právo nevracet</w:t>
      </w:r>
      <w:r w:rsidRPr="0020555F">
        <w:rPr>
          <w:rFonts w:ascii="Franklin Gothic Book" w:hAnsi="Franklin Gothic Book"/>
          <w:sz w:val="22"/>
        </w:rPr>
        <w:t xml:space="preserve"> pod</w:t>
      </w:r>
      <w:r w:rsidR="00850986" w:rsidRPr="0020555F">
        <w:rPr>
          <w:rFonts w:ascii="Franklin Gothic Book" w:hAnsi="Franklin Gothic Book"/>
          <w:sz w:val="22"/>
        </w:rPr>
        <w:t>ané n</w:t>
      </w:r>
      <w:r w:rsidRPr="0020555F">
        <w:rPr>
          <w:rFonts w:ascii="Franklin Gothic Book" w:hAnsi="Franklin Gothic Book"/>
          <w:sz w:val="22"/>
        </w:rPr>
        <w:t>abídky.</w:t>
      </w:r>
    </w:p>
    <w:p w14:paraId="49A2713C" w14:textId="5C040F87" w:rsidR="006676DB" w:rsidRPr="0020555F" w:rsidRDefault="009C267C" w:rsidP="006676DB">
      <w:pPr>
        <w:pStyle w:val="BodySingle"/>
        <w:widowControl w:val="0"/>
        <w:spacing w:line="240" w:lineRule="auto"/>
        <w:rPr>
          <w:rFonts w:ascii="Franklin Gothic Book" w:hAnsi="Franklin Gothic Book"/>
          <w:sz w:val="22"/>
        </w:rPr>
      </w:pPr>
      <w:r w:rsidRPr="0020555F">
        <w:rPr>
          <w:rFonts w:ascii="Franklin Gothic Book" w:hAnsi="Franklin Gothic Book"/>
          <w:sz w:val="22"/>
        </w:rPr>
        <w:t>Zadavatel si vyhrazuje právo uveřejnit oznámení o vyloučení účastníka zadávacího řízení nebo oznámení o výběru dodavatele na profilu zadavatele. V takovém případě se shora uvedená oznámení považují za doručená všem účastníkům zadávacího řízení okamžikem jejich uveřejnění.</w:t>
      </w:r>
      <w:bookmarkStart w:id="52" w:name="_Toc526499497"/>
    </w:p>
    <w:p w14:paraId="427C9479" w14:textId="77777777" w:rsidR="00523D00" w:rsidRPr="0020555F" w:rsidRDefault="00523D00" w:rsidP="00523D00">
      <w:pPr>
        <w:pStyle w:val="BodySingle"/>
        <w:widowControl w:val="0"/>
        <w:suppressAutoHyphens/>
        <w:spacing w:before="0" w:line="240" w:lineRule="auto"/>
        <w:rPr>
          <w:rFonts w:ascii="Franklin Gothic Book" w:hAnsi="Franklin Gothic Book"/>
          <w:sz w:val="22"/>
          <w:szCs w:val="22"/>
        </w:rPr>
      </w:pPr>
      <w:r w:rsidRPr="0020555F">
        <w:rPr>
          <w:rFonts w:ascii="Franklin Gothic Book" w:hAnsi="Franklin Gothic Book"/>
          <w:sz w:val="22"/>
          <w:szCs w:val="22"/>
        </w:rPr>
        <w:t>Zadavatel nebude poskytovat náhradu jakýchkoliv nákladů, které dodavatelé vynaloží v souvislosti se svou účastí v zadávacím řízení (ustanovení § 40 odst. 4 ZZVZ tím není dotčeno).</w:t>
      </w:r>
    </w:p>
    <w:p w14:paraId="10D43FC6" w14:textId="55AEBB62" w:rsidR="007D284D" w:rsidRPr="0020555F" w:rsidRDefault="007D284D" w:rsidP="007B7747">
      <w:pPr>
        <w:pStyle w:val="StyleNadpis2PPPAuto"/>
        <w:numPr>
          <w:ilvl w:val="1"/>
          <w:numId w:val="16"/>
        </w:numPr>
        <w:rPr>
          <w:rFonts w:ascii="Franklin Gothic Book" w:hAnsi="Franklin Gothic Book"/>
          <w:b/>
          <w:color w:val="000000" w:themeColor="text1"/>
        </w:rPr>
      </w:pPr>
      <w:r w:rsidRPr="0020555F">
        <w:rPr>
          <w:rFonts w:ascii="Franklin Gothic Book" w:hAnsi="Franklin Gothic Book"/>
          <w:b/>
          <w:color w:val="000000" w:themeColor="text1"/>
        </w:rPr>
        <w:t>Zadávací lhůta</w:t>
      </w:r>
      <w:bookmarkEnd w:id="52"/>
    </w:p>
    <w:p w14:paraId="399F5AFC" w14:textId="6ED357A7" w:rsidR="007D284D" w:rsidRPr="0020555F" w:rsidRDefault="007D284D" w:rsidP="00C030F8">
      <w:pPr>
        <w:pStyle w:val="Seznamsodrkami2"/>
        <w:numPr>
          <w:ilvl w:val="0"/>
          <w:numId w:val="0"/>
        </w:numPr>
        <w:spacing w:before="0" w:after="120" w:line="240" w:lineRule="auto"/>
        <w:rPr>
          <w:rFonts w:ascii="Franklin Gothic Book" w:hAnsi="Franklin Gothic Book" w:cs="Arial"/>
          <w:sz w:val="22"/>
          <w:szCs w:val="22"/>
        </w:rPr>
      </w:pPr>
      <w:bookmarkStart w:id="53" w:name="_Toc122340391"/>
      <w:r w:rsidRPr="0020555F">
        <w:rPr>
          <w:rFonts w:ascii="Franklin Gothic Book" w:hAnsi="Franklin Gothic Book"/>
          <w:sz w:val="22"/>
          <w:szCs w:val="22"/>
        </w:rPr>
        <w:t>Délka zadávací lhůty</w:t>
      </w:r>
      <w:r w:rsidR="0020555F">
        <w:rPr>
          <w:rFonts w:ascii="Franklin Gothic Book" w:hAnsi="Franklin Gothic Book"/>
          <w:sz w:val="22"/>
          <w:szCs w:val="22"/>
        </w:rPr>
        <w:t xml:space="preserve"> pro všechny části veřejné zakázky</w:t>
      </w:r>
      <w:r w:rsidRPr="0020555F">
        <w:rPr>
          <w:rFonts w:ascii="Franklin Gothic Book" w:hAnsi="Franklin Gothic Book"/>
          <w:sz w:val="22"/>
          <w:szCs w:val="22"/>
        </w:rPr>
        <w:t xml:space="preserve"> je stanovena zadavatelem v souladu s ustanovením § </w:t>
      </w:r>
      <w:r w:rsidR="002D63BB" w:rsidRPr="0020555F">
        <w:rPr>
          <w:rFonts w:ascii="Franklin Gothic Book" w:hAnsi="Franklin Gothic Book"/>
          <w:sz w:val="22"/>
          <w:szCs w:val="22"/>
        </w:rPr>
        <w:t xml:space="preserve">40 odst. 1 ZZVZ v délce trvání </w:t>
      </w:r>
      <w:r w:rsidR="00115DF4" w:rsidRPr="0020555F">
        <w:rPr>
          <w:rFonts w:ascii="Franklin Gothic Book" w:hAnsi="Franklin Gothic Book"/>
          <w:sz w:val="22"/>
          <w:szCs w:val="22"/>
        </w:rPr>
        <w:t xml:space="preserve">3 </w:t>
      </w:r>
      <w:r w:rsidRPr="0020555F">
        <w:rPr>
          <w:rFonts w:ascii="Franklin Gothic Book" w:hAnsi="Franklin Gothic Book"/>
          <w:sz w:val="22"/>
          <w:szCs w:val="22"/>
        </w:rPr>
        <w:t xml:space="preserve">měsíců. </w:t>
      </w:r>
    </w:p>
    <w:p w14:paraId="05B624AC" w14:textId="77777777" w:rsidR="007D284D" w:rsidRPr="0020555F" w:rsidRDefault="007D284D" w:rsidP="00C030F8">
      <w:pPr>
        <w:spacing w:after="120"/>
        <w:jc w:val="both"/>
        <w:rPr>
          <w:rFonts w:ascii="Franklin Gothic Book" w:hAnsi="Franklin Gothic Book"/>
          <w:sz w:val="22"/>
          <w:szCs w:val="22"/>
        </w:rPr>
      </w:pPr>
      <w:r w:rsidRPr="0020555F">
        <w:rPr>
          <w:rFonts w:ascii="Franklin Gothic Book" w:hAnsi="Franklin Gothic Book"/>
          <w:sz w:val="22"/>
          <w:szCs w:val="22"/>
        </w:rPr>
        <w:t>Počátkem zadávací lhůty je konec lhůty pro podání nabídek.</w:t>
      </w:r>
    </w:p>
    <w:p w14:paraId="2538AEFA" w14:textId="77777777" w:rsidR="003B3857" w:rsidRPr="0020555F" w:rsidRDefault="003B3857" w:rsidP="003B3857">
      <w:pPr>
        <w:spacing w:after="120"/>
        <w:jc w:val="both"/>
        <w:rPr>
          <w:rFonts w:ascii="Franklin Gothic Book" w:hAnsi="Franklin Gothic Book"/>
          <w:sz w:val="22"/>
          <w:szCs w:val="22"/>
        </w:rPr>
      </w:pPr>
      <w:r w:rsidRPr="0020555F">
        <w:rPr>
          <w:rFonts w:ascii="Franklin Gothic Book" w:hAnsi="Franklin Gothic Book"/>
          <w:sz w:val="22"/>
          <w:szCs w:val="22"/>
        </w:rPr>
        <w:t>Zadávací lhůta se prodlužuje o dobu,</w:t>
      </w:r>
    </w:p>
    <w:p w14:paraId="0A9D7F78" w14:textId="407FF9E6" w:rsidR="003B3857" w:rsidRPr="0020555F" w:rsidRDefault="003B3857" w:rsidP="007747D0">
      <w:pPr>
        <w:pStyle w:val="Seznamsodrkami2"/>
        <w:numPr>
          <w:ilvl w:val="0"/>
          <w:numId w:val="25"/>
        </w:numPr>
        <w:spacing w:before="0" w:after="120" w:line="240" w:lineRule="auto"/>
        <w:rPr>
          <w:rFonts w:ascii="Franklin Gothic Book" w:hAnsi="Franklin Gothic Book" w:cs="Arial"/>
          <w:sz w:val="22"/>
          <w:szCs w:val="22"/>
        </w:rPr>
      </w:pPr>
      <w:r w:rsidRPr="0020555F">
        <w:rPr>
          <w:rFonts w:ascii="Franklin Gothic Book" w:hAnsi="Franklin Gothic Book" w:cs="Arial"/>
          <w:sz w:val="22"/>
          <w:szCs w:val="22"/>
        </w:rPr>
        <w:t>ve které zadavatel nesmí uzavřít smlouvu podle § 246 ZZVZ, podle rozhodnutí Úřadu pro ochranu hospodářské soutěže nebo podle uloženého předběžného opatření, nebo</w:t>
      </w:r>
    </w:p>
    <w:p w14:paraId="4D4CD394" w14:textId="0ABA7610" w:rsidR="009D78E4" w:rsidRPr="0020555F" w:rsidRDefault="003B3857" w:rsidP="007747D0">
      <w:pPr>
        <w:pStyle w:val="Seznamsodrkami2"/>
        <w:numPr>
          <w:ilvl w:val="0"/>
          <w:numId w:val="25"/>
        </w:numPr>
        <w:spacing w:before="0" w:after="120" w:line="240" w:lineRule="auto"/>
        <w:rPr>
          <w:rFonts w:ascii="Franklin Gothic Book" w:hAnsi="Franklin Gothic Book" w:cs="Arial"/>
          <w:sz w:val="22"/>
          <w:szCs w:val="22"/>
        </w:rPr>
      </w:pPr>
      <w:r w:rsidRPr="0020555F">
        <w:rPr>
          <w:rFonts w:ascii="Franklin Gothic Book" w:hAnsi="Franklin Gothic Book" w:cs="Arial"/>
          <w:sz w:val="22"/>
          <w:szCs w:val="22"/>
        </w:rPr>
        <w:t>na které se zadavatel dohodl s účastníky zadávacího řízení</w:t>
      </w:r>
      <w:bookmarkStart w:id="54" w:name="p_41.3.a"/>
      <w:bookmarkStart w:id="55" w:name="p_41.3.b"/>
      <w:bookmarkStart w:id="56" w:name="p_41.3.c"/>
      <w:bookmarkStart w:id="57" w:name="p_41.4"/>
      <w:bookmarkStart w:id="58" w:name="p_41.4.a"/>
      <w:bookmarkStart w:id="59" w:name="p_41.4.b"/>
      <w:bookmarkStart w:id="60" w:name="p_41.4.c"/>
      <w:bookmarkStart w:id="61" w:name="p_41.5"/>
      <w:bookmarkEnd w:id="54"/>
      <w:bookmarkEnd w:id="55"/>
      <w:bookmarkEnd w:id="56"/>
      <w:bookmarkEnd w:id="57"/>
      <w:bookmarkEnd w:id="58"/>
      <w:bookmarkEnd w:id="59"/>
      <w:bookmarkEnd w:id="60"/>
      <w:bookmarkEnd w:id="61"/>
      <w:r w:rsidRPr="0020555F">
        <w:rPr>
          <w:rFonts w:ascii="Franklin Gothic Book" w:hAnsi="Franklin Gothic Book" w:cs="Arial"/>
          <w:sz w:val="22"/>
          <w:szCs w:val="22"/>
        </w:rPr>
        <w:t>.</w:t>
      </w:r>
    </w:p>
    <w:p w14:paraId="0D38A83A" w14:textId="4DCB2F8E" w:rsidR="007D284D" w:rsidRPr="0020555F" w:rsidRDefault="00273CDB" w:rsidP="007B7747">
      <w:pPr>
        <w:pStyle w:val="StyleNadpis2PPPAuto"/>
        <w:numPr>
          <w:ilvl w:val="1"/>
          <w:numId w:val="16"/>
        </w:numPr>
        <w:rPr>
          <w:rFonts w:ascii="Franklin Gothic Book" w:hAnsi="Franklin Gothic Book"/>
          <w:b/>
          <w:color w:val="000000" w:themeColor="text1"/>
        </w:rPr>
      </w:pPr>
      <w:bookmarkStart w:id="62" w:name="p_41.6"/>
      <w:bookmarkStart w:id="63" w:name="p_41.6.a"/>
      <w:bookmarkStart w:id="64" w:name="p_41.6.b"/>
      <w:bookmarkStart w:id="65" w:name="_Toc526499498"/>
      <w:bookmarkEnd w:id="62"/>
      <w:bookmarkEnd w:id="63"/>
      <w:bookmarkEnd w:id="64"/>
      <w:r w:rsidRPr="0020555F">
        <w:rPr>
          <w:rFonts w:ascii="Franklin Gothic Book" w:hAnsi="Franklin Gothic Book"/>
          <w:b/>
          <w:color w:val="000000" w:themeColor="text1"/>
        </w:rPr>
        <w:t>Důvěrnost a o</w:t>
      </w:r>
      <w:r w:rsidR="007D284D" w:rsidRPr="0020555F">
        <w:rPr>
          <w:rFonts w:ascii="Franklin Gothic Book" w:hAnsi="Franklin Gothic Book"/>
          <w:b/>
          <w:color w:val="000000" w:themeColor="text1"/>
        </w:rPr>
        <w:t>chrana informací</w:t>
      </w:r>
      <w:bookmarkEnd w:id="53"/>
      <w:bookmarkEnd w:id="65"/>
    </w:p>
    <w:p w14:paraId="1421054F" w14:textId="77777777" w:rsidR="00273CDB" w:rsidRPr="0020555F" w:rsidRDefault="00273CDB" w:rsidP="00273CDB">
      <w:pPr>
        <w:pStyle w:val="BodySingle"/>
        <w:widowControl w:val="0"/>
        <w:spacing w:before="0" w:line="240" w:lineRule="auto"/>
        <w:rPr>
          <w:rFonts w:ascii="Franklin Gothic Book" w:hAnsi="Franklin Gothic Book" w:cs="Arial"/>
          <w:sz w:val="22"/>
          <w:szCs w:val="22"/>
        </w:rPr>
      </w:pPr>
      <w:r w:rsidRPr="0020555F">
        <w:rPr>
          <w:rFonts w:ascii="Franklin Gothic Book" w:hAnsi="Franklin Gothic Book" w:cs="Arial"/>
          <w:sz w:val="22"/>
          <w:szCs w:val="22"/>
        </w:rPr>
        <w:lastRenderedPageBreak/>
        <w:t>Dodavatelé jsou povinni zdržet se jakýchkoliv jednání, která by mohla narušit transparentní a nediskriminační průběh zadávacího řízení na veřejnou zakázku, zejména pak jednání, v jejichž důsledku by mohlo dojít k narušení soutěže mezi dodavateli v rámci zadání veřejné zakázky.</w:t>
      </w:r>
    </w:p>
    <w:p w14:paraId="519A614E" w14:textId="302AF9AF" w:rsidR="007D284D" w:rsidRPr="0020555F" w:rsidRDefault="00850986" w:rsidP="00A43845">
      <w:pPr>
        <w:pStyle w:val="BodySingle"/>
        <w:spacing w:before="0" w:line="240" w:lineRule="auto"/>
        <w:rPr>
          <w:rFonts w:ascii="Franklin Gothic Book" w:hAnsi="Franklin Gothic Book" w:cs="Arial"/>
          <w:sz w:val="22"/>
          <w:szCs w:val="22"/>
        </w:rPr>
      </w:pPr>
      <w:r w:rsidRPr="0020555F">
        <w:rPr>
          <w:rFonts w:ascii="Franklin Gothic Book" w:hAnsi="Franklin Gothic Book" w:cs="Arial"/>
          <w:sz w:val="22"/>
          <w:szCs w:val="22"/>
        </w:rPr>
        <w:t>Údaje nebo sdělení, které dodavatel poskytl z</w:t>
      </w:r>
      <w:r w:rsidR="007D284D" w:rsidRPr="0020555F">
        <w:rPr>
          <w:rFonts w:ascii="Franklin Gothic Book" w:hAnsi="Franklin Gothic Book" w:cs="Arial"/>
          <w:sz w:val="22"/>
          <w:szCs w:val="22"/>
        </w:rPr>
        <w:t>adavateli, se</w:t>
      </w:r>
      <w:r w:rsidRPr="0020555F">
        <w:rPr>
          <w:rFonts w:ascii="Franklin Gothic Book" w:hAnsi="Franklin Gothic Book" w:cs="Arial"/>
          <w:sz w:val="22"/>
          <w:szCs w:val="22"/>
        </w:rPr>
        <w:t xml:space="preserve"> považují za důvěrné, pokud je d</w:t>
      </w:r>
      <w:r w:rsidR="007D284D" w:rsidRPr="0020555F">
        <w:rPr>
          <w:rFonts w:ascii="Franklin Gothic Book" w:hAnsi="Franklin Gothic Book" w:cs="Arial"/>
          <w:sz w:val="22"/>
          <w:szCs w:val="22"/>
        </w:rPr>
        <w:t>odavatel jako důvěrné označil.</w:t>
      </w:r>
    </w:p>
    <w:p w14:paraId="283A0F37" w14:textId="3122FD19" w:rsidR="000B68ED" w:rsidRPr="0020555F" w:rsidRDefault="007D284D" w:rsidP="00A43845">
      <w:pPr>
        <w:pStyle w:val="BodySingle"/>
        <w:spacing w:before="0" w:line="240" w:lineRule="auto"/>
        <w:rPr>
          <w:rFonts w:ascii="Franklin Gothic Book" w:hAnsi="Franklin Gothic Book" w:cs="Arial"/>
          <w:sz w:val="22"/>
          <w:szCs w:val="22"/>
        </w:rPr>
      </w:pPr>
      <w:r w:rsidRPr="0020555F">
        <w:rPr>
          <w:rFonts w:ascii="Franklin Gothic Book" w:hAnsi="Franklin Gothic Book" w:cs="Arial"/>
          <w:sz w:val="22"/>
          <w:szCs w:val="22"/>
        </w:rPr>
        <w:t xml:space="preserve">Zadavatel není povinen v souladu s ustanovením § 218 odst. 3 ZZVZ uveřejnit informaci dle ZZVZ, pokud by její uveřejnění znamenalo porušení jiného právního předpisu nebo by bylo v rozporu s veřejným zájmem, nebo by takové </w:t>
      </w:r>
      <w:r w:rsidR="00850986" w:rsidRPr="0020555F">
        <w:rPr>
          <w:rFonts w:ascii="Franklin Gothic Book" w:hAnsi="Franklin Gothic Book" w:cs="Arial"/>
          <w:sz w:val="22"/>
          <w:szCs w:val="22"/>
        </w:rPr>
        <w:t>uveřejnění mohlo porušit právo d</w:t>
      </w:r>
      <w:r w:rsidRPr="0020555F">
        <w:rPr>
          <w:rFonts w:ascii="Franklin Gothic Book" w:hAnsi="Franklin Gothic Book" w:cs="Arial"/>
          <w:sz w:val="22"/>
          <w:szCs w:val="22"/>
        </w:rPr>
        <w:t>odavatele na ochranu obchodního tajemství či by mohlo ovlivnit hospodářskou soutěž.</w:t>
      </w:r>
    </w:p>
    <w:p w14:paraId="2BABBBEC" w14:textId="77777777" w:rsidR="007D284D" w:rsidRPr="0020555F" w:rsidRDefault="007D284D" w:rsidP="007B7747">
      <w:pPr>
        <w:pStyle w:val="Nadpis1"/>
        <w:numPr>
          <w:ilvl w:val="0"/>
          <w:numId w:val="16"/>
        </w:numPr>
        <w:spacing w:line="240" w:lineRule="auto"/>
        <w:ind w:left="426"/>
        <w:rPr>
          <w:rFonts w:ascii="Franklin Gothic Book" w:hAnsi="Franklin Gothic Book" w:cs="Arial"/>
          <w:color w:val="000000" w:themeColor="text1"/>
          <w:sz w:val="36"/>
          <w:szCs w:val="36"/>
        </w:rPr>
      </w:pPr>
      <w:bookmarkStart w:id="66" w:name="_Toc526499501"/>
      <w:r w:rsidRPr="0020555F">
        <w:rPr>
          <w:rFonts w:ascii="Franklin Gothic Book" w:hAnsi="Franklin Gothic Book" w:cs="Arial"/>
          <w:color w:val="000000" w:themeColor="text1"/>
          <w:sz w:val="36"/>
          <w:szCs w:val="36"/>
        </w:rPr>
        <w:t>OBCHODNÍ PODMÍNKY A NÁVRH SMLOUVY</w:t>
      </w:r>
      <w:bookmarkEnd w:id="66"/>
    </w:p>
    <w:p w14:paraId="64EBA9F4" w14:textId="77777777" w:rsidR="002F7A46" w:rsidRPr="0020555F" w:rsidRDefault="002F7A46" w:rsidP="00A43845">
      <w:pPr>
        <w:pStyle w:val="BodySingle"/>
        <w:widowControl w:val="0"/>
        <w:spacing w:before="0" w:after="0" w:line="240" w:lineRule="auto"/>
        <w:rPr>
          <w:rFonts w:ascii="Franklin Gothic Book" w:hAnsi="Franklin Gothic Book"/>
          <w:sz w:val="22"/>
          <w:szCs w:val="22"/>
        </w:rPr>
      </w:pPr>
    </w:p>
    <w:p w14:paraId="7FBB252B" w14:textId="401E6638" w:rsidR="000C3177" w:rsidRPr="0020555F" w:rsidRDefault="000C3177" w:rsidP="000C3177">
      <w:pPr>
        <w:spacing w:after="120" w:line="259" w:lineRule="auto"/>
        <w:jc w:val="both"/>
        <w:rPr>
          <w:rFonts w:ascii="Franklin Gothic Book" w:hAnsi="Franklin Gothic Book"/>
          <w:sz w:val="22"/>
          <w:szCs w:val="22"/>
        </w:rPr>
      </w:pPr>
      <w:bookmarkStart w:id="67" w:name="_Toc194463452"/>
      <w:bookmarkStart w:id="68" w:name="_Toc238898456"/>
      <w:r w:rsidRPr="0020555F">
        <w:rPr>
          <w:rFonts w:ascii="Franklin Gothic Book" w:hAnsi="Franklin Gothic Book"/>
          <w:sz w:val="22"/>
          <w:szCs w:val="22"/>
        </w:rPr>
        <w:t>Zadavatel</w:t>
      </w:r>
      <w:r w:rsidR="0020555F" w:rsidRPr="0020555F">
        <w:rPr>
          <w:rFonts w:ascii="Franklin Gothic Book" w:hAnsi="Franklin Gothic Book"/>
          <w:sz w:val="22"/>
          <w:szCs w:val="22"/>
        </w:rPr>
        <w:t xml:space="preserve"> </w:t>
      </w:r>
      <w:r w:rsidRPr="0020555F">
        <w:rPr>
          <w:rFonts w:ascii="Franklin Gothic Book" w:hAnsi="Franklin Gothic Book"/>
          <w:sz w:val="22"/>
          <w:szCs w:val="22"/>
        </w:rPr>
        <w:t xml:space="preserve">stanovil obchodní, platební a technické podmínky pro realizaci </w:t>
      </w:r>
      <w:r w:rsidR="00A2396F">
        <w:rPr>
          <w:rFonts w:ascii="Franklin Gothic Book" w:hAnsi="Franklin Gothic Book"/>
          <w:sz w:val="22"/>
          <w:szCs w:val="22"/>
        </w:rPr>
        <w:t xml:space="preserve">(všech částí) </w:t>
      </w:r>
      <w:r w:rsidRPr="0020555F">
        <w:rPr>
          <w:rFonts w:ascii="Franklin Gothic Book" w:hAnsi="Franklin Gothic Book"/>
          <w:sz w:val="22"/>
          <w:szCs w:val="22"/>
        </w:rPr>
        <w:t>veřejné zakázky, a to formou textu smlouvy o dílo obligatorního charakteru, jejíž nedílnou součástí jsou uvedené podmínky.</w:t>
      </w:r>
    </w:p>
    <w:p w14:paraId="498DD988" w14:textId="77777777" w:rsidR="000C3177" w:rsidRPr="0020555F" w:rsidRDefault="000C3177" w:rsidP="000C3177">
      <w:pPr>
        <w:spacing w:after="120" w:line="259" w:lineRule="auto"/>
        <w:rPr>
          <w:rFonts w:ascii="Franklin Gothic Book" w:hAnsi="Franklin Gothic Book"/>
          <w:b/>
          <w:bCs/>
          <w:sz w:val="22"/>
          <w:szCs w:val="22"/>
        </w:rPr>
      </w:pPr>
      <w:r w:rsidRPr="0020555F">
        <w:rPr>
          <w:rFonts w:ascii="Franklin Gothic Book" w:hAnsi="Franklin Gothic Book"/>
          <w:b/>
          <w:bCs/>
          <w:sz w:val="22"/>
          <w:szCs w:val="22"/>
        </w:rPr>
        <w:t>Účastník nepředkládá do nabídky návrh smlouvy.</w:t>
      </w:r>
    </w:p>
    <w:p w14:paraId="61DF1A6F" w14:textId="77777777" w:rsidR="000C3177" w:rsidRPr="0020555F" w:rsidRDefault="000C3177" w:rsidP="000C3177">
      <w:pPr>
        <w:spacing w:after="120" w:line="259" w:lineRule="auto"/>
        <w:jc w:val="both"/>
        <w:rPr>
          <w:rFonts w:ascii="Franklin Gothic Book" w:hAnsi="Franklin Gothic Book"/>
          <w:sz w:val="22"/>
          <w:szCs w:val="22"/>
        </w:rPr>
      </w:pPr>
      <w:r w:rsidRPr="0020555F">
        <w:rPr>
          <w:rFonts w:ascii="Franklin Gothic Book" w:hAnsi="Franklin Gothic Book"/>
          <w:sz w:val="22"/>
          <w:szCs w:val="22"/>
        </w:rPr>
        <w:t>Účastník předloží v nabídce č</w:t>
      </w:r>
      <w:r w:rsidRPr="0020555F">
        <w:rPr>
          <w:rFonts w:ascii="Franklin Gothic Book" w:hAnsi="Franklin Gothic Book"/>
          <w:sz w:val="22"/>
          <w:szCs w:val="22"/>
          <w:u w:val="single"/>
        </w:rPr>
        <w:t>estné prohlášení o akceptaci obchodních, platebních a technických podmínek pro realizaci veřejné zakázky a o vázanosti účastníka návrhem smlouvy o dílo obsaženým v zadávací dokumentaci</w:t>
      </w:r>
      <w:r w:rsidRPr="0020555F">
        <w:rPr>
          <w:rFonts w:ascii="Franklin Gothic Book" w:hAnsi="Franklin Gothic Book"/>
          <w:sz w:val="22"/>
          <w:szCs w:val="22"/>
        </w:rPr>
        <w:t xml:space="preserve"> (lze využít text uvedený v krycím listu, který je přílohou této zadávací dokumentace). Před uzavřením smlouvy o dílo zadavatel vyplní v textu smlouvy o dílo údaje, které jsou určeny k vyplnění (údaje podbarvené šedě), a to podle údajů z nabídky účastníka. </w:t>
      </w:r>
    </w:p>
    <w:p w14:paraId="470600F8" w14:textId="77777777" w:rsidR="000C3177" w:rsidRPr="0020555F" w:rsidRDefault="000C3177" w:rsidP="000C3177">
      <w:pPr>
        <w:spacing w:after="120" w:line="259" w:lineRule="auto"/>
        <w:jc w:val="both"/>
        <w:rPr>
          <w:rFonts w:ascii="Franklin Gothic Book" w:hAnsi="Franklin Gothic Book"/>
          <w:sz w:val="22"/>
          <w:szCs w:val="22"/>
        </w:rPr>
      </w:pPr>
      <w:r w:rsidRPr="0020555F">
        <w:rPr>
          <w:rFonts w:ascii="Franklin Gothic Book" w:hAnsi="Franklin Gothic Book"/>
          <w:sz w:val="22"/>
          <w:szCs w:val="22"/>
        </w:rPr>
        <w:t>Nabídka, která nebude obsahovat čestné prohlášení o akceptaci obchodních, platebních a technických podmínek pro realizaci veřejné zakázky a o vázanosti účastníka návrhem smlouvy o dílo, nebo bude obsahovat pozměněný obsah návrhu smlouvy o dílo mimo místa určená k vyplnění, může být posouzena jako nevyhovující zadávacím podmínkám a dodavatel vyloučení pro nesplnění zadávacích podmínek.</w:t>
      </w:r>
    </w:p>
    <w:p w14:paraId="356A0474" w14:textId="7E613442" w:rsidR="007D284D" w:rsidRPr="0020555F" w:rsidRDefault="007D284D" w:rsidP="007B7747">
      <w:pPr>
        <w:pStyle w:val="Nadpis1"/>
        <w:numPr>
          <w:ilvl w:val="0"/>
          <w:numId w:val="16"/>
        </w:numPr>
        <w:spacing w:line="240" w:lineRule="auto"/>
        <w:ind w:left="426"/>
        <w:rPr>
          <w:rFonts w:ascii="Franklin Gothic Book" w:hAnsi="Franklin Gothic Book" w:cs="Arial"/>
          <w:color w:val="000000" w:themeColor="text1"/>
          <w:sz w:val="36"/>
          <w:szCs w:val="36"/>
        </w:rPr>
      </w:pPr>
      <w:bookmarkStart w:id="69" w:name="_Toc526499502"/>
      <w:r w:rsidRPr="0020555F">
        <w:rPr>
          <w:rFonts w:ascii="Franklin Gothic Book" w:hAnsi="Franklin Gothic Book" w:cs="Arial"/>
          <w:color w:val="000000" w:themeColor="text1"/>
          <w:sz w:val="36"/>
          <w:szCs w:val="36"/>
        </w:rPr>
        <w:t>PŘÍLOHY</w:t>
      </w:r>
      <w:bookmarkEnd w:id="69"/>
    </w:p>
    <w:p w14:paraId="3F39A5F1" w14:textId="77777777" w:rsidR="007D284D" w:rsidRPr="00F82C41" w:rsidRDefault="007D284D" w:rsidP="00A43845">
      <w:pPr>
        <w:rPr>
          <w:rFonts w:ascii="Franklin Gothic Book" w:hAnsi="Franklin Gothic Book"/>
          <w:color w:val="000000" w:themeColor="text1"/>
          <w:highlight w:val="yellow"/>
        </w:rPr>
      </w:pPr>
    </w:p>
    <w:p w14:paraId="219FD330" w14:textId="0665FAFD" w:rsidR="007D284D" w:rsidRPr="0020555F" w:rsidRDefault="002B7E32" w:rsidP="00A43845">
      <w:pPr>
        <w:pStyle w:val="Bodysingle1"/>
        <w:widowControl w:val="0"/>
        <w:spacing w:before="0" w:line="240" w:lineRule="auto"/>
        <w:rPr>
          <w:rFonts w:ascii="Franklin Gothic Book" w:hAnsi="Franklin Gothic Book" w:cs="Arial"/>
          <w:sz w:val="22"/>
          <w:szCs w:val="22"/>
        </w:rPr>
      </w:pPr>
      <w:r w:rsidRPr="0020555F">
        <w:rPr>
          <w:rFonts w:ascii="Franklin Gothic Book" w:hAnsi="Franklin Gothic Book" w:cs="Arial"/>
          <w:sz w:val="22"/>
          <w:szCs w:val="22"/>
        </w:rPr>
        <w:t>Nedílnou součástí této z</w:t>
      </w:r>
      <w:r w:rsidR="007D284D" w:rsidRPr="0020555F">
        <w:rPr>
          <w:rFonts w:ascii="Franklin Gothic Book" w:hAnsi="Franklin Gothic Book" w:cs="Arial"/>
          <w:sz w:val="22"/>
          <w:szCs w:val="22"/>
        </w:rPr>
        <w:t>adávací dokumentace jsou následující přílohy:</w:t>
      </w:r>
    </w:p>
    <w:p w14:paraId="0B759A9A" w14:textId="5822035C" w:rsidR="007D284D" w:rsidRPr="0020555F" w:rsidRDefault="007D284D" w:rsidP="00A43845">
      <w:pPr>
        <w:pStyle w:val="Bodysingle1"/>
        <w:widowControl w:val="0"/>
        <w:spacing w:before="0" w:line="240" w:lineRule="auto"/>
        <w:ind w:left="1701" w:hanging="1701"/>
        <w:rPr>
          <w:rFonts w:ascii="Franklin Gothic Book" w:hAnsi="Franklin Gothic Book" w:cs="Arial"/>
          <w:sz w:val="22"/>
          <w:szCs w:val="22"/>
        </w:rPr>
      </w:pPr>
      <w:r w:rsidRPr="0020555F">
        <w:rPr>
          <w:rFonts w:ascii="Franklin Gothic Book" w:hAnsi="Franklin Gothic Book" w:cs="Arial"/>
          <w:sz w:val="22"/>
          <w:szCs w:val="22"/>
        </w:rPr>
        <w:t xml:space="preserve">Příloha č. 1 – Dokumentace </w:t>
      </w:r>
      <w:r w:rsidR="00D52092" w:rsidRPr="0020555F">
        <w:rPr>
          <w:rFonts w:ascii="Franklin Gothic Book" w:hAnsi="Franklin Gothic Book" w:cs="Arial"/>
          <w:sz w:val="22"/>
          <w:szCs w:val="22"/>
        </w:rPr>
        <w:t>provádění</w:t>
      </w:r>
      <w:r w:rsidR="00A404A5" w:rsidRPr="0020555F">
        <w:rPr>
          <w:rFonts w:ascii="Franklin Gothic Book" w:hAnsi="Franklin Gothic Book" w:cs="Arial"/>
          <w:sz w:val="22"/>
          <w:szCs w:val="22"/>
        </w:rPr>
        <w:t xml:space="preserve"> stavby</w:t>
      </w:r>
      <w:r w:rsidRPr="0020555F">
        <w:rPr>
          <w:rFonts w:ascii="Franklin Gothic Book" w:hAnsi="Franklin Gothic Book" w:cs="Arial"/>
          <w:sz w:val="22"/>
          <w:szCs w:val="22"/>
        </w:rPr>
        <w:t>, výkaz výměr</w:t>
      </w:r>
    </w:p>
    <w:p w14:paraId="39B8C855" w14:textId="35FB06E1" w:rsidR="007D284D" w:rsidRPr="0020555F" w:rsidRDefault="007D284D" w:rsidP="00A43845">
      <w:pPr>
        <w:pStyle w:val="Bodysingle1"/>
        <w:widowControl w:val="0"/>
        <w:spacing w:before="0" w:line="240" w:lineRule="auto"/>
        <w:rPr>
          <w:rFonts w:ascii="Franklin Gothic Book" w:hAnsi="Franklin Gothic Book" w:cs="Arial"/>
          <w:sz w:val="22"/>
          <w:szCs w:val="22"/>
        </w:rPr>
      </w:pPr>
      <w:r w:rsidRPr="0020555F">
        <w:rPr>
          <w:rFonts w:ascii="Franklin Gothic Book" w:hAnsi="Franklin Gothic Book" w:cs="Arial"/>
          <w:sz w:val="22"/>
          <w:szCs w:val="22"/>
        </w:rPr>
        <w:t>Příloha č. 2 – Krycí list</w:t>
      </w:r>
      <w:r w:rsidR="00273CDB" w:rsidRPr="0020555F">
        <w:rPr>
          <w:rFonts w:ascii="Franklin Gothic Book" w:hAnsi="Franklin Gothic Book" w:cs="Arial"/>
          <w:sz w:val="22"/>
          <w:szCs w:val="22"/>
        </w:rPr>
        <w:t xml:space="preserve"> (vzor)</w:t>
      </w:r>
    </w:p>
    <w:p w14:paraId="00EA3C2D" w14:textId="4D67074E" w:rsidR="007D284D" w:rsidRPr="0020555F" w:rsidRDefault="0093536B" w:rsidP="00A43845">
      <w:pPr>
        <w:pStyle w:val="Bodysingle1"/>
        <w:widowControl w:val="0"/>
        <w:spacing w:before="0" w:line="240" w:lineRule="auto"/>
        <w:rPr>
          <w:rFonts w:ascii="Franklin Gothic Book" w:hAnsi="Franklin Gothic Book" w:cs="Arial"/>
          <w:sz w:val="22"/>
          <w:szCs w:val="22"/>
        </w:rPr>
      </w:pPr>
      <w:r w:rsidRPr="0020555F">
        <w:rPr>
          <w:rFonts w:ascii="Franklin Gothic Book" w:hAnsi="Franklin Gothic Book" w:cs="Arial"/>
          <w:sz w:val="22"/>
          <w:szCs w:val="22"/>
        </w:rPr>
        <w:t>Příloha č. 3 – Vzor</w:t>
      </w:r>
      <w:r w:rsidR="00C73A5A" w:rsidRPr="0020555F">
        <w:rPr>
          <w:rFonts w:ascii="Franklin Gothic Book" w:hAnsi="Franklin Gothic Book" w:cs="Arial"/>
          <w:sz w:val="22"/>
          <w:szCs w:val="22"/>
        </w:rPr>
        <w:t>y</w:t>
      </w:r>
      <w:r w:rsidR="007D284D" w:rsidRPr="0020555F">
        <w:rPr>
          <w:rFonts w:ascii="Franklin Gothic Book" w:hAnsi="Franklin Gothic Book" w:cs="Arial"/>
          <w:sz w:val="22"/>
          <w:szCs w:val="22"/>
        </w:rPr>
        <w:t xml:space="preserve"> čestného prohlášení</w:t>
      </w:r>
    </w:p>
    <w:p w14:paraId="35132EEA" w14:textId="36BD11C2" w:rsidR="007D284D" w:rsidRPr="0020555F" w:rsidRDefault="007D284D" w:rsidP="00A43845">
      <w:pPr>
        <w:pStyle w:val="Bodysingle1"/>
        <w:widowControl w:val="0"/>
        <w:spacing w:before="0" w:line="240" w:lineRule="auto"/>
        <w:rPr>
          <w:rFonts w:ascii="Franklin Gothic Book" w:hAnsi="Franklin Gothic Book" w:cs="Arial"/>
          <w:sz w:val="22"/>
          <w:szCs w:val="22"/>
        </w:rPr>
      </w:pPr>
      <w:r w:rsidRPr="0020555F">
        <w:rPr>
          <w:rFonts w:ascii="Franklin Gothic Book" w:hAnsi="Franklin Gothic Book" w:cs="Arial"/>
          <w:sz w:val="22"/>
          <w:szCs w:val="22"/>
        </w:rPr>
        <w:t>Příloha č. 4 -  Seznam poddodavatelů</w:t>
      </w:r>
    </w:p>
    <w:p w14:paraId="3BFB9310" w14:textId="685BD192" w:rsidR="007D284D" w:rsidRPr="0020555F" w:rsidRDefault="007D284D" w:rsidP="00A43845">
      <w:pPr>
        <w:pStyle w:val="Bodysingle1"/>
        <w:widowControl w:val="0"/>
        <w:spacing w:before="0" w:line="240" w:lineRule="auto"/>
        <w:rPr>
          <w:rFonts w:ascii="Franklin Gothic Book" w:hAnsi="Franklin Gothic Book" w:cs="Arial"/>
          <w:sz w:val="22"/>
          <w:szCs w:val="22"/>
        </w:rPr>
      </w:pPr>
      <w:r w:rsidRPr="0020555F">
        <w:rPr>
          <w:rFonts w:ascii="Franklin Gothic Book" w:hAnsi="Franklin Gothic Book" w:cs="Arial"/>
          <w:sz w:val="22"/>
          <w:szCs w:val="22"/>
        </w:rPr>
        <w:t xml:space="preserve">Příloha č. 5 – </w:t>
      </w:r>
      <w:r w:rsidR="00A2396F">
        <w:rPr>
          <w:rFonts w:ascii="Franklin Gothic Book" w:hAnsi="Franklin Gothic Book" w:cs="Arial"/>
          <w:sz w:val="22"/>
          <w:szCs w:val="22"/>
        </w:rPr>
        <w:t>Text návrhu smlouvy o dílo</w:t>
      </w:r>
    </w:p>
    <w:p w14:paraId="63F267FE" w14:textId="77777777" w:rsidR="00165C27" w:rsidRPr="0020555F" w:rsidRDefault="00165C27" w:rsidP="00A43845">
      <w:pPr>
        <w:pStyle w:val="Bodysingle1"/>
        <w:widowControl w:val="0"/>
        <w:spacing w:line="240" w:lineRule="auto"/>
        <w:rPr>
          <w:rFonts w:ascii="Franklin Gothic Book" w:hAnsi="Franklin Gothic Book" w:cs="Arial"/>
          <w:color w:val="000000" w:themeColor="text1"/>
        </w:rPr>
      </w:pPr>
    </w:p>
    <w:p w14:paraId="16F950D0" w14:textId="06E3F511" w:rsidR="007D284D" w:rsidRPr="0020555F" w:rsidRDefault="000C0D0E" w:rsidP="00A43845">
      <w:pPr>
        <w:pStyle w:val="Bodysingle1"/>
        <w:widowControl w:val="0"/>
        <w:spacing w:line="240" w:lineRule="auto"/>
        <w:rPr>
          <w:rFonts w:ascii="Franklin Gothic Book" w:hAnsi="Franklin Gothic Book" w:cs="Arial"/>
          <w:color w:val="000000" w:themeColor="text1"/>
          <w:sz w:val="22"/>
          <w:szCs w:val="22"/>
        </w:rPr>
      </w:pPr>
      <w:r w:rsidRPr="0020555F">
        <w:rPr>
          <w:rFonts w:ascii="Franklin Gothic Book" w:hAnsi="Franklin Gothic Book" w:cs="Arial"/>
          <w:color w:val="000000" w:themeColor="text1"/>
          <w:sz w:val="22"/>
          <w:szCs w:val="22"/>
        </w:rPr>
        <w:t>V</w:t>
      </w:r>
      <w:r w:rsidR="0077131B" w:rsidRPr="0020555F">
        <w:rPr>
          <w:rFonts w:ascii="Franklin Gothic Book" w:hAnsi="Franklin Gothic Book" w:cs="Arial"/>
          <w:color w:val="000000" w:themeColor="text1"/>
          <w:sz w:val="22"/>
          <w:szCs w:val="22"/>
        </w:rPr>
        <w:t> </w:t>
      </w:r>
      <w:r w:rsidRPr="0020555F">
        <w:rPr>
          <w:rFonts w:ascii="Franklin Gothic Book" w:hAnsi="Franklin Gothic Book" w:cs="Arial"/>
          <w:color w:val="000000" w:themeColor="text1"/>
          <w:sz w:val="22"/>
          <w:szCs w:val="22"/>
        </w:rPr>
        <w:t>Praz</w:t>
      </w:r>
      <w:r w:rsidR="000927F0" w:rsidRPr="0020555F">
        <w:rPr>
          <w:rFonts w:ascii="Franklin Gothic Book" w:hAnsi="Franklin Gothic Book" w:cs="Arial"/>
          <w:color w:val="000000" w:themeColor="text1"/>
          <w:sz w:val="22"/>
          <w:szCs w:val="22"/>
        </w:rPr>
        <w:t>e</w:t>
      </w:r>
    </w:p>
    <w:p w14:paraId="04348604" w14:textId="77777777" w:rsidR="0077131B" w:rsidRPr="0020555F" w:rsidRDefault="0077131B" w:rsidP="00A43845">
      <w:pPr>
        <w:pStyle w:val="Bodysingle1"/>
        <w:widowControl w:val="0"/>
        <w:spacing w:line="240" w:lineRule="auto"/>
        <w:rPr>
          <w:rFonts w:ascii="Franklin Gothic Book" w:hAnsi="Franklin Gothic Book" w:cs="Arial"/>
          <w:color w:val="000000" w:themeColor="text1"/>
          <w:sz w:val="22"/>
          <w:szCs w:val="22"/>
        </w:rPr>
      </w:pPr>
    </w:p>
    <w:p w14:paraId="1CD9EB57" w14:textId="77777777" w:rsidR="00E67C0C" w:rsidRPr="0020555F" w:rsidRDefault="00E67C0C" w:rsidP="00A43845">
      <w:pPr>
        <w:pStyle w:val="Bodysingle1"/>
        <w:widowControl w:val="0"/>
        <w:spacing w:line="240" w:lineRule="auto"/>
        <w:rPr>
          <w:rFonts w:ascii="Franklin Gothic Book" w:hAnsi="Franklin Gothic Book" w:cs="Arial"/>
          <w:color w:val="000000" w:themeColor="text1"/>
          <w:sz w:val="22"/>
          <w:szCs w:val="22"/>
        </w:rPr>
      </w:pPr>
    </w:p>
    <w:p w14:paraId="5791C2DA" w14:textId="594F1261" w:rsidR="0012727F" w:rsidRPr="0020555F" w:rsidRDefault="0012727F" w:rsidP="006767CE">
      <w:pPr>
        <w:jc w:val="center"/>
        <w:rPr>
          <w:rFonts w:ascii="Franklin Gothic Book" w:hAnsi="Franklin Gothic Book"/>
          <w:b/>
          <w:sz w:val="22"/>
          <w:szCs w:val="22"/>
        </w:rPr>
      </w:pPr>
      <w:r w:rsidRPr="0020555F">
        <w:rPr>
          <w:rFonts w:ascii="Franklin Gothic Book" w:hAnsi="Franklin Gothic Book"/>
          <w:b/>
          <w:sz w:val="22"/>
          <w:szCs w:val="22"/>
        </w:rPr>
        <w:t>_________________________________</w:t>
      </w:r>
    </w:p>
    <w:p w14:paraId="30083F57" w14:textId="0008BE7B" w:rsidR="006767CE" w:rsidRPr="0020555F" w:rsidRDefault="00273CDB" w:rsidP="006767CE">
      <w:pPr>
        <w:jc w:val="center"/>
        <w:rPr>
          <w:rFonts w:ascii="Franklin Gothic Book" w:hAnsi="Franklin Gothic Book"/>
          <w:b/>
          <w:color w:val="000000" w:themeColor="text1"/>
          <w:sz w:val="22"/>
          <w:szCs w:val="22"/>
        </w:rPr>
      </w:pPr>
      <w:r w:rsidRPr="0020555F">
        <w:rPr>
          <w:rFonts w:ascii="Franklin Gothic Book" w:hAnsi="Franklin Gothic Book"/>
          <w:b/>
          <w:color w:val="000000" w:themeColor="text1"/>
          <w:sz w:val="22"/>
          <w:szCs w:val="22"/>
        </w:rPr>
        <w:t>městská část Praha 12</w:t>
      </w:r>
    </w:p>
    <w:p w14:paraId="599BDB72" w14:textId="62FA1BC5" w:rsidR="0012727F" w:rsidRPr="0020555F" w:rsidRDefault="0012727F" w:rsidP="006767CE">
      <w:pPr>
        <w:jc w:val="center"/>
        <w:rPr>
          <w:rFonts w:ascii="Franklin Gothic Book" w:hAnsi="Franklin Gothic Book"/>
          <w:bCs/>
          <w:sz w:val="22"/>
          <w:szCs w:val="22"/>
        </w:rPr>
      </w:pPr>
      <w:r w:rsidRPr="0020555F">
        <w:rPr>
          <w:rFonts w:ascii="Franklin Gothic Book" w:hAnsi="Franklin Gothic Book"/>
          <w:bCs/>
          <w:sz w:val="22"/>
          <w:szCs w:val="22"/>
        </w:rPr>
        <w:t>iora legal, advokátní kancelář s.r.o.</w:t>
      </w:r>
    </w:p>
    <w:p w14:paraId="4B3E964E" w14:textId="77777777" w:rsidR="0012727F" w:rsidRPr="0020555F" w:rsidRDefault="0012727F" w:rsidP="006767CE">
      <w:pPr>
        <w:jc w:val="center"/>
        <w:rPr>
          <w:rFonts w:ascii="Franklin Gothic Book" w:hAnsi="Franklin Gothic Book"/>
          <w:bCs/>
          <w:sz w:val="22"/>
          <w:szCs w:val="22"/>
        </w:rPr>
      </w:pPr>
      <w:r w:rsidRPr="0020555F">
        <w:rPr>
          <w:rFonts w:ascii="Franklin Gothic Book" w:hAnsi="Franklin Gothic Book"/>
          <w:bCs/>
          <w:sz w:val="22"/>
          <w:szCs w:val="22"/>
        </w:rPr>
        <w:t>na základě plné moci</w:t>
      </w:r>
    </w:p>
    <w:p w14:paraId="3B190BC6" w14:textId="27566271" w:rsidR="0012727F" w:rsidRPr="0020555F" w:rsidRDefault="00C73A5A" w:rsidP="006767CE">
      <w:pPr>
        <w:jc w:val="center"/>
        <w:rPr>
          <w:rFonts w:ascii="Franklin Gothic Book" w:hAnsi="Franklin Gothic Book"/>
          <w:sz w:val="22"/>
          <w:szCs w:val="22"/>
        </w:rPr>
      </w:pPr>
      <w:r w:rsidRPr="0020555F">
        <w:rPr>
          <w:rFonts w:ascii="Franklin Gothic Book" w:hAnsi="Franklin Gothic Book"/>
          <w:sz w:val="22"/>
          <w:szCs w:val="22"/>
        </w:rPr>
        <w:t>Veronika Žáková</w:t>
      </w:r>
      <w:r w:rsidR="0012727F" w:rsidRPr="0020555F">
        <w:rPr>
          <w:rFonts w:ascii="Franklin Gothic Book" w:hAnsi="Franklin Gothic Book"/>
          <w:sz w:val="22"/>
          <w:szCs w:val="22"/>
        </w:rPr>
        <w:t>, jednatel</w:t>
      </w:r>
    </w:p>
    <w:p w14:paraId="7E33C527" w14:textId="48148EC2" w:rsidR="007D284D" w:rsidRPr="009553D1" w:rsidRDefault="007D284D" w:rsidP="0012727F">
      <w:pPr>
        <w:pStyle w:val="Bodysingle1"/>
        <w:widowControl w:val="0"/>
        <w:spacing w:line="240" w:lineRule="auto"/>
        <w:rPr>
          <w:rFonts w:ascii="Franklin Gothic Book" w:hAnsi="Franklin Gothic Book"/>
          <w:b/>
          <w:caps/>
          <w:color w:val="000000" w:themeColor="text1"/>
          <w:sz w:val="34"/>
          <w:szCs w:val="34"/>
        </w:rPr>
      </w:pPr>
      <w:r w:rsidRPr="00F82C41">
        <w:rPr>
          <w:rFonts w:ascii="Franklin Gothic Book" w:hAnsi="Franklin Gothic Book" w:cs="Arial"/>
          <w:caps/>
          <w:color w:val="000000" w:themeColor="text1"/>
          <w:sz w:val="22"/>
          <w:szCs w:val="22"/>
          <w:highlight w:val="yellow"/>
        </w:rPr>
        <w:br w:type="page"/>
      </w:r>
      <w:bookmarkStart w:id="70" w:name="_Toc526499503"/>
      <w:r w:rsidRPr="009553D1">
        <w:rPr>
          <w:rFonts w:ascii="Franklin Gothic Book" w:hAnsi="Franklin Gothic Book"/>
          <w:caps/>
          <w:color w:val="000000" w:themeColor="text1"/>
          <w:sz w:val="34"/>
          <w:szCs w:val="34"/>
        </w:rPr>
        <w:lastRenderedPageBreak/>
        <w:t>Příloha č. 1</w:t>
      </w:r>
      <w:bookmarkEnd w:id="67"/>
      <w:bookmarkEnd w:id="68"/>
      <w:r w:rsidRPr="009553D1">
        <w:rPr>
          <w:rFonts w:ascii="Franklin Gothic Book" w:hAnsi="Franklin Gothic Book"/>
          <w:caps/>
          <w:color w:val="000000" w:themeColor="text1"/>
          <w:sz w:val="34"/>
          <w:szCs w:val="34"/>
        </w:rPr>
        <w:t xml:space="preserve"> – Dokumentace </w:t>
      </w:r>
      <w:bookmarkEnd w:id="70"/>
      <w:r w:rsidR="0012727F" w:rsidRPr="009553D1">
        <w:rPr>
          <w:rFonts w:ascii="Franklin Gothic Book" w:hAnsi="Franklin Gothic Book"/>
          <w:caps/>
          <w:color w:val="000000" w:themeColor="text1"/>
          <w:sz w:val="34"/>
          <w:szCs w:val="34"/>
        </w:rPr>
        <w:t>PROVEDENÍ STAVBY</w:t>
      </w:r>
      <w:r w:rsidRPr="009553D1">
        <w:rPr>
          <w:rFonts w:ascii="Franklin Gothic Book" w:hAnsi="Franklin Gothic Book"/>
          <w:caps/>
          <w:color w:val="000000" w:themeColor="text1"/>
          <w:sz w:val="34"/>
          <w:szCs w:val="34"/>
        </w:rPr>
        <w:t xml:space="preserve"> </w:t>
      </w:r>
    </w:p>
    <w:p w14:paraId="536B0008" w14:textId="77777777" w:rsidR="00CD0E3B" w:rsidRPr="009553D1" w:rsidRDefault="00CD0E3B" w:rsidP="00DC2ADF">
      <w:pPr>
        <w:widowControl w:val="0"/>
        <w:autoSpaceDE w:val="0"/>
        <w:autoSpaceDN w:val="0"/>
        <w:adjustRightInd w:val="0"/>
        <w:jc w:val="both"/>
        <w:rPr>
          <w:rFonts w:ascii="Franklin Gothic Book" w:hAnsi="Franklin Gothic Book"/>
          <w:i/>
          <w:sz w:val="22"/>
          <w:szCs w:val="22"/>
        </w:rPr>
      </w:pPr>
    </w:p>
    <w:p w14:paraId="7D611533" w14:textId="77FAD6CA" w:rsidR="00273CDB" w:rsidRPr="009553D1" w:rsidRDefault="00DC2ADF" w:rsidP="00344E86">
      <w:pPr>
        <w:widowControl w:val="0"/>
        <w:autoSpaceDE w:val="0"/>
        <w:autoSpaceDN w:val="0"/>
        <w:adjustRightInd w:val="0"/>
        <w:jc w:val="both"/>
        <w:rPr>
          <w:rFonts w:ascii="Franklin Gothic Book" w:hAnsi="Franklin Gothic Book" w:cs="Arial"/>
          <w:sz w:val="22"/>
          <w:szCs w:val="22"/>
        </w:rPr>
      </w:pPr>
      <w:r w:rsidRPr="009553D1">
        <w:rPr>
          <w:rFonts w:ascii="Franklin Gothic Book" w:hAnsi="Franklin Gothic Book"/>
          <w:sz w:val="22"/>
          <w:szCs w:val="22"/>
        </w:rPr>
        <w:t xml:space="preserve">Projektová dokumentace pro </w:t>
      </w:r>
      <w:r w:rsidR="00D52092" w:rsidRPr="009553D1">
        <w:rPr>
          <w:rFonts w:ascii="Franklin Gothic Book" w:hAnsi="Franklin Gothic Book"/>
          <w:sz w:val="22"/>
          <w:szCs w:val="22"/>
        </w:rPr>
        <w:t>provádění</w:t>
      </w:r>
      <w:r w:rsidRPr="009553D1">
        <w:rPr>
          <w:rFonts w:ascii="Franklin Gothic Book" w:hAnsi="Franklin Gothic Book"/>
          <w:sz w:val="22"/>
          <w:szCs w:val="22"/>
        </w:rPr>
        <w:t xml:space="preserve"> stavby a </w:t>
      </w:r>
      <w:r w:rsidR="00273CDB" w:rsidRPr="009553D1">
        <w:rPr>
          <w:rFonts w:ascii="Franklin Gothic Book" w:hAnsi="Franklin Gothic Book"/>
          <w:sz w:val="22"/>
          <w:szCs w:val="22"/>
        </w:rPr>
        <w:t xml:space="preserve">s výkazy výměr a </w:t>
      </w:r>
      <w:r w:rsidRPr="009553D1">
        <w:rPr>
          <w:rFonts w:ascii="Franklin Gothic Book" w:hAnsi="Franklin Gothic Book"/>
          <w:sz w:val="22"/>
          <w:szCs w:val="22"/>
        </w:rPr>
        <w:t>soupis</w:t>
      </w:r>
      <w:r w:rsidR="00273CDB" w:rsidRPr="009553D1">
        <w:rPr>
          <w:rFonts w:ascii="Franklin Gothic Book" w:hAnsi="Franklin Gothic Book"/>
          <w:sz w:val="22"/>
          <w:szCs w:val="22"/>
        </w:rPr>
        <w:t>y</w:t>
      </w:r>
      <w:r w:rsidRPr="009553D1">
        <w:rPr>
          <w:rFonts w:ascii="Franklin Gothic Book" w:hAnsi="Franklin Gothic Book"/>
          <w:sz w:val="22"/>
          <w:szCs w:val="22"/>
        </w:rPr>
        <w:t xml:space="preserve"> stavebních prací, dodávek a služeb s výkazy výměr</w:t>
      </w:r>
      <w:r w:rsidR="009553D1">
        <w:rPr>
          <w:rFonts w:ascii="Franklin Gothic Book" w:hAnsi="Franklin Gothic Book"/>
          <w:sz w:val="22"/>
          <w:szCs w:val="22"/>
        </w:rPr>
        <w:t>*</w:t>
      </w:r>
      <w:r w:rsidRPr="009553D1">
        <w:rPr>
          <w:rFonts w:ascii="Franklin Gothic Book" w:hAnsi="Franklin Gothic Book"/>
          <w:sz w:val="22"/>
          <w:szCs w:val="22"/>
        </w:rPr>
        <w:t xml:space="preserve"> zpracovan</w:t>
      </w:r>
      <w:r w:rsidR="008A4CB2" w:rsidRPr="009553D1">
        <w:rPr>
          <w:rFonts w:ascii="Franklin Gothic Book" w:hAnsi="Franklin Gothic Book"/>
          <w:sz w:val="22"/>
          <w:szCs w:val="22"/>
        </w:rPr>
        <w:t>á</w:t>
      </w:r>
      <w:r w:rsidRPr="009553D1">
        <w:rPr>
          <w:rFonts w:ascii="Franklin Gothic Book" w:hAnsi="Franklin Gothic Book"/>
          <w:sz w:val="22"/>
          <w:szCs w:val="22"/>
        </w:rPr>
        <w:t xml:space="preserve"> </w:t>
      </w:r>
      <w:r w:rsidR="00273CDB" w:rsidRPr="009553D1">
        <w:rPr>
          <w:rFonts w:ascii="Franklin Gothic Book" w:hAnsi="Franklin Gothic Book" w:cs="Arial"/>
          <w:sz w:val="22"/>
          <w:szCs w:val="22"/>
        </w:rPr>
        <w:t xml:space="preserve">obchodní společností </w:t>
      </w:r>
      <w:r w:rsidR="009553D1" w:rsidRPr="004C1BBA">
        <w:rPr>
          <w:rFonts w:ascii="Franklin Gothic Book" w:hAnsi="Franklin Gothic Book" w:cs="Arial"/>
          <w:sz w:val="22"/>
          <w:szCs w:val="22"/>
        </w:rPr>
        <w:t xml:space="preserve">zpracované </w:t>
      </w:r>
      <w:r w:rsidR="009553D1">
        <w:rPr>
          <w:rFonts w:ascii="Franklin Gothic Book" w:hAnsi="Franklin Gothic Book" w:cs="Arial"/>
          <w:sz w:val="22"/>
          <w:szCs w:val="22"/>
        </w:rPr>
        <w:t xml:space="preserve">obchodní společností HUA HUA ARCHITECTS s.r.o., se sídlem Porážka 459/2, 602 00 Brno, IČO </w:t>
      </w:r>
      <w:r w:rsidR="009553D1" w:rsidRPr="00F82C41">
        <w:rPr>
          <w:rFonts w:ascii="Franklin Gothic Book" w:hAnsi="Franklin Gothic Book" w:cs="Arial"/>
          <w:sz w:val="22"/>
          <w:szCs w:val="22"/>
        </w:rPr>
        <w:t>09546146</w:t>
      </w:r>
      <w:r w:rsidR="00273072" w:rsidRPr="009553D1">
        <w:rPr>
          <w:rFonts w:ascii="Franklin Gothic Book" w:hAnsi="Franklin Gothic Book" w:cs="Arial"/>
          <w:sz w:val="22"/>
          <w:szCs w:val="22"/>
        </w:rPr>
        <w:t>.</w:t>
      </w:r>
    </w:p>
    <w:p w14:paraId="57F22BDA" w14:textId="77777777" w:rsidR="00273CDB" w:rsidRPr="009553D1" w:rsidRDefault="00273CDB" w:rsidP="00273CDB">
      <w:pPr>
        <w:pStyle w:val="BodySingle"/>
        <w:widowControl w:val="0"/>
        <w:spacing w:line="240" w:lineRule="auto"/>
        <w:rPr>
          <w:rFonts w:ascii="Franklin Gothic Book" w:hAnsi="Franklin Gothic Book" w:cs="Arial"/>
          <w:iCs/>
          <w:color w:val="000000" w:themeColor="text1"/>
        </w:rPr>
      </w:pPr>
      <w:r w:rsidRPr="009553D1">
        <w:rPr>
          <w:rFonts w:ascii="Franklin Gothic Book" w:hAnsi="Franklin Gothic Book" w:cs="Arial"/>
          <w:iCs/>
          <w:color w:val="000000" w:themeColor="text1"/>
          <w:sz w:val="22"/>
          <w:szCs w:val="22"/>
        </w:rPr>
        <w:t>Poskytnutá projektová dokumentace je zpracována v rozsahu dle vyhlášky č. 169/2016 Sb., o stanovení rozsahu dokumentace veřejné zakázky na stavební práce a soupisu stavebních prací, dodávek a služeb s výkazem výměr, ve znění pozdějších předpisů</w:t>
      </w:r>
      <w:r w:rsidRPr="009553D1">
        <w:rPr>
          <w:rFonts w:ascii="Franklin Gothic Book" w:hAnsi="Franklin Gothic Book" w:cs="Arial"/>
          <w:iCs/>
          <w:color w:val="000000" w:themeColor="text1"/>
        </w:rPr>
        <w:t>.</w:t>
      </w:r>
    </w:p>
    <w:p w14:paraId="008924A3" w14:textId="77777777" w:rsidR="00273CDB" w:rsidRDefault="00273CDB" w:rsidP="00273CDB">
      <w:pPr>
        <w:pStyle w:val="BodySingle"/>
        <w:widowControl w:val="0"/>
        <w:spacing w:line="240" w:lineRule="auto"/>
        <w:rPr>
          <w:rFonts w:ascii="Franklin Gothic Book" w:hAnsi="Franklin Gothic Book" w:cs="Arial"/>
          <w:iCs/>
          <w:color w:val="000000" w:themeColor="text1"/>
          <w:sz w:val="22"/>
          <w:szCs w:val="22"/>
        </w:rPr>
      </w:pPr>
      <w:r w:rsidRPr="009553D1">
        <w:rPr>
          <w:rFonts w:ascii="Franklin Gothic Book" w:hAnsi="Franklin Gothic Book" w:cs="Arial"/>
          <w:iCs/>
          <w:color w:val="000000" w:themeColor="text1"/>
          <w:sz w:val="22"/>
          <w:szCs w:val="22"/>
        </w:rPr>
        <w:t>Vše je zveřejněno samostatně na profilu zadavatele.</w:t>
      </w:r>
    </w:p>
    <w:p w14:paraId="70F5C6AC" w14:textId="77777777" w:rsidR="009553D1" w:rsidRDefault="009553D1" w:rsidP="00273CDB">
      <w:pPr>
        <w:pStyle w:val="BodySingle"/>
        <w:widowControl w:val="0"/>
        <w:spacing w:line="240" w:lineRule="auto"/>
        <w:rPr>
          <w:rFonts w:ascii="Franklin Gothic Book" w:hAnsi="Franklin Gothic Book" w:cs="Arial"/>
          <w:iCs/>
          <w:color w:val="000000" w:themeColor="text1"/>
          <w:sz w:val="22"/>
          <w:szCs w:val="22"/>
        </w:rPr>
      </w:pPr>
    </w:p>
    <w:p w14:paraId="65130762" w14:textId="77777777" w:rsidR="009553D1" w:rsidRDefault="009553D1" w:rsidP="009553D1">
      <w:pPr>
        <w:pStyle w:val="BodySingle"/>
        <w:rPr>
          <w:rFonts w:ascii="Franklin Gothic Book" w:hAnsi="Franklin Gothic Book" w:cs="Arial"/>
          <w:b/>
          <w:bCs/>
          <w:sz w:val="22"/>
          <w:szCs w:val="22"/>
        </w:rPr>
      </w:pPr>
      <w:r>
        <w:rPr>
          <w:rFonts w:ascii="Franklin Gothic Book" w:hAnsi="Franklin Gothic Book" w:cs="Arial"/>
          <w:iCs/>
          <w:color w:val="000000" w:themeColor="text1"/>
          <w:sz w:val="22"/>
          <w:szCs w:val="22"/>
        </w:rPr>
        <w:t>*</w:t>
      </w:r>
      <w:r w:rsidRPr="009553D1">
        <w:rPr>
          <w:rFonts w:ascii="Franklin Gothic Book" w:hAnsi="Franklin Gothic Book" w:cs="Arial"/>
          <w:b/>
          <w:bCs/>
          <w:sz w:val="22"/>
          <w:szCs w:val="22"/>
        </w:rPr>
        <w:t xml:space="preserve"> </w:t>
      </w:r>
    </w:p>
    <w:p w14:paraId="5B9863F8" w14:textId="47BE280B" w:rsidR="009553D1" w:rsidRPr="009553D1" w:rsidRDefault="009553D1" w:rsidP="009553D1">
      <w:pPr>
        <w:pStyle w:val="BodySingle"/>
        <w:rPr>
          <w:rFonts w:ascii="Franklin Gothic Book" w:hAnsi="Franklin Gothic Book" w:cs="Arial"/>
          <w:sz w:val="22"/>
          <w:szCs w:val="22"/>
        </w:rPr>
      </w:pPr>
      <w:r w:rsidRPr="009553D1">
        <w:rPr>
          <w:rFonts w:ascii="Franklin Gothic Book" w:hAnsi="Franklin Gothic Book" w:cs="Arial"/>
          <w:sz w:val="22"/>
          <w:szCs w:val="22"/>
        </w:rPr>
        <w:t>Část 1 – soupis prací „Přeměna sídlištních ploch – II. Etapa _ Veřejné prostranství U Kamýku“</w:t>
      </w:r>
    </w:p>
    <w:p w14:paraId="0040020E" w14:textId="4552117D" w:rsidR="009553D1" w:rsidRPr="009553D1" w:rsidRDefault="009553D1" w:rsidP="009553D1">
      <w:pPr>
        <w:pStyle w:val="BodySingle"/>
        <w:rPr>
          <w:rFonts w:ascii="Franklin Gothic Book" w:hAnsi="Franklin Gothic Book" w:cs="Arial"/>
          <w:sz w:val="22"/>
          <w:szCs w:val="22"/>
        </w:rPr>
      </w:pPr>
      <w:r w:rsidRPr="009553D1">
        <w:rPr>
          <w:rFonts w:ascii="Franklin Gothic Book" w:hAnsi="Franklin Gothic Book" w:cs="Arial"/>
          <w:sz w:val="22"/>
          <w:szCs w:val="22"/>
        </w:rPr>
        <w:t>Část 2 – soupis prací „Stavební úpravy veřejného prostranství</w:t>
      </w:r>
      <w:r w:rsidR="00D64762">
        <w:rPr>
          <w:rFonts w:ascii="Franklin Gothic Book" w:hAnsi="Franklin Gothic Book" w:cs="Arial"/>
          <w:sz w:val="22"/>
          <w:szCs w:val="22"/>
        </w:rPr>
        <w:t xml:space="preserve"> </w:t>
      </w:r>
      <w:r w:rsidRPr="009553D1">
        <w:rPr>
          <w:rFonts w:ascii="Franklin Gothic Book" w:hAnsi="Franklin Gothic Book" w:cs="Arial"/>
          <w:sz w:val="22"/>
          <w:szCs w:val="22"/>
        </w:rPr>
        <w:t>Vnitroblok Seidlová – Snopková“</w:t>
      </w:r>
    </w:p>
    <w:p w14:paraId="329B8836" w14:textId="7875BD87" w:rsidR="009553D1" w:rsidRPr="009553D1" w:rsidRDefault="009553D1" w:rsidP="009553D1">
      <w:pPr>
        <w:pStyle w:val="BodySingle"/>
        <w:rPr>
          <w:rFonts w:ascii="Franklin Gothic Book" w:hAnsi="Franklin Gothic Book" w:cs="Arial"/>
          <w:sz w:val="22"/>
          <w:szCs w:val="22"/>
        </w:rPr>
      </w:pPr>
      <w:r w:rsidRPr="009553D1">
        <w:rPr>
          <w:rFonts w:ascii="Franklin Gothic Book" w:hAnsi="Franklin Gothic Book" w:cs="Arial"/>
          <w:sz w:val="22"/>
          <w:szCs w:val="22"/>
        </w:rPr>
        <w:t>Část 3 – soupis prací „Přeměna sídlištních ploch – II. Etapa</w:t>
      </w:r>
      <w:r w:rsidR="00D64762">
        <w:rPr>
          <w:rFonts w:ascii="Franklin Gothic Book" w:hAnsi="Franklin Gothic Book" w:cs="Arial"/>
          <w:sz w:val="22"/>
          <w:szCs w:val="22"/>
        </w:rPr>
        <w:t xml:space="preserve"> </w:t>
      </w:r>
      <w:r w:rsidRPr="009553D1">
        <w:rPr>
          <w:rFonts w:ascii="Franklin Gothic Book" w:hAnsi="Franklin Gothic Book" w:cs="Arial"/>
          <w:sz w:val="22"/>
          <w:szCs w:val="22"/>
        </w:rPr>
        <w:t>Fontána Jablko</w:t>
      </w:r>
    </w:p>
    <w:p w14:paraId="1582EFD0" w14:textId="13C55125" w:rsidR="009553D1" w:rsidRPr="009553D1" w:rsidRDefault="009553D1" w:rsidP="00273CDB">
      <w:pPr>
        <w:pStyle w:val="BodySingle"/>
        <w:widowControl w:val="0"/>
        <w:spacing w:line="240" w:lineRule="auto"/>
        <w:rPr>
          <w:rFonts w:ascii="Franklin Gothic Book" w:hAnsi="Franklin Gothic Book" w:cs="Arial"/>
          <w:iCs/>
          <w:color w:val="000000" w:themeColor="text1"/>
          <w:sz w:val="22"/>
          <w:szCs w:val="22"/>
        </w:rPr>
      </w:pPr>
    </w:p>
    <w:p w14:paraId="5F123117" w14:textId="77777777" w:rsidR="00273CDB" w:rsidRPr="00F82C41" w:rsidRDefault="00273CDB" w:rsidP="00344E86">
      <w:pPr>
        <w:widowControl w:val="0"/>
        <w:autoSpaceDE w:val="0"/>
        <w:autoSpaceDN w:val="0"/>
        <w:adjustRightInd w:val="0"/>
        <w:jc w:val="both"/>
        <w:rPr>
          <w:rFonts w:ascii="Franklin Gothic Book" w:hAnsi="Franklin Gothic Book" w:cs="Arial"/>
          <w:sz w:val="22"/>
          <w:szCs w:val="22"/>
          <w:highlight w:val="yellow"/>
        </w:rPr>
      </w:pPr>
    </w:p>
    <w:p w14:paraId="04A0C7A2" w14:textId="580971D6" w:rsidR="00C50381" w:rsidRPr="00F82C41" w:rsidRDefault="007D284D" w:rsidP="00344E86">
      <w:pPr>
        <w:widowControl w:val="0"/>
        <w:autoSpaceDE w:val="0"/>
        <w:autoSpaceDN w:val="0"/>
        <w:adjustRightInd w:val="0"/>
        <w:jc w:val="both"/>
        <w:rPr>
          <w:rFonts w:ascii="Franklin Gothic Book" w:hAnsi="Franklin Gothic Book"/>
          <w:b/>
          <w:caps/>
          <w:color w:val="000000" w:themeColor="text1"/>
          <w:sz w:val="36"/>
          <w:szCs w:val="36"/>
          <w:highlight w:val="yellow"/>
        </w:rPr>
      </w:pPr>
      <w:r w:rsidRPr="00F82C41">
        <w:rPr>
          <w:rFonts w:ascii="Franklin Gothic Book" w:hAnsi="Franklin Gothic Book" w:cs="Arial"/>
          <w:caps/>
          <w:color w:val="000000" w:themeColor="text1"/>
          <w:sz w:val="36"/>
          <w:szCs w:val="36"/>
          <w:highlight w:val="yellow"/>
        </w:rPr>
        <w:br w:type="page"/>
      </w:r>
      <w:bookmarkStart w:id="71" w:name="_Toc526499504"/>
      <w:r w:rsidRPr="009553D1">
        <w:rPr>
          <w:rFonts w:ascii="Franklin Gothic Book" w:hAnsi="Franklin Gothic Book"/>
          <w:caps/>
          <w:color w:val="000000" w:themeColor="text1"/>
          <w:sz w:val="36"/>
          <w:szCs w:val="36"/>
        </w:rPr>
        <w:lastRenderedPageBreak/>
        <w:t>Příloha č. 2 – KRYCÍ LIST</w:t>
      </w:r>
      <w:bookmarkEnd w:id="71"/>
      <w:r w:rsidRPr="009553D1">
        <w:rPr>
          <w:rFonts w:ascii="Franklin Gothic Book" w:hAnsi="Franklin Gothic Book"/>
          <w:caps/>
          <w:color w:val="000000" w:themeColor="text1"/>
          <w:sz w:val="36"/>
          <w:szCs w:val="36"/>
        </w:rPr>
        <w:t xml:space="preserve"> </w:t>
      </w:r>
      <w:bookmarkStart w:id="72" w:name="_Toc122340394"/>
    </w:p>
    <w:p w14:paraId="271751FE" w14:textId="77777777" w:rsidR="00C50381" w:rsidRPr="00F82C41" w:rsidRDefault="00C50381" w:rsidP="00A43845">
      <w:pPr>
        <w:pStyle w:val="NormalJustified"/>
        <w:widowControl/>
        <w:jc w:val="center"/>
        <w:rPr>
          <w:rFonts w:ascii="Franklin Gothic Book" w:hAnsi="Franklin Gothic Book" w:cs="Arial"/>
          <w:b/>
          <w:szCs w:val="24"/>
          <w:highlight w:val="yellow"/>
        </w:rPr>
      </w:pPr>
    </w:p>
    <w:p w14:paraId="6F8F97A1" w14:textId="5BB5BA07" w:rsidR="0012727F" w:rsidRPr="00DF3C5F" w:rsidRDefault="0012727F" w:rsidP="0012727F">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Franklin Gothic Book" w:hAnsi="Franklin Gothic Book" w:cs="Arial"/>
          <w:b/>
          <w:sz w:val="22"/>
          <w:szCs w:val="22"/>
        </w:rPr>
      </w:pPr>
      <w:bookmarkStart w:id="73" w:name="_Hlk47529724"/>
      <w:r w:rsidRPr="00DF3C5F">
        <w:rPr>
          <w:rFonts w:ascii="Franklin Gothic Book" w:hAnsi="Franklin Gothic Book" w:cs="Arial"/>
          <w:b/>
          <w:sz w:val="22"/>
          <w:szCs w:val="22"/>
        </w:rPr>
        <w:t>„</w:t>
      </w:r>
      <w:r w:rsidR="00DF3C5F" w:rsidRPr="00DF3C5F">
        <w:rPr>
          <w:rFonts w:ascii="Franklin Gothic Book" w:hAnsi="Franklin Gothic Book" w:cs="Arial"/>
          <w:b/>
          <w:sz w:val="22"/>
          <w:szCs w:val="22"/>
        </w:rPr>
        <w:t>Přeměna sídlištních ploch</w:t>
      </w:r>
      <w:r w:rsidR="00DF3C5F">
        <w:rPr>
          <w:rFonts w:ascii="Franklin Gothic Book" w:hAnsi="Franklin Gothic Book" w:cs="Arial"/>
          <w:b/>
          <w:sz w:val="22"/>
          <w:szCs w:val="22"/>
        </w:rPr>
        <w:t xml:space="preserve"> – Část </w:t>
      </w:r>
      <w:r w:rsidR="00DF3C5F" w:rsidRPr="000177FC">
        <w:rPr>
          <w:rFonts w:ascii="Franklin Gothic Book" w:hAnsi="Franklin Gothic Book" w:cs="Arial"/>
          <w:b/>
          <w:iCs/>
          <w:sz w:val="22"/>
          <w:szCs w:val="22"/>
        </w:rPr>
        <w:t>[</w:t>
      </w:r>
      <w:r w:rsidR="00DF3C5F" w:rsidRPr="00CD4C1B">
        <w:rPr>
          <w:rFonts w:ascii="Franklin Gothic Book" w:hAnsi="Franklin Gothic Book" w:cs="Arial"/>
          <w:b/>
          <w:iCs/>
          <w:sz w:val="22"/>
          <w:szCs w:val="22"/>
          <w:highlight w:val="yellow"/>
        </w:rPr>
        <w:t xml:space="preserve">doplní </w:t>
      </w:r>
      <w:r w:rsidR="00DF3C5F" w:rsidRPr="00CD4C1B">
        <w:rPr>
          <w:rFonts w:ascii="Franklin Gothic Book" w:hAnsi="Franklin Gothic Book" w:cs="Arial"/>
          <w:b/>
          <w:iCs/>
          <w:color w:val="000000"/>
          <w:sz w:val="22"/>
          <w:szCs w:val="22"/>
          <w:highlight w:val="yellow"/>
        </w:rPr>
        <w:t>účastník</w:t>
      </w:r>
      <w:r w:rsidR="00DF3C5F" w:rsidRPr="000177FC">
        <w:rPr>
          <w:rFonts w:ascii="Franklin Gothic Book" w:hAnsi="Franklin Gothic Book" w:cs="Arial"/>
          <w:b/>
          <w:iCs/>
          <w:sz w:val="22"/>
          <w:szCs w:val="22"/>
        </w:rPr>
        <w:t>]</w:t>
      </w:r>
    </w:p>
    <w:p w14:paraId="335F5522" w14:textId="77777777" w:rsidR="0012727F" w:rsidRPr="00F82C41" w:rsidRDefault="0012727F" w:rsidP="0012727F">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Franklin Gothic Book" w:hAnsi="Franklin Gothic Book"/>
          <w:b/>
          <w:i/>
          <w:sz w:val="22"/>
          <w:szCs w:val="22"/>
          <w:highlight w:val="yellow"/>
          <w:u w:val="single"/>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9"/>
        <w:gridCol w:w="6363"/>
      </w:tblGrid>
      <w:tr w:rsidR="0012727F" w:rsidRPr="00DF3C5F" w14:paraId="67BAA99A" w14:textId="77777777" w:rsidTr="000C3177">
        <w:tc>
          <w:tcPr>
            <w:tcW w:w="9062" w:type="dxa"/>
            <w:gridSpan w:val="2"/>
            <w:shd w:val="clear" w:color="auto" w:fill="FFFFCC"/>
            <w:vAlign w:val="center"/>
          </w:tcPr>
          <w:p w14:paraId="75CA2A03"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Franklin Gothic Book" w:hAnsi="Franklin Gothic Book"/>
                <w:b/>
                <w:sz w:val="22"/>
                <w:szCs w:val="22"/>
                <w:lang w:eastAsia="en-US"/>
              </w:rPr>
            </w:pPr>
            <w:r w:rsidRPr="00DF3C5F">
              <w:rPr>
                <w:rFonts w:ascii="Franklin Gothic Book" w:hAnsi="Franklin Gothic Book"/>
                <w:b/>
                <w:sz w:val="22"/>
                <w:szCs w:val="22"/>
                <w:lang w:eastAsia="en-US"/>
              </w:rPr>
              <w:t>Dodavatel</w:t>
            </w:r>
          </w:p>
        </w:tc>
      </w:tr>
      <w:tr w:rsidR="0012727F" w:rsidRPr="00DF3C5F" w14:paraId="170BE87A" w14:textId="77777777" w:rsidTr="000C3177">
        <w:trPr>
          <w:trHeight w:val="510"/>
        </w:trPr>
        <w:tc>
          <w:tcPr>
            <w:tcW w:w="2699" w:type="dxa"/>
            <w:vAlign w:val="center"/>
          </w:tcPr>
          <w:p w14:paraId="7F09642A"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sz w:val="22"/>
                <w:szCs w:val="22"/>
                <w:lang w:eastAsia="en-US"/>
              </w:rPr>
            </w:pPr>
            <w:r w:rsidRPr="00DF3C5F">
              <w:rPr>
                <w:rFonts w:ascii="Franklin Gothic Book" w:hAnsi="Franklin Gothic Book"/>
                <w:b/>
                <w:sz w:val="22"/>
                <w:szCs w:val="22"/>
                <w:lang w:eastAsia="en-US"/>
              </w:rPr>
              <w:t>Název</w:t>
            </w:r>
          </w:p>
        </w:tc>
        <w:tc>
          <w:tcPr>
            <w:tcW w:w="6363" w:type="dxa"/>
            <w:vAlign w:val="center"/>
          </w:tcPr>
          <w:p w14:paraId="26549CB1" w14:textId="77777777" w:rsidR="0012727F" w:rsidRPr="00DF3C5F" w:rsidRDefault="0012727F" w:rsidP="00C43ECE">
            <w:pPr>
              <w:rPr>
                <w:rFonts w:ascii="Franklin Gothic Book" w:hAnsi="Franklin Gothic Book"/>
                <w:sz w:val="22"/>
                <w:szCs w:val="22"/>
                <w:lang w:eastAsia="en-US"/>
              </w:rPr>
            </w:pPr>
          </w:p>
        </w:tc>
      </w:tr>
      <w:tr w:rsidR="0012727F" w:rsidRPr="00DF3C5F" w14:paraId="42AC77C9" w14:textId="77777777" w:rsidTr="000C3177">
        <w:trPr>
          <w:trHeight w:val="397"/>
        </w:trPr>
        <w:tc>
          <w:tcPr>
            <w:tcW w:w="2699" w:type="dxa"/>
            <w:vAlign w:val="center"/>
          </w:tcPr>
          <w:p w14:paraId="3EE2504F"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sz w:val="22"/>
                <w:szCs w:val="22"/>
                <w:lang w:eastAsia="en-US"/>
              </w:rPr>
            </w:pPr>
            <w:r w:rsidRPr="00DF3C5F">
              <w:rPr>
                <w:rFonts w:ascii="Franklin Gothic Book" w:hAnsi="Franklin Gothic Book"/>
                <w:b/>
                <w:sz w:val="22"/>
                <w:szCs w:val="22"/>
                <w:lang w:eastAsia="en-US"/>
              </w:rPr>
              <w:t xml:space="preserve">Sídlo/místo podnikání </w:t>
            </w:r>
          </w:p>
        </w:tc>
        <w:tc>
          <w:tcPr>
            <w:tcW w:w="6363" w:type="dxa"/>
            <w:vAlign w:val="center"/>
          </w:tcPr>
          <w:p w14:paraId="0B2FC530"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sz w:val="22"/>
                <w:szCs w:val="22"/>
                <w:lang w:eastAsia="en-US"/>
              </w:rPr>
            </w:pPr>
          </w:p>
        </w:tc>
      </w:tr>
      <w:tr w:rsidR="0012727F" w:rsidRPr="00DF3C5F" w14:paraId="59FC2E63" w14:textId="77777777" w:rsidTr="000C3177">
        <w:trPr>
          <w:trHeight w:val="397"/>
        </w:trPr>
        <w:tc>
          <w:tcPr>
            <w:tcW w:w="2699" w:type="dxa"/>
            <w:vAlign w:val="center"/>
          </w:tcPr>
          <w:p w14:paraId="6D7C4072"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22"/>
                <w:szCs w:val="22"/>
                <w:lang w:eastAsia="en-US"/>
              </w:rPr>
            </w:pPr>
            <w:r w:rsidRPr="00DF3C5F">
              <w:rPr>
                <w:rFonts w:ascii="Franklin Gothic Book" w:hAnsi="Franklin Gothic Book"/>
                <w:b/>
                <w:sz w:val="22"/>
                <w:szCs w:val="22"/>
                <w:lang w:eastAsia="en-US"/>
              </w:rPr>
              <w:t>Adresa pro poštovní styk</w:t>
            </w:r>
          </w:p>
        </w:tc>
        <w:tc>
          <w:tcPr>
            <w:tcW w:w="6363" w:type="dxa"/>
            <w:vAlign w:val="center"/>
          </w:tcPr>
          <w:p w14:paraId="52C13ADE"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sz w:val="22"/>
                <w:szCs w:val="22"/>
                <w:lang w:eastAsia="en-US"/>
              </w:rPr>
            </w:pPr>
          </w:p>
        </w:tc>
      </w:tr>
      <w:tr w:rsidR="0012727F" w:rsidRPr="00DF3C5F" w14:paraId="14AA105E" w14:textId="77777777" w:rsidTr="000C3177">
        <w:trPr>
          <w:trHeight w:val="397"/>
        </w:trPr>
        <w:tc>
          <w:tcPr>
            <w:tcW w:w="2699" w:type="dxa"/>
            <w:vAlign w:val="center"/>
          </w:tcPr>
          <w:p w14:paraId="3A8C80B4"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22"/>
                <w:szCs w:val="22"/>
                <w:lang w:eastAsia="en-US"/>
              </w:rPr>
            </w:pPr>
            <w:r w:rsidRPr="00DF3C5F">
              <w:rPr>
                <w:rFonts w:ascii="Franklin Gothic Book" w:hAnsi="Franklin Gothic Book"/>
                <w:b/>
                <w:sz w:val="18"/>
                <w:szCs w:val="22"/>
                <w:lang w:eastAsia="en-US"/>
              </w:rPr>
              <w:t>Právní forma dodavatele / spis.zn. v obch. rejstříku</w:t>
            </w:r>
          </w:p>
        </w:tc>
        <w:tc>
          <w:tcPr>
            <w:tcW w:w="6363" w:type="dxa"/>
            <w:vAlign w:val="center"/>
          </w:tcPr>
          <w:p w14:paraId="3B325315"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sz w:val="18"/>
                <w:szCs w:val="22"/>
                <w:lang w:eastAsia="en-US"/>
              </w:rPr>
            </w:pPr>
          </w:p>
        </w:tc>
      </w:tr>
      <w:tr w:rsidR="0012727F" w:rsidRPr="00DF3C5F" w14:paraId="33855021" w14:textId="77777777" w:rsidTr="000C3177">
        <w:trPr>
          <w:trHeight w:val="397"/>
        </w:trPr>
        <w:tc>
          <w:tcPr>
            <w:tcW w:w="2699" w:type="dxa"/>
            <w:vAlign w:val="center"/>
          </w:tcPr>
          <w:p w14:paraId="5B42A16A"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22"/>
                <w:szCs w:val="22"/>
                <w:lang w:eastAsia="en-US"/>
              </w:rPr>
            </w:pPr>
            <w:r w:rsidRPr="00DF3C5F">
              <w:rPr>
                <w:rFonts w:ascii="Franklin Gothic Book" w:hAnsi="Franklin Gothic Book"/>
                <w:b/>
                <w:sz w:val="22"/>
                <w:szCs w:val="22"/>
                <w:lang w:eastAsia="en-US"/>
              </w:rPr>
              <w:t>IČO / DIČ</w:t>
            </w:r>
          </w:p>
        </w:tc>
        <w:tc>
          <w:tcPr>
            <w:tcW w:w="6363" w:type="dxa"/>
            <w:vAlign w:val="center"/>
          </w:tcPr>
          <w:p w14:paraId="26375359" w14:textId="77777777" w:rsidR="0012727F" w:rsidRPr="00DF3C5F" w:rsidRDefault="0012727F" w:rsidP="00C43ECE">
            <w:pPr>
              <w:rPr>
                <w:rFonts w:ascii="Franklin Gothic Book" w:hAnsi="Franklin Gothic Book"/>
                <w:sz w:val="22"/>
                <w:szCs w:val="22"/>
                <w:lang w:eastAsia="en-US"/>
              </w:rPr>
            </w:pPr>
          </w:p>
        </w:tc>
      </w:tr>
      <w:tr w:rsidR="0012727F" w:rsidRPr="00DF3C5F" w14:paraId="3720DC66" w14:textId="77777777" w:rsidTr="000C3177">
        <w:trPr>
          <w:trHeight w:val="397"/>
        </w:trPr>
        <w:tc>
          <w:tcPr>
            <w:tcW w:w="2699" w:type="dxa"/>
            <w:vAlign w:val="center"/>
          </w:tcPr>
          <w:p w14:paraId="1C5FD0D1"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18"/>
                <w:szCs w:val="22"/>
                <w:lang w:eastAsia="en-US"/>
              </w:rPr>
            </w:pPr>
            <w:r w:rsidRPr="00DF3C5F">
              <w:rPr>
                <w:rFonts w:ascii="Franklin Gothic Book" w:hAnsi="Franklin Gothic Book"/>
                <w:b/>
                <w:sz w:val="18"/>
                <w:szCs w:val="22"/>
                <w:lang w:eastAsia="en-US"/>
              </w:rPr>
              <w:t>Forma podniku dodavatele</w:t>
            </w:r>
          </w:p>
        </w:tc>
        <w:tc>
          <w:tcPr>
            <w:tcW w:w="6363" w:type="dxa"/>
            <w:vAlign w:val="center"/>
          </w:tcPr>
          <w:p w14:paraId="22DA98B3" w14:textId="77777777" w:rsidR="0012727F" w:rsidRPr="00DF3C5F" w:rsidRDefault="0012727F" w:rsidP="00C43ECE">
            <w:pPr>
              <w:rPr>
                <w:rFonts w:ascii="Franklin Gothic Book" w:hAnsi="Franklin Gothic Book"/>
                <w:i/>
                <w:sz w:val="22"/>
                <w:szCs w:val="22"/>
                <w:lang w:eastAsia="en-US"/>
              </w:rPr>
            </w:pPr>
            <w:r w:rsidRPr="00DF3C5F">
              <w:rPr>
                <w:rFonts w:ascii="Franklin Gothic Book" w:hAnsi="Franklin Gothic Book"/>
                <w:i/>
                <w:sz w:val="18"/>
                <w:szCs w:val="22"/>
                <w:lang w:eastAsia="en-US"/>
              </w:rPr>
              <w:t>Dodavatel uvede, zdali je malým, středním nebo velkým podnikem dle Doporučení Komise č. 2003/361/ES, o definici mikropodniků, malých a středních podniků</w:t>
            </w:r>
          </w:p>
        </w:tc>
      </w:tr>
      <w:tr w:rsidR="00C414BC" w:rsidRPr="00DF3C5F" w14:paraId="1705795A" w14:textId="77777777" w:rsidTr="000C3177">
        <w:trPr>
          <w:trHeight w:val="397"/>
        </w:trPr>
        <w:tc>
          <w:tcPr>
            <w:tcW w:w="2699" w:type="dxa"/>
            <w:vAlign w:val="center"/>
          </w:tcPr>
          <w:p w14:paraId="1D2FF0F0" w14:textId="3AC9B566" w:rsidR="00C414BC" w:rsidRPr="00DF3C5F" w:rsidRDefault="00C414BC"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18"/>
                <w:szCs w:val="22"/>
                <w:lang w:eastAsia="en-US"/>
              </w:rPr>
            </w:pPr>
            <w:r w:rsidRPr="00DF3C5F">
              <w:rPr>
                <w:rFonts w:ascii="Franklin Gothic Book" w:hAnsi="Franklin Gothic Book"/>
                <w:b/>
                <w:sz w:val="18"/>
                <w:szCs w:val="22"/>
                <w:lang w:eastAsia="en-US"/>
              </w:rPr>
              <w:t>Dodavatel je kótován na burze cenných papírů</w:t>
            </w:r>
          </w:p>
        </w:tc>
        <w:tc>
          <w:tcPr>
            <w:tcW w:w="6363" w:type="dxa"/>
            <w:vAlign w:val="center"/>
          </w:tcPr>
          <w:p w14:paraId="533AEF91" w14:textId="079FC8EE" w:rsidR="00C414BC" w:rsidRPr="00DF3C5F" w:rsidRDefault="00C414BC" w:rsidP="00C43ECE">
            <w:pPr>
              <w:rPr>
                <w:rFonts w:ascii="Franklin Gothic Book" w:hAnsi="Franklin Gothic Book"/>
                <w:i/>
                <w:sz w:val="18"/>
                <w:szCs w:val="22"/>
                <w:lang w:eastAsia="en-US"/>
              </w:rPr>
            </w:pPr>
            <w:r w:rsidRPr="00DF3C5F">
              <w:rPr>
                <w:rFonts w:ascii="Franklin Gothic Book" w:hAnsi="Franklin Gothic Book"/>
                <w:i/>
                <w:sz w:val="18"/>
                <w:szCs w:val="22"/>
                <w:lang w:eastAsia="en-US"/>
              </w:rPr>
              <w:t>ANO/NE</w:t>
            </w:r>
          </w:p>
        </w:tc>
      </w:tr>
      <w:tr w:rsidR="0012727F" w:rsidRPr="00DF3C5F" w14:paraId="32E9BD07" w14:textId="77777777" w:rsidTr="000C3177">
        <w:trPr>
          <w:trHeight w:val="397"/>
        </w:trPr>
        <w:tc>
          <w:tcPr>
            <w:tcW w:w="2699" w:type="dxa"/>
            <w:vAlign w:val="center"/>
          </w:tcPr>
          <w:p w14:paraId="02B418F0"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22"/>
                <w:szCs w:val="22"/>
                <w:lang w:eastAsia="en-US"/>
              </w:rPr>
            </w:pPr>
            <w:r w:rsidRPr="00DF3C5F">
              <w:rPr>
                <w:rFonts w:ascii="Franklin Gothic Book" w:hAnsi="Franklin Gothic Book"/>
                <w:b/>
                <w:sz w:val="22"/>
                <w:szCs w:val="22"/>
                <w:lang w:eastAsia="en-US"/>
              </w:rPr>
              <w:t>Osoba oprávněná jednat za dodavatele</w:t>
            </w:r>
          </w:p>
        </w:tc>
        <w:tc>
          <w:tcPr>
            <w:tcW w:w="6363" w:type="dxa"/>
            <w:vAlign w:val="center"/>
          </w:tcPr>
          <w:p w14:paraId="522D6788" w14:textId="77777777" w:rsidR="0012727F" w:rsidRPr="00DF3C5F" w:rsidRDefault="0012727F" w:rsidP="00C43ECE">
            <w:pPr>
              <w:rPr>
                <w:rFonts w:ascii="Franklin Gothic Book" w:hAnsi="Franklin Gothic Book"/>
                <w:sz w:val="22"/>
                <w:szCs w:val="22"/>
                <w:lang w:eastAsia="en-US"/>
              </w:rPr>
            </w:pPr>
          </w:p>
        </w:tc>
      </w:tr>
      <w:tr w:rsidR="0012727F" w:rsidRPr="00DF3C5F" w14:paraId="019BECE9" w14:textId="77777777" w:rsidTr="000C3177">
        <w:trPr>
          <w:trHeight w:val="397"/>
        </w:trPr>
        <w:tc>
          <w:tcPr>
            <w:tcW w:w="2699" w:type="dxa"/>
            <w:vAlign w:val="center"/>
          </w:tcPr>
          <w:p w14:paraId="4C05803F"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22"/>
                <w:szCs w:val="22"/>
                <w:lang w:eastAsia="en-US"/>
              </w:rPr>
            </w:pPr>
            <w:r w:rsidRPr="00DF3C5F">
              <w:rPr>
                <w:rFonts w:ascii="Franklin Gothic Book" w:hAnsi="Franklin Gothic Book"/>
                <w:b/>
                <w:sz w:val="22"/>
                <w:szCs w:val="22"/>
                <w:lang w:eastAsia="en-US"/>
              </w:rPr>
              <w:t>Kontaktní osoba</w:t>
            </w:r>
          </w:p>
        </w:tc>
        <w:tc>
          <w:tcPr>
            <w:tcW w:w="6363" w:type="dxa"/>
            <w:vAlign w:val="center"/>
          </w:tcPr>
          <w:p w14:paraId="0A15CE67" w14:textId="77777777" w:rsidR="0012727F" w:rsidRPr="00DF3C5F" w:rsidRDefault="0012727F" w:rsidP="00C43ECE">
            <w:pPr>
              <w:rPr>
                <w:rFonts w:ascii="Franklin Gothic Book" w:hAnsi="Franklin Gothic Book"/>
                <w:sz w:val="22"/>
                <w:szCs w:val="22"/>
                <w:lang w:eastAsia="en-US"/>
              </w:rPr>
            </w:pPr>
          </w:p>
        </w:tc>
      </w:tr>
      <w:tr w:rsidR="0012727F" w:rsidRPr="00DF3C5F" w14:paraId="09B8EB19" w14:textId="77777777" w:rsidTr="000C3177">
        <w:trPr>
          <w:trHeight w:val="397"/>
        </w:trPr>
        <w:tc>
          <w:tcPr>
            <w:tcW w:w="2699" w:type="dxa"/>
            <w:vAlign w:val="center"/>
          </w:tcPr>
          <w:p w14:paraId="55DC4F8E"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22"/>
                <w:szCs w:val="22"/>
                <w:lang w:eastAsia="en-US"/>
              </w:rPr>
            </w:pPr>
            <w:r w:rsidRPr="00DF3C5F">
              <w:rPr>
                <w:rFonts w:ascii="Franklin Gothic Book" w:hAnsi="Franklin Gothic Book"/>
                <w:b/>
                <w:sz w:val="22"/>
                <w:szCs w:val="22"/>
                <w:lang w:eastAsia="en-US"/>
              </w:rPr>
              <w:t>Telefon</w:t>
            </w:r>
          </w:p>
        </w:tc>
        <w:tc>
          <w:tcPr>
            <w:tcW w:w="6363" w:type="dxa"/>
            <w:vAlign w:val="center"/>
          </w:tcPr>
          <w:p w14:paraId="7FE4DB2B" w14:textId="77777777" w:rsidR="0012727F" w:rsidRPr="00DF3C5F" w:rsidRDefault="0012727F" w:rsidP="00C43ECE">
            <w:pPr>
              <w:rPr>
                <w:rFonts w:ascii="Franklin Gothic Book" w:hAnsi="Franklin Gothic Book"/>
                <w:sz w:val="22"/>
                <w:szCs w:val="22"/>
                <w:lang w:eastAsia="en-US"/>
              </w:rPr>
            </w:pPr>
          </w:p>
        </w:tc>
      </w:tr>
      <w:tr w:rsidR="0012727F" w:rsidRPr="00F82C41" w14:paraId="532BA6CF" w14:textId="77777777" w:rsidTr="000C3177">
        <w:trPr>
          <w:trHeight w:val="397"/>
        </w:trPr>
        <w:tc>
          <w:tcPr>
            <w:tcW w:w="2699" w:type="dxa"/>
            <w:vAlign w:val="center"/>
          </w:tcPr>
          <w:p w14:paraId="161FD5E8" w14:textId="77777777" w:rsidR="0012727F" w:rsidRPr="00DF3C5F" w:rsidRDefault="0012727F"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22"/>
                <w:szCs w:val="22"/>
                <w:lang w:eastAsia="en-US"/>
              </w:rPr>
            </w:pPr>
            <w:r w:rsidRPr="00DF3C5F">
              <w:rPr>
                <w:rFonts w:ascii="Franklin Gothic Book" w:hAnsi="Franklin Gothic Book"/>
                <w:b/>
                <w:sz w:val="22"/>
                <w:szCs w:val="22"/>
                <w:lang w:eastAsia="en-US"/>
              </w:rPr>
              <w:t>E-mail</w:t>
            </w:r>
          </w:p>
        </w:tc>
        <w:tc>
          <w:tcPr>
            <w:tcW w:w="6363" w:type="dxa"/>
            <w:vAlign w:val="center"/>
          </w:tcPr>
          <w:p w14:paraId="5E5DE51E" w14:textId="77777777" w:rsidR="0012727F" w:rsidRPr="00DF3C5F" w:rsidRDefault="0012727F" w:rsidP="00C43ECE">
            <w:pPr>
              <w:rPr>
                <w:rFonts w:ascii="Franklin Gothic Book" w:hAnsi="Franklin Gothic Book"/>
                <w:sz w:val="22"/>
                <w:szCs w:val="22"/>
                <w:lang w:eastAsia="en-US"/>
              </w:rPr>
            </w:pPr>
          </w:p>
        </w:tc>
      </w:tr>
      <w:tr w:rsidR="00D435D4" w:rsidRPr="00F82C41" w14:paraId="6D9A5DAB" w14:textId="77777777" w:rsidTr="000C3177">
        <w:trPr>
          <w:trHeight w:val="397"/>
        </w:trPr>
        <w:tc>
          <w:tcPr>
            <w:tcW w:w="2699" w:type="dxa"/>
            <w:vAlign w:val="center"/>
          </w:tcPr>
          <w:p w14:paraId="4E896A27" w14:textId="22694713" w:rsidR="00D435D4" w:rsidRPr="00DF3C5F" w:rsidRDefault="00D435D4"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22"/>
                <w:szCs w:val="22"/>
                <w:lang w:eastAsia="en-US"/>
              </w:rPr>
            </w:pPr>
            <w:r>
              <w:rPr>
                <w:rFonts w:ascii="Franklin Gothic Book" w:hAnsi="Franklin Gothic Book"/>
                <w:b/>
                <w:sz w:val="22"/>
                <w:szCs w:val="22"/>
                <w:lang w:eastAsia="en-US"/>
              </w:rPr>
              <w:t xml:space="preserve">Zástupce pověřený ve věcech technických </w:t>
            </w:r>
            <w:r w:rsidRPr="00D435D4">
              <w:rPr>
                <w:rFonts w:ascii="Franklin Gothic Book" w:hAnsi="Franklin Gothic Book"/>
                <w:bCs/>
                <w:sz w:val="22"/>
                <w:szCs w:val="22"/>
                <w:lang w:eastAsia="en-US"/>
              </w:rPr>
              <w:t>(bude uvedeno v identifikaci zhotovitele ve smlouvě o dílo)</w:t>
            </w:r>
            <w:r>
              <w:rPr>
                <w:rFonts w:ascii="Franklin Gothic Book" w:hAnsi="Franklin Gothic Book"/>
                <w:b/>
                <w:sz w:val="22"/>
                <w:szCs w:val="22"/>
                <w:lang w:eastAsia="en-US"/>
              </w:rPr>
              <w:t xml:space="preserve"> </w:t>
            </w:r>
          </w:p>
        </w:tc>
        <w:tc>
          <w:tcPr>
            <w:tcW w:w="6363" w:type="dxa"/>
            <w:vAlign w:val="center"/>
          </w:tcPr>
          <w:p w14:paraId="1225DB5C" w14:textId="77777777" w:rsidR="00D435D4" w:rsidRDefault="00D435D4" w:rsidP="00C43ECE">
            <w:pPr>
              <w:rPr>
                <w:rFonts w:ascii="Franklin Gothic Book" w:hAnsi="Franklin Gothic Book"/>
                <w:sz w:val="22"/>
                <w:szCs w:val="22"/>
                <w:lang w:eastAsia="en-US"/>
              </w:rPr>
            </w:pPr>
            <w:r>
              <w:rPr>
                <w:rFonts w:ascii="Franklin Gothic Book" w:hAnsi="Franklin Gothic Book"/>
                <w:sz w:val="22"/>
                <w:szCs w:val="22"/>
                <w:lang w:eastAsia="en-US"/>
              </w:rPr>
              <w:t>jméno a příjemní</w:t>
            </w:r>
          </w:p>
          <w:p w14:paraId="6FC55DAA" w14:textId="77777777" w:rsidR="00D435D4" w:rsidRDefault="00D435D4" w:rsidP="00C43ECE">
            <w:pPr>
              <w:rPr>
                <w:rFonts w:ascii="Franklin Gothic Book" w:hAnsi="Franklin Gothic Book"/>
                <w:sz w:val="22"/>
                <w:szCs w:val="22"/>
                <w:lang w:eastAsia="en-US"/>
              </w:rPr>
            </w:pPr>
            <w:r>
              <w:rPr>
                <w:rFonts w:ascii="Franklin Gothic Book" w:hAnsi="Franklin Gothic Book"/>
                <w:sz w:val="22"/>
                <w:szCs w:val="22"/>
                <w:lang w:eastAsia="en-US"/>
              </w:rPr>
              <w:t>tel.:</w:t>
            </w:r>
          </w:p>
          <w:p w14:paraId="08BA494A" w14:textId="248BAD69" w:rsidR="00D435D4" w:rsidRPr="00DF3C5F" w:rsidRDefault="00D435D4" w:rsidP="00C43ECE">
            <w:pPr>
              <w:rPr>
                <w:rFonts w:ascii="Franklin Gothic Book" w:hAnsi="Franklin Gothic Book"/>
                <w:sz w:val="22"/>
                <w:szCs w:val="22"/>
                <w:lang w:eastAsia="en-US"/>
              </w:rPr>
            </w:pPr>
            <w:r>
              <w:rPr>
                <w:rFonts w:ascii="Franklin Gothic Book" w:hAnsi="Franklin Gothic Book"/>
                <w:sz w:val="22"/>
                <w:szCs w:val="22"/>
                <w:lang w:eastAsia="en-US"/>
              </w:rPr>
              <w:t>e-mail:</w:t>
            </w:r>
          </w:p>
        </w:tc>
      </w:tr>
      <w:tr w:rsidR="00D435D4" w:rsidRPr="00F82C41" w14:paraId="249D8F13" w14:textId="77777777" w:rsidTr="000C3177">
        <w:trPr>
          <w:trHeight w:val="397"/>
        </w:trPr>
        <w:tc>
          <w:tcPr>
            <w:tcW w:w="2699" w:type="dxa"/>
            <w:vAlign w:val="center"/>
          </w:tcPr>
          <w:p w14:paraId="70462B4E" w14:textId="77EBD8D4" w:rsidR="00D435D4" w:rsidRDefault="00D435D4"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rPr>
                <w:rFonts w:ascii="Franklin Gothic Book" w:hAnsi="Franklin Gothic Book"/>
                <w:b/>
                <w:sz w:val="22"/>
                <w:szCs w:val="22"/>
                <w:lang w:eastAsia="en-US"/>
              </w:rPr>
            </w:pPr>
            <w:r>
              <w:rPr>
                <w:rFonts w:ascii="Franklin Gothic Book" w:hAnsi="Franklin Gothic Book"/>
                <w:b/>
                <w:sz w:val="22"/>
                <w:szCs w:val="22"/>
                <w:lang w:eastAsia="en-US"/>
              </w:rPr>
              <w:t xml:space="preserve">Bankovní spojení </w:t>
            </w:r>
            <w:r w:rsidRPr="00D435D4">
              <w:rPr>
                <w:rFonts w:ascii="Franklin Gothic Book" w:hAnsi="Franklin Gothic Book"/>
                <w:bCs/>
                <w:sz w:val="22"/>
                <w:szCs w:val="22"/>
                <w:lang w:eastAsia="en-US"/>
              </w:rPr>
              <w:t>(bude uvedeno v identifikaci zhotovitele ve smlouvě o dílo)</w:t>
            </w:r>
          </w:p>
        </w:tc>
        <w:tc>
          <w:tcPr>
            <w:tcW w:w="6363" w:type="dxa"/>
            <w:vAlign w:val="center"/>
          </w:tcPr>
          <w:p w14:paraId="6895D3FE" w14:textId="77777777" w:rsidR="00D435D4" w:rsidRDefault="00D435D4" w:rsidP="00C43ECE">
            <w:pPr>
              <w:rPr>
                <w:rFonts w:ascii="Franklin Gothic Book" w:hAnsi="Franklin Gothic Book"/>
                <w:sz w:val="22"/>
                <w:szCs w:val="22"/>
                <w:lang w:eastAsia="en-US"/>
              </w:rPr>
            </w:pPr>
            <w:r>
              <w:rPr>
                <w:rFonts w:ascii="Franklin Gothic Book" w:hAnsi="Franklin Gothic Book"/>
                <w:sz w:val="22"/>
                <w:szCs w:val="22"/>
                <w:lang w:eastAsia="en-US"/>
              </w:rPr>
              <w:t xml:space="preserve">číslo účtu: </w:t>
            </w:r>
          </w:p>
          <w:p w14:paraId="4EF83F34" w14:textId="3E84FE1D" w:rsidR="00D435D4" w:rsidRDefault="00D435D4" w:rsidP="00C43ECE">
            <w:pPr>
              <w:rPr>
                <w:rFonts w:ascii="Franklin Gothic Book" w:hAnsi="Franklin Gothic Book"/>
                <w:sz w:val="22"/>
                <w:szCs w:val="22"/>
                <w:lang w:eastAsia="en-US"/>
              </w:rPr>
            </w:pPr>
            <w:r>
              <w:rPr>
                <w:rFonts w:ascii="Franklin Gothic Book" w:hAnsi="Franklin Gothic Book"/>
                <w:sz w:val="22"/>
                <w:szCs w:val="22"/>
                <w:lang w:eastAsia="en-US"/>
              </w:rPr>
              <w:t xml:space="preserve">vedený u: </w:t>
            </w:r>
          </w:p>
        </w:tc>
      </w:tr>
    </w:tbl>
    <w:p w14:paraId="551833FD" w14:textId="3DF40C6C" w:rsidR="000C3177" w:rsidRDefault="000C3177" w:rsidP="000C3177">
      <w:pPr>
        <w:pStyle w:val="BodySingle"/>
        <w:widowControl w:val="0"/>
        <w:spacing w:before="120" w:line="240" w:lineRule="auto"/>
        <w:rPr>
          <w:rFonts w:ascii="Franklin Gothic Book" w:hAnsi="Franklin Gothic Book" w:cs="Arial"/>
          <w:b/>
          <w:bCs/>
          <w:sz w:val="22"/>
          <w:szCs w:val="22"/>
        </w:rPr>
      </w:pPr>
      <w:r w:rsidRPr="00DF3C5F">
        <w:rPr>
          <w:rFonts w:ascii="Franklin Gothic Book" w:hAnsi="Franklin Gothic Book" w:cs="Arial"/>
          <w:b/>
          <w:bCs/>
          <w:color w:val="000000"/>
          <w:sz w:val="22"/>
          <w:szCs w:val="22"/>
        </w:rPr>
        <w:t xml:space="preserve">Jakožto účastník v zadávacím řízení </w:t>
      </w:r>
      <w:r w:rsidRPr="00DF3C5F">
        <w:rPr>
          <w:rFonts w:ascii="Franklin Gothic Book" w:hAnsi="Franklin Gothic Book" w:cs="Arial"/>
          <w:b/>
          <w:bCs/>
          <w:sz w:val="22"/>
          <w:szCs w:val="22"/>
        </w:rPr>
        <w:t>prohlašuji, že plně a bezvýhradně akceptuji obchodní, platební a technické podmínky pro realizaci veřejné zakázky a jsem vázán návrhem smlouvy o dílo obsaženým v zadávací dokumentaci ve znění všech jeho případných změn a doplňků provedených zadavatelem v průběhu zadávacího řízení na veřejnou zakázku.</w:t>
      </w:r>
    </w:p>
    <w:bookmarkEnd w:id="73"/>
    <w:p w14:paraId="3AEDAC1C" w14:textId="77777777" w:rsidR="00273CDB" w:rsidRPr="00DF3C5F" w:rsidRDefault="00273CDB" w:rsidP="00273CDB">
      <w:pPr>
        <w:pStyle w:val="BodySingle"/>
        <w:widowControl w:val="0"/>
        <w:spacing w:line="240" w:lineRule="auto"/>
        <w:rPr>
          <w:rFonts w:ascii="Franklin Gothic Book" w:hAnsi="Franklin Gothic Book" w:cs="Arial"/>
          <w:sz w:val="22"/>
          <w:szCs w:val="22"/>
        </w:rPr>
      </w:pPr>
      <w:r w:rsidRPr="00DF3C5F">
        <w:rPr>
          <w:rFonts w:ascii="Franklin Gothic Book" w:hAnsi="Franklin Gothic Book" w:cs="Arial"/>
          <w:color w:val="000000"/>
          <w:sz w:val="22"/>
          <w:szCs w:val="22"/>
        </w:rPr>
        <w:t xml:space="preserve">Jakožto účastník dále </w:t>
      </w:r>
      <w:r w:rsidRPr="00DF3C5F">
        <w:rPr>
          <w:rFonts w:ascii="Franklin Gothic Book" w:hAnsi="Franklin Gothic Book" w:cs="Arial"/>
          <w:sz w:val="22"/>
          <w:szCs w:val="22"/>
        </w:rPr>
        <w:t xml:space="preserve">prohlašuji, že níže </w:t>
      </w:r>
      <w:r w:rsidRPr="00DF3C5F">
        <w:rPr>
          <w:rFonts w:ascii="Franklin Gothic Book" w:hAnsi="Franklin Gothic Book" w:cs="Arial"/>
          <w:b/>
          <w:sz w:val="22"/>
          <w:szCs w:val="22"/>
        </w:rPr>
        <w:t>uvedená celková nabídková cena</w:t>
      </w:r>
      <w:r w:rsidRPr="00DF3C5F">
        <w:rPr>
          <w:rFonts w:ascii="Franklin Gothic Book" w:hAnsi="Franklin Gothic Book" w:cs="Arial"/>
          <w:sz w:val="22"/>
          <w:szCs w:val="22"/>
        </w:rPr>
        <w:t xml:space="preserve"> za provedení veřejné zakázky zahrnuje veškeré náklady, které účastníkovi vzniknou v souvislosti s plněním veřejné zakázky, je stanovena po dobu platnosti a účinnosti smlouvy a její překročení je možné pouze při splnění podmínek v zadávací dokumentaci, resp. návrhu smlouvy. Nabídková cena je stanovena jako nejvýše přípustná.</w:t>
      </w:r>
    </w:p>
    <w:p w14:paraId="4AF082FE" w14:textId="77777777" w:rsidR="00273CDB" w:rsidRPr="00DF3C5F" w:rsidRDefault="00273CDB" w:rsidP="00273CDB">
      <w:pPr>
        <w:pStyle w:val="BodySingle"/>
        <w:widowControl w:val="0"/>
        <w:spacing w:line="240" w:lineRule="auto"/>
        <w:jc w:val="center"/>
        <w:rPr>
          <w:rFonts w:ascii="Franklin Gothic Book" w:hAnsi="Franklin Gothic Book" w:cs="Arial"/>
          <w:b/>
          <w:bCs/>
          <w:sz w:val="22"/>
          <w:szCs w:val="22"/>
        </w:rPr>
      </w:pPr>
      <w:r w:rsidRPr="00DF3C5F">
        <w:rPr>
          <w:rFonts w:ascii="Franklin Gothic Book" w:hAnsi="Franklin Gothic Book" w:cs="Arial"/>
          <w:b/>
          <w:bCs/>
          <w:sz w:val="22"/>
          <w:szCs w:val="22"/>
        </w:rPr>
        <w:t xml:space="preserve">CELKOVÁ NABÍDKOVÁ CENA </w:t>
      </w:r>
      <w:r w:rsidRPr="00DF3C5F">
        <w:rPr>
          <w:rFonts w:ascii="Franklin Gothic Book" w:hAnsi="Franklin Gothic Book" w:cs="Arial"/>
          <w:b/>
          <w:bCs/>
          <w:sz w:val="22"/>
          <w:szCs w:val="22"/>
        </w:rPr>
        <w:tab/>
      </w:r>
      <w:r w:rsidRPr="00DF3C5F">
        <w:rPr>
          <w:rFonts w:ascii="Franklin Gothic Book" w:hAnsi="Franklin Gothic Book" w:cs="Arial"/>
          <w:b/>
          <w:bCs/>
          <w:sz w:val="22"/>
          <w:szCs w:val="22"/>
        </w:rPr>
        <w:tab/>
      </w:r>
      <w:r w:rsidRPr="00DF3C5F">
        <w:rPr>
          <w:rFonts w:ascii="Franklin Gothic Book" w:hAnsi="Franklin Gothic Book" w:cs="Arial"/>
          <w:b/>
          <w:bCs/>
          <w:sz w:val="22"/>
          <w:szCs w:val="22"/>
        </w:rPr>
        <w:tab/>
      </w:r>
      <w:r w:rsidRPr="00DF3C5F">
        <w:rPr>
          <w:rFonts w:ascii="Franklin Gothic Book" w:hAnsi="Franklin Gothic Book" w:cs="Arial"/>
          <w:b/>
          <w:bCs/>
          <w:sz w:val="22"/>
          <w:szCs w:val="22"/>
        </w:rPr>
        <w:tab/>
      </w:r>
      <w:r w:rsidRPr="00DF3C5F">
        <w:rPr>
          <w:rFonts w:ascii="Franklin Gothic Book" w:hAnsi="Franklin Gothic Book" w:cs="Arial"/>
          <w:b/>
          <w:bCs/>
          <w:iCs/>
          <w:sz w:val="22"/>
          <w:szCs w:val="22"/>
        </w:rPr>
        <w:t xml:space="preserve">[doplní </w:t>
      </w:r>
      <w:r w:rsidRPr="00DF3C5F">
        <w:rPr>
          <w:rFonts w:ascii="Franklin Gothic Book" w:hAnsi="Franklin Gothic Book" w:cs="Arial"/>
          <w:b/>
          <w:bCs/>
          <w:iCs/>
          <w:color w:val="000000"/>
          <w:sz w:val="22"/>
          <w:szCs w:val="22"/>
        </w:rPr>
        <w:t>účastník</w:t>
      </w:r>
      <w:r w:rsidRPr="00DF3C5F">
        <w:rPr>
          <w:rFonts w:ascii="Franklin Gothic Book" w:hAnsi="Franklin Gothic Book" w:cs="Arial"/>
          <w:b/>
          <w:bCs/>
          <w:iCs/>
          <w:sz w:val="22"/>
          <w:szCs w:val="22"/>
        </w:rPr>
        <w:t>]</w:t>
      </w:r>
      <w:r w:rsidRPr="00DF3C5F">
        <w:rPr>
          <w:rFonts w:ascii="Franklin Gothic Book" w:hAnsi="Franklin Gothic Book" w:cs="Arial"/>
          <w:b/>
          <w:bCs/>
          <w:sz w:val="22"/>
          <w:szCs w:val="22"/>
        </w:rPr>
        <w:t>,- Kč bez DPH</w:t>
      </w:r>
    </w:p>
    <w:p w14:paraId="07DE156E" w14:textId="77777777" w:rsidR="00273CDB" w:rsidRPr="00DF3C5F" w:rsidRDefault="00273CDB" w:rsidP="00273CDB">
      <w:pPr>
        <w:pStyle w:val="BodySingle"/>
        <w:widowControl w:val="0"/>
        <w:spacing w:before="120" w:line="240" w:lineRule="auto"/>
        <w:rPr>
          <w:rFonts w:ascii="Franklin Gothic Book" w:hAnsi="Franklin Gothic Book" w:cs="Arial"/>
          <w:b/>
          <w:bCs/>
          <w:sz w:val="22"/>
          <w:szCs w:val="22"/>
        </w:rPr>
      </w:pPr>
    </w:p>
    <w:p w14:paraId="18A23E13" w14:textId="77777777" w:rsidR="00273CDB" w:rsidRPr="00DF3C5F" w:rsidRDefault="00273CDB" w:rsidP="00273CDB">
      <w:pPr>
        <w:spacing w:before="120" w:after="120"/>
        <w:jc w:val="right"/>
        <w:rPr>
          <w:rFonts w:ascii="Franklin Gothic Book" w:hAnsi="Franklin Gothic Book"/>
          <w:i/>
          <w:iCs/>
          <w:sz w:val="22"/>
          <w:szCs w:val="22"/>
        </w:rPr>
      </w:pPr>
      <w:r w:rsidRPr="00DF3C5F">
        <w:rPr>
          <w:rFonts w:ascii="Franklin Gothic Book" w:hAnsi="Franklin Gothic Book"/>
          <w:i/>
          <w:iCs/>
          <w:sz w:val="22"/>
          <w:szCs w:val="22"/>
        </w:rPr>
        <w:t>V …..........……….. dne ……………………</w:t>
      </w:r>
    </w:p>
    <w:p w14:paraId="23343080" w14:textId="77777777" w:rsidR="00273CDB" w:rsidRPr="00DF3C5F" w:rsidRDefault="00273CDB" w:rsidP="00273CDB">
      <w:pPr>
        <w:spacing w:before="120" w:after="120"/>
        <w:jc w:val="right"/>
        <w:rPr>
          <w:rFonts w:ascii="Franklin Gothic Book" w:hAnsi="Franklin Gothic Book"/>
          <w:i/>
          <w:iCs/>
          <w:color w:val="BFBFBF" w:themeColor="background1" w:themeShade="BF"/>
          <w:sz w:val="22"/>
          <w:szCs w:val="22"/>
        </w:rPr>
      </w:pPr>
    </w:p>
    <w:p w14:paraId="243570EC" w14:textId="77777777" w:rsidR="00273CDB" w:rsidRPr="00DF3C5F" w:rsidRDefault="00273CDB" w:rsidP="00273CDB">
      <w:pPr>
        <w:spacing w:before="120" w:after="120"/>
        <w:jc w:val="right"/>
        <w:rPr>
          <w:rFonts w:ascii="Franklin Gothic Book" w:hAnsi="Franklin Gothic Book"/>
          <w:i/>
          <w:iCs/>
          <w:sz w:val="22"/>
          <w:szCs w:val="22"/>
        </w:rPr>
      </w:pPr>
      <w:r w:rsidRPr="00DF3C5F">
        <w:rPr>
          <w:rFonts w:ascii="Franklin Gothic Book" w:hAnsi="Franklin Gothic Book"/>
          <w:i/>
          <w:iCs/>
          <w:color w:val="BFBFBF" w:themeColor="background1" w:themeShade="BF"/>
          <w:sz w:val="22"/>
          <w:szCs w:val="22"/>
        </w:rPr>
        <w:t>Podpis</w:t>
      </w:r>
      <w:r w:rsidRPr="00DF3C5F">
        <w:rPr>
          <w:rFonts w:ascii="Franklin Gothic Book" w:hAnsi="Franklin Gothic Book"/>
          <w:i/>
          <w:iCs/>
          <w:color w:val="BFBFBF" w:themeColor="background1" w:themeShade="BF"/>
          <w:sz w:val="22"/>
          <w:szCs w:val="22"/>
        </w:rPr>
        <w:br/>
      </w:r>
      <w:r w:rsidRPr="00DF3C5F">
        <w:rPr>
          <w:rFonts w:ascii="Franklin Gothic Book" w:hAnsi="Franklin Gothic Book"/>
          <w:i/>
          <w:iCs/>
          <w:sz w:val="22"/>
          <w:szCs w:val="22"/>
        </w:rPr>
        <w:t>…….............……………...…………………..</w:t>
      </w:r>
    </w:p>
    <w:p w14:paraId="3139E015" w14:textId="77777777" w:rsidR="00273CDB" w:rsidRPr="00DF3C5F" w:rsidRDefault="00273CDB" w:rsidP="00273CDB">
      <w:pPr>
        <w:autoSpaceDE w:val="0"/>
        <w:autoSpaceDN w:val="0"/>
        <w:adjustRightInd w:val="0"/>
        <w:spacing w:before="120" w:after="120"/>
        <w:jc w:val="right"/>
        <w:rPr>
          <w:rFonts w:ascii="Franklin Gothic Book" w:hAnsi="Franklin Gothic Book"/>
          <w:i/>
          <w:iCs/>
          <w:color w:val="000000"/>
          <w:sz w:val="22"/>
          <w:szCs w:val="22"/>
        </w:rPr>
      </w:pPr>
      <w:r w:rsidRPr="00DF3C5F">
        <w:rPr>
          <w:rFonts w:ascii="Franklin Gothic Book" w:hAnsi="Franklin Gothic Book"/>
          <w:i/>
          <w:iCs/>
          <w:color w:val="000000"/>
          <w:sz w:val="22"/>
          <w:szCs w:val="22"/>
        </w:rPr>
        <w:t>Název účastníka,</w:t>
      </w:r>
    </w:p>
    <w:p w14:paraId="4D24D51F" w14:textId="2F33BA58" w:rsidR="00273CDB" w:rsidRPr="00F82C41" w:rsidRDefault="00273CDB" w:rsidP="00C11855">
      <w:pPr>
        <w:autoSpaceDE w:val="0"/>
        <w:autoSpaceDN w:val="0"/>
        <w:adjustRightInd w:val="0"/>
        <w:spacing w:before="120" w:after="120"/>
        <w:jc w:val="right"/>
        <w:rPr>
          <w:rFonts w:ascii="Franklin Gothic Book" w:hAnsi="Franklin Gothic Book"/>
          <w:bCs/>
          <w:caps/>
          <w:color w:val="000000" w:themeColor="text1"/>
          <w:sz w:val="36"/>
          <w:szCs w:val="36"/>
          <w:highlight w:val="yellow"/>
        </w:rPr>
      </w:pPr>
      <w:r w:rsidRPr="00DF3C5F">
        <w:rPr>
          <w:rFonts w:ascii="Franklin Gothic Book" w:hAnsi="Franklin Gothic Book"/>
          <w:i/>
          <w:iCs/>
          <w:color w:val="000000"/>
          <w:sz w:val="22"/>
          <w:szCs w:val="22"/>
        </w:rPr>
        <w:t xml:space="preserve"> jméno a příjmení, funkce</w:t>
      </w:r>
      <w:r w:rsidRPr="00F82C41">
        <w:rPr>
          <w:rFonts w:ascii="Franklin Gothic Book" w:hAnsi="Franklin Gothic Book"/>
          <w:b/>
          <w:caps/>
          <w:color w:val="000000" w:themeColor="text1"/>
          <w:sz w:val="36"/>
          <w:szCs w:val="36"/>
          <w:highlight w:val="yellow"/>
        </w:rPr>
        <w:br w:type="page"/>
      </w:r>
    </w:p>
    <w:p w14:paraId="5693AB0B" w14:textId="780740F3" w:rsidR="007D284D" w:rsidRPr="00DF3C5F" w:rsidRDefault="007D284D" w:rsidP="00A43845">
      <w:pPr>
        <w:pStyle w:val="Nadpis1"/>
        <w:keepNext w:val="0"/>
        <w:keepLines w:val="0"/>
        <w:widowControl w:val="0"/>
        <w:spacing w:line="240" w:lineRule="auto"/>
        <w:jc w:val="left"/>
        <w:rPr>
          <w:rFonts w:ascii="Franklin Gothic Book" w:hAnsi="Franklin Gothic Book" w:cs="Arial"/>
          <w:b w:val="0"/>
          <w:caps/>
          <w:color w:val="000000" w:themeColor="text1"/>
          <w:sz w:val="36"/>
          <w:szCs w:val="36"/>
        </w:rPr>
      </w:pPr>
      <w:r w:rsidRPr="00DF3C5F" w:rsidDel="000A2D30">
        <w:rPr>
          <w:rFonts w:ascii="Franklin Gothic Book" w:hAnsi="Franklin Gothic Book"/>
          <w:b w:val="0"/>
          <w:caps/>
          <w:color w:val="000000" w:themeColor="text1"/>
          <w:sz w:val="36"/>
          <w:szCs w:val="36"/>
        </w:rPr>
        <w:lastRenderedPageBreak/>
        <w:t xml:space="preserve"> </w:t>
      </w:r>
      <w:bookmarkStart w:id="74" w:name="_Toc526499505"/>
      <w:r w:rsidR="0093536B" w:rsidRPr="00DF3C5F">
        <w:rPr>
          <w:rFonts w:ascii="Franklin Gothic Book" w:hAnsi="Franklin Gothic Book" w:cs="Arial"/>
          <w:b w:val="0"/>
          <w:caps/>
          <w:color w:val="000000" w:themeColor="text1"/>
          <w:sz w:val="36"/>
          <w:szCs w:val="36"/>
        </w:rPr>
        <w:t>Příloha č. 3 – vzor</w:t>
      </w:r>
      <w:r w:rsidR="00273CDB" w:rsidRPr="00DF3C5F">
        <w:rPr>
          <w:rFonts w:ascii="Franklin Gothic Book" w:hAnsi="Franklin Gothic Book" w:cs="Arial"/>
          <w:b w:val="0"/>
          <w:caps/>
          <w:color w:val="000000" w:themeColor="text1"/>
          <w:sz w:val="36"/>
          <w:szCs w:val="36"/>
        </w:rPr>
        <w:t>Y</w:t>
      </w:r>
      <w:r w:rsidRPr="00DF3C5F">
        <w:rPr>
          <w:rFonts w:ascii="Franklin Gothic Book" w:hAnsi="Franklin Gothic Book" w:cs="Arial"/>
          <w:b w:val="0"/>
          <w:caps/>
          <w:color w:val="000000" w:themeColor="text1"/>
          <w:sz w:val="36"/>
          <w:szCs w:val="36"/>
        </w:rPr>
        <w:t xml:space="preserve"> čestn</w:t>
      </w:r>
      <w:r w:rsidR="00273CDB" w:rsidRPr="00DF3C5F">
        <w:rPr>
          <w:rFonts w:ascii="Franklin Gothic Book" w:hAnsi="Franklin Gothic Book" w:cs="Arial"/>
          <w:b w:val="0"/>
          <w:caps/>
          <w:color w:val="000000" w:themeColor="text1"/>
          <w:sz w:val="36"/>
          <w:szCs w:val="36"/>
        </w:rPr>
        <w:t>ých</w:t>
      </w:r>
      <w:r w:rsidRPr="00DF3C5F">
        <w:rPr>
          <w:rFonts w:ascii="Franklin Gothic Book" w:hAnsi="Franklin Gothic Book" w:cs="Arial"/>
          <w:b w:val="0"/>
          <w:caps/>
          <w:color w:val="000000" w:themeColor="text1"/>
          <w:sz w:val="36"/>
          <w:szCs w:val="36"/>
        </w:rPr>
        <w:t xml:space="preserve"> prohlášení</w:t>
      </w:r>
      <w:bookmarkEnd w:id="74"/>
    </w:p>
    <w:p w14:paraId="7A15AB45" w14:textId="77777777" w:rsidR="007D284D" w:rsidRPr="00DF3C5F" w:rsidRDefault="007D284D" w:rsidP="00A43845">
      <w:pPr>
        <w:autoSpaceDE w:val="0"/>
        <w:autoSpaceDN w:val="0"/>
        <w:adjustRightInd w:val="0"/>
        <w:spacing w:after="120"/>
        <w:jc w:val="center"/>
        <w:rPr>
          <w:rFonts w:ascii="Franklin Gothic Book" w:hAnsi="Franklin Gothic Book"/>
          <w:b/>
          <w:color w:val="000000" w:themeColor="text1"/>
          <w:szCs w:val="20"/>
          <w:u w:val="single"/>
        </w:rPr>
      </w:pPr>
    </w:p>
    <w:p w14:paraId="36EEE7BA" w14:textId="77777777" w:rsidR="00F14312" w:rsidRPr="00DF3C5F" w:rsidRDefault="0093536B" w:rsidP="00C030F8">
      <w:pPr>
        <w:autoSpaceDE w:val="0"/>
        <w:autoSpaceDN w:val="0"/>
        <w:adjustRightInd w:val="0"/>
        <w:jc w:val="both"/>
        <w:rPr>
          <w:rFonts w:ascii="Franklin Gothic Book" w:hAnsi="Franklin Gothic Book" w:cs="Arial"/>
          <w:i/>
          <w:color w:val="000000" w:themeColor="text1"/>
          <w:sz w:val="22"/>
          <w:szCs w:val="22"/>
        </w:rPr>
      </w:pPr>
      <w:r w:rsidRPr="00DF3C5F">
        <w:rPr>
          <w:rFonts w:ascii="Franklin Gothic Book" w:hAnsi="Franklin Gothic Book" w:cs="Arial"/>
          <w:b/>
          <w:i/>
          <w:color w:val="000000" w:themeColor="text1"/>
          <w:sz w:val="22"/>
          <w:szCs w:val="22"/>
        </w:rPr>
        <w:t>Společnost</w:t>
      </w:r>
      <w:r w:rsidRPr="00DF3C5F">
        <w:rPr>
          <w:rFonts w:ascii="Franklin Gothic Book" w:hAnsi="Franklin Gothic Book" w:cs="Arial"/>
          <w:i/>
          <w:color w:val="000000" w:themeColor="text1"/>
          <w:sz w:val="22"/>
          <w:szCs w:val="22"/>
        </w:rPr>
        <w:t>: [identifikační údaje ve smyslu § 28 odst. 1 písm. g) zákona č. 134/2016 Sb., o zadávání veřejných zakázek</w:t>
      </w:r>
      <w:r w:rsidR="00C50381" w:rsidRPr="00DF3C5F">
        <w:rPr>
          <w:rFonts w:ascii="Franklin Gothic Book" w:hAnsi="Franklin Gothic Book" w:cs="Arial"/>
          <w:i/>
          <w:color w:val="000000" w:themeColor="text1"/>
          <w:sz w:val="22"/>
          <w:szCs w:val="22"/>
        </w:rPr>
        <w:t>, v platném znění</w:t>
      </w:r>
      <w:r w:rsidRPr="00DF3C5F">
        <w:rPr>
          <w:rFonts w:ascii="Franklin Gothic Book" w:hAnsi="Franklin Gothic Book" w:cs="Arial"/>
          <w:i/>
          <w:color w:val="000000" w:themeColor="text1"/>
          <w:sz w:val="22"/>
          <w:szCs w:val="22"/>
        </w:rPr>
        <w:t xml:space="preserve">], </w:t>
      </w:r>
    </w:p>
    <w:p w14:paraId="5E0672A1" w14:textId="77777777" w:rsidR="00F14312" w:rsidRPr="00DF3C5F" w:rsidRDefault="00F14312" w:rsidP="00A43845">
      <w:pPr>
        <w:autoSpaceDE w:val="0"/>
        <w:autoSpaceDN w:val="0"/>
        <w:adjustRightInd w:val="0"/>
        <w:rPr>
          <w:rFonts w:ascii="Franklin Gothic Book" w:hAnsi="Franklin Gothic Book" w:cs="Arial"/>
          <w:i/>
          <w:color w:val="000000" w:themeColor="text1"/>
          <w:sz w:val="22"/>
          <w:szCs w:val="22"/>
        </w:rPr>
      </w:pPr>
    </w:p>
    <w:p w14:paraId="0F1D3401" w14:textId="063C9AAC" w:rsidR="0093536B" w:rsidRPr="00DF3C5F" w:rsidRDefault="0093536B" w:rsidP="00A43845">
      <w:pPr>
        <w:autoSpaceDE w:val="0"/>
        <w:autoSpaceDN w:val="0"/>
        <w:adjustRightInd w:val="0"/>
        <w:rPr>
          <w:rFonts w:ascii="Franklin Gothic Book" w:hAnsi="Franklin Gothic Book" w:cs="Arial"/>
          <w:i/>
          <w:color w:val="000000" w:themeColor="text1"/>
          <w:sz w:val="22"/>
          <w:szCs w:val="22"/>
        </w:rPr>
      </w:pPr>
      <w:r w:rsidRPr="00DF3C5F">
        <w:rPr>
          <w:rFonts w:ascii="Franklin Gothic Book" w:hAnsi="Franklin Gothic Book" w:cs="Arial"/>
          <w:b/>
          <w:i/>
          <w:color w:val="000000" w:themeColor="text1"/>
          <w:sz w:val="22"/>
          <w:szCs w:val="22"/>
        </w:rPr>
        <w:t>zastoupená</w:t>
      </w:r>
      <w:r w:rsidRPr="00DF3C5F">
        <w:rPr>
          <w:rFonts w:ascii="Franklin Gothic Book" w:hAnsi="Franklin Gothic Book" w:cs="Arial"/>
          <w:i/>
          <w:color w:val="000000" w:themeColor="text1"/>
          <w:sz w:val="22"/>
          <w:szCs w:val="22"/>
        </w:rPr>
        <w:t xml:space="preserve"> [identifikační údaje statutárního orgánu společnosti, nebo zástupce]</w:t>
      </w:r>
    </w:p>
    <w:p w14:paraId="20EEBCAA" w14:textId="77777777" w:rsidR="007D284D" w:rsidRPr="00DF3C5F" w:rsidRDefault="007D284D" w:rsidP="00A43845">
      <w:pPr>
        <w:autoSpaceDE w:val="0"/>
        <w:autoSpaceDN w:val="0"/>
        <w:adjustRightInd w:val="0"/>
        <w:rPr>
          <w:rFonts w:ascii="Franklin Gothic Book" w:hAnsi="Franklin Gothic Book"/>
          <w:b/>
          <w:color w:val="000000" w:themeColor="text1"/>
          <w:sz w:val="22"/>
          <w:szCs w:val="22"/>
        </w:rPr>
      </w:pPr>
    </w:p>
    <w:p w14:paraId="01C88B98" w14:textId="10B469BE" w:rsidR="007D284D" w:rsidRPr="00DF3C5F" w:rsidRDefault="007D284D" w:rsidP="00C030F8">
      <w:pPr>
        <w:autoSpaceDE w:val="0"/>
        <w:autoSpaceDN w:val="0"/>
        <w:adjustRightInd w:val="0"/>
        <w:jc w:val="both"/>
        <w:rPr>
          <w:rFonts w:ascii="Franklin Gothic Book" w:hAnsi="Franklin Gothic Book" w:cs="Arial"/>
          <w:color w:val="000000" w:themeColor="text1"/>
          <w:sz w:val="22"/>
          <w:szCs w:val="22"/>
        </w:rPr>
      </w:pPr>
      <w:r w:rsidRPr="00DF3C5F">
        <w:rPr>
          <w:rFonts w:ascii="Franklin Gothic Book" w:hAnsi="Franklin Gothic Book" w:cs="Arial"/>
          <w:color w:val="000000" w:themeColor="text1"/>
          <w:sz w:val="22"/>
          <w:szCs w:val="22"/>
        </w:rPr>
        <w:t>jakožto účastník v zadávacím řízení k zadání podlimitní veřejné zakázky na stavební práce s názvem „</w:t>
      </w:r>
      <w:r w:rsidR="00DF3C5F" w:rsidRPr="00DF3C5F">
        <w:rPr>
          <w:rFonts w:ascii="Franklin Gothic Book" w:hAnsi="Franklin Gothic Book" w:cs="Arial"/>
          <w:b/>
          <w:sz w:val="22"/>
          <w:szCs w:val="22"/>
        </w:rPr>
        <w:t>Přeměna sídlištních ploch</w:t>
      </w:r>
      <w:r w:rsidR="00DF3C5F">
        <w:rPr>
          <w:rFonts w:ascii="Franklin Gothic Book" w:hAnsi="Franklin Gothic Book" w:cs="Arial"/>
          <w:b/>
          <w:sz w:val="22"/>
          <w:szCs w:val="22"/>
        </w:rPr>
        <w:t xml:space="preserve"> – Část </w:t>
      </w:r>
      <w:r w:rsidR="00DF3C5F" w:rsidRPr="000177FC">
        <w:rPr>
          <w:rFonts w:ascii="Franklin Gothic Book" w:hAnsi="Franklin Gothic Book" w:cs="Arial"/>
          <w:b/>
          <w:iCs/>
          <w:sz w:val="22"/>
          <w:szCs w:val="22"/>
        </w:rPr>
        <w:t>[</w:t>
      </w:r>
      <w:r w:rsidR="00DF3C5F" w:rsidRPr="00CD4C1B">
        <w:rPr>
          <w:rFonts w:ascii="Franklin Gothic Book" w:hAnsi="Franklin Gothic Book" w:cs="Arial"/>
          <w:b/>
          <w:iCs/>
          <w:sz w:val="22"/>
          <w:szCs w:val="22"/>
          <w:highlight w:val="yellow"/>
        </w:rPr>
        <w:t xml:space="preserve">doplní </w:t>
      </w:r>
      <w:r w:rsidR="00DF3C5F" w:rsidRPr="00CD4C1B">
        <w:rPr>
          <w:rFonts w:ascii="Franklin Gothic Book" w:hAnsi="Franklin Gothic Book" w:cs="Arial"/>
          <w:b/>
          <w:iCs/>
          <w:color w:val="000000"/>
          <w:sz w:val="22"/>
          <w:szCs w:val="22"/>
          <w:highlight w:val="yellow"/>
        </w:rPr>
        <w:t>účastník</w:t>
      </w:r>
      <w:r w:rsidR="00DF3C5F" w:rsidRPr="000177FC">
        <w:rPr>
          <w:rFonts w:ascii="Franklin Gothic Book" w:hAnsi="Franklin Gothic Book" w:cs="Arial"/>
          <w:b/>
          <w:iCs/>
          <w:sz w:val="22"/>
          <w:szCs w:val="22"/>
        </w:rPr>
        <w:t>]</w:t>
      </w:r>
      <w:r w:rsidR="00DC2ADF" w:rsidRPr="00DF3C5F">
        <w:rPr>
          <w:rFonts w:ascii="Franklin Gothic Book" w:hAnsi="Franklin Gothic Book" w:cs="Arial"/>
          <w:b/>
          <w:color w:val="000000" w:themeColor="text1"/>
          <w:sz w:val="22"/>
          <w:szCs w:val="22"/>
        </w:rPr>
        <w:t>“</w:t>
      </w:r>
      <w:r w:rsidRPr="00DF3C5F">
        <w:rPr>
          <w:rFonts w:ascii="Franklin Gothic Book" w:hAnsi="Franklin Gothic Book" w:cs="Arial"/>
          <w:color w:val="000000" w:themeColor="text1"/>
          <w:sz w:val="22"/>
          <w:szCs w:val="22"/>
        </w:rPr>
        <w:t xml:space="preserve"> tímto čestně prohlašuje, že splňuje níže uvedené kvalifikační předpoklady požadované zadavatelem, tj. že je dodavatelem, který, resp. kterému</w:t>
      </w:r>
      <w:r w:rsidR="00DC7E59" w:rsidRPr="00DF3C5F">
        <w:rPr>
          <w:rFonts w:ascii="Franklin Gothic Book" w:hAnsi="Franklin Gothic Book" w:cs="Arial"/>
          <w:color w:val="000000" w:themeColor="text1"/>
          <w:sz w:val="22"/>
          <w:szCs w:val="22"/>
        </w:rPr>
        <w:t xml:space="preserve"> či jehož</w:t>
      </w:r>
      <w:r w:rsidRPr="00DF3C5F">
        <w:rPr>
          <w:rFonts w:ascii="Franklin Gothic Book" w:hAnsi="Franklin Gothic Book" w:cs="Arial"/>
          <w:color w:val="000000" w:themeColor="text1"/>
          <w:sz w:val="22"/>
          <w:szCs w:val="22"/>
        </w:rPr>
        <w:t>:</w:t>
      </w:r>
    </w:p>
    <w:p w14:paraId="05A004CA" w14:textId="77777777" w:rsidR="007D284D" w:rsidRPr="00DF3C5F" w:rsidRDefault="007D284D" w:rsidP="00A43845">
      <w:pPr>
        <w:autoSpaceDE w:val="0"/>
        <w:autoSpaceDN w:val="0"/>
        <w:adjustRightInd w:val="0"/>
        <w:rPr>
          <w:rFonts w:ascii="Franklin Gothic Book" w:hAnsi="Franklin Gothic Book" w:cs="Arial"/>
          <w:color w:val="000000" w:themeColor="text1"/>
          <w:sz w:val="22"/>
          <w:szCs w:val="22"/>
        </w:rPr>
      </w:pPr>
    </w:p>
    <w:p w14:paraId="52A552A1" w14:textId="77777777" w:rsidR="00273CDB" w:rsidRPr="00DF3C5F" w:rsidRDefault="00273CDB" w:rsidP="00273CDB">
      <w:pPr>
        <w:autoSpaceDE w:val="0"/>
        <w:autoSpaceDN w:val="0"/>
        <w:adjustRightInd w:val="0"/>
        <w:spacing w:after="120"/>
        <w:ind w:right="11"/>
        <w:jc w:val="center"/>
        <w:rPr>
          <w:rFonts w:ascii="Franklin Gothic Book" w:hAnsi="Franklin Gothic Book"/>
          <w:b/>
          <w:smallCaps/>
          <w:color w:val="000000" w:themeColor="text1"/>
          <w:sz w:val="22"/>
          <w:szCs w:val="22"/>
        </w:rPr>
      </w:pPr>
      <w:r w:rsidRPr="00DF3C5F">
        <w:rPr>
          <w:rFonts w:ascii="Franklin Gothic Book" w:hAnsi="Franklin Gothic Book"/>
          <w:b/>
          <w:smallCaps/>
          <w:color w:val="000000" w:themeColor="text1"/>
          <w:sz w:val="22"/>
          <w:szCs w:val="22"/>
        </w:rPr>
        <w:t>Čestné prohlášení účastníka o splnění kvalifikačních předpokladů</w:t>
      </w:r>
    </w:p>
    <w:p w14:paraId="66E46032" w14:textId="77777777" w:rsidR="007D284D" w:rsidRPr="00DF3C5F" w:rsidRDefault="007D284D" w:rsidP="00A43845">
      <w:pPr>
        <w:autoSpaceDE w:val="0"/>
        <w:autoSpaceDN w:val="0"/>
        <w:adjustRightInd w:val="0"/>
        <w:spacing w:after="120"/>
        <w:jc w:val="center"/>
        <w:rPr>
          <w:rFonts w:ascii="Franklin Gothic Book" w:hAnsi="Franklin Gothic Book"/>
          <w:b/>
          <w:smallCaps/>
          <w:color w:val="000000" w:themeColor="text1"/>
          <w:sz w:val="22"/>
          <w:szCs w:val="22"/>
        </w:rPr>
      </w:pPr>
      <w:r w:rsidRPr="00DF3C5F">
        <w:rPr>
          <w:rFonts w:ascii="Franklin Gothic Book" w:hAnsi="Franklin Gothic Book"/>
          <w:b/>
          <w:smallCaps/>
          <w:color w:val="000000" w:themeColor="text1"/>
          <w:sz w:val="22"/>
          <w:szCs w:val="22"/>
        </w:rPr>
        <w:t>Základní způsobilost</w:t>
      </w:r>
    </w:p>
    <w:p w14:paraId="624B5271" w14:textId="77777777" w:rsidR="007D284D" w:rsidRPr="00DF3C5F" w:rsidRDefault="007D284D" w:rsidP="007747D0">
      <w:pPr>
        <w:numPr>
          <w:ilvl w:val="0"/>
          <w:numId w:val="24"/>
        </w:numPr>
        <w:shd w:val="clear" w:color="auto" w:fill="FFFFFF"/>
        <w:tabs>
          <w:tab w:val="clear" w:pos="784"/>
        </w:tabs>
        <w:ind w:left="567" w:hanging="442"/>
        <w:jc w:val="both"/>
        <w:rPr>
          <w:rFonts w:ascii="Franklin Gothic Book" w:hAnsi="Franklin Gothic Book" w:cs="Arial"/>
          <w:sz w:val="22"/>
          <w:szCs w:val="22"/>
        </w:rPr>
      </w:pPr>
      <w:r w:rsidRPr="00DF3C5F">
        <w:rPr>
          <w:rFonts w:ascii="Franklin Gothic Book" w:hAnsi="Franklin Gothic Book" w:cs="Arial"/>
          <w:sz w:val="22"/>
          <w:szCs w:val="22"/>
        </w:rPr>
        <w:t xml:space="preserve">nebyl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 </w:t>
      </w:r>
    </w:p>
    <w:p w14:paraId="7EA6A65E" w14:textId="1B8168EE" w:rsidR="007D284D" w:rsidRPr="00DF3C5F" w:rsidRDefault="002B7E32" w:rsidP="00C030F8">
      <w:pPr>
        <w:numPr>
          <w:ilvl w:val="1"/>
          <w:numId w:val="14"/>
        </w:numPr>
        <w:shd w:val="clear" w:color="auto" w:fill="FFFFFF"/>
        <w:tabs>
          <w:tab w:val="clear" w:pos="1440"/>
          <w:tab w:val="num" w:pos="1031"/>
        </w:tabs>
        <w:ind w:left="1031"/>
        <w:jc w:val="both"/>
        <w:rPr>
          <w:rFonts w:ascii="Franklin Gothic Book" w:hAnsi="Franklin Gothic Book" w:cs="Arial"/>
          <w:sz w:val="22"/>
          <w:szCs w:val="22"/>
        </w:rPr>
      </w:pPr>
      <w:r w:rsidRPr="00DF3C5F">
        <w:rPr>
          <w:rFonts w:ascii="Franklin Gothic Book" w:hAnsi="Franklin Gothic Book" w:cs="Arial"/>
          <w:sz w:val="22"/>
          <w:szCs w:val="22"/>
        </w:rPr>
        <w:t>je-li d</w:t>
      </w:r>
      <w:r w:rsidR="007D284D" w:rsidRPr="00DF3C5F">
        <w:rPr>
          <w:rFonts w:ascii="Franklin Gothic Book" w:hAnsi="Franklin Gothic Book" w:cs="Arial"/>
          <w:sz w:val="22"/>
          <w:szCs w:val="22"/>
        </w:rPr>
        <w:t>odavatelem právnická osoba, splňuje výše uvedenou způsobilost tato právnická osoba a zároveň každý člen statutárního orgánu. Je</w:t>
      </w:r>
      <w:r w:rsidRPr="00DF3C5F">
        <w:rPr>
          <w:rFonts w:ascii="Franklin Gothic Book" w:hAnsi="Franklin Gothic Book" w:cs="Arial"/>
          <w:sz w:val="22"/>
          <w:szCs w:val="22"/>
        </w:rPr>
        <w:t>-li členem statutárního orgánu d</w:t>
      </w:r>
      <w:r w:rsidR="007D284D" w:rsidRPr="00DF3C5F">
        <w:rPr>
          <w:rFonts w:ascii="Franklin Gothic Book" w:hAnsi="Franklin Gothic Book" w:cs="Arial"/>
          <w:sz w:val="22"/>
          <w:szCs w:val="22"/>
        </w:rPr>
        <w:t xml:space="preserve">odavatele právnická osoba, musí výše uvedenou způsobilost splňovat </w:t>
      </w:r>
    </w:p>
    <w:p w14:paraId="5A4964E0" w14:textId="77777777" w:rsidR="007D284D" w:rsidRPr="00DF3C5F" w:rsidRDefault="007D284D" w:rsidP="00C030F8">
      <w:pPr>
        <w:numPr>
          <w:ilvl w:val="2"/>
          <w:numId w:val="14"/>
        </w:numPr>
        <w:shd w:val="clear" w:color="auto" w:fill="FFFFFF"/>
        <w:jc w:val="both"/>
        <w:rPr>
          <w:rFonts w:ascii="Franklin Gothic Book" w:hAnsi="Franklin Gothic Book" w:cs="Arial"/>
          <w:sz w:val="22"/>
          <w:szCs w:val="22"/>
        </w:rPr>
      </w:pPr>
      <w:r w:rsidRPr="00DF3C5F">
        <w:rPr>
          <w:rFonts w:ascii="Franklin Gothic Book" w:hAnsi="Franklin Gothic Book" w:cs="Arial"/>
          <w:sz w:val="22"/>
          <w:szCs w:val="22"/>
        </w:rPr>
        <w:t xml:space="preserve">tato právnická osoba, </w:t>
      </w:r>
    </w:p>
    <w:p w14:paraId="4CAFC19C" w14:textId="77777777" w:rsidR="007D284D" w:rsidRPr="00DF3C5F" w:rsidRDefault="007D284D" w:rsidP="00C030F8">
      <w:pPr>
        <w:numPr>
          <w:ilvl w:val="2"/>
          <w:numId w:val="14"/>
        </w:numPr>
        <w:shd w:val="clear" w:color="auto" w:fill="FFFFFF"/>
        <w:jc w:val="both"/>
        <w:rPr>
          <w:rFonts w:ascii="Franklin Gothic Book" w:hAnsi="Franklin Gothic Book" w:cs="Arial"/>
          <w:sz w:val="22"/>
          <w:szCs w:val="22"/>
        </w:rPr>
      </w:pPr>
      <w:r w:rsidRPr="00DF3C5F">
        <w:rPr>
          <w:rFonts w:ascii="Franklin Gothic Book" w:hAnsi="Franklin Gothic Book" w:cs="Arial"/>
          <w:sz w:val="22"/>
          <w:szCs w:val="22"/>
        </w:rPr>
        <w:t xml:space="preserve">každý člen statutárního orgánu této právnické osoby a </w:t>
      </w:r>
    </w:p>
    <w:p w14:paraId="0DA36E84" w14:textId="77777777" w:rsidR="007D284D" w:rsidRPr="00DF3C5F" w:rsidRDefault="007D284D" w:rsidP="00C030F8">
      <w:pPr>
        <w:numPr>
          <w:ilvl w:val="2"/>
          <w:numId w:val="14"/>
        </w:numPr>
        <w:shd w:val="clear" w:color="auto" w:fill="FFFFFF"/>
        <w:jc w:val="both"/>
        <w:rPr>
          <w:rFonts w:ascii="Franklin Gothic Book" w:hAnsi="Franklin Gothic Book" w:cs="Arial"/>
          <w:sz w:val="22"/>
          <w:szCs w:val="22"/>
        </w:rPr>
      </w:pPr>
      <w:r w:rsidRPr="00DF3C5F">
        <w:rPr>
          <w:rFonts w:ascii="Franklin Gothic Book" w:hAnsi="Franklin Gothic Book" w:cs="Arial"/>
          <w:sz w:val="22"/>
          <w:szCs w:val="22"/>
        </w:rPr>
        <w:t>osoba zastupující tuto právnickou osobu v statutárním orgánu dodavatele;</w:t>
      </w:r>
    </w:p>
    <w:p w14:paraId="51D3868F" w14:textId="67968FF5" w:rsidR="007D284D" w:rsidRPr="00DF3C5F" w:rsidRDefault="002B7E32" w:rsidP="00C030F8">
      <w:pPr>
        <w:numPr>
          <w:ilvl w:val="1"/>
          <w:numId w:val="14"/>
        </w:numPr>
        <w:shd w:val="clear" w:color="auto" w:fill="FFFFFF"/>
        <w:tabs>
          <w:tab w:val="clear" w:pos="1440"/>
          <w:tab w:val="num" w:pos="1031"/>
        </w:tabs>
        <w:ind w:left="1031"/>
        <w:jc w:val="both"/>
        <w:rPr>
          <w:rFonts w:ascii="Franklin Gothic Book" w:hAnsi="Franklin Gothic Book" w:cs="Arial"/>
          <w:sz w:val="22"/>
          <w:szCs w:val="22"/>
        </w:rPr>
      </w:pPr>
      <w:r w:rsidRPr="00DF3C5F">
        <w:rPr>
          <w:rFonts w:ascii="Franklin Gothic Book" w:hAnsi="Franklin Gothic Book" w:cs="Arial"/>
          <w:sz w:val="22"/>
          <w:szCs w:val="22"/>
        </w:rPr>
        <w:t>je-li d</w:t>
      </w:r>
      <w:r w:rsidR="007D284D" w:rsidRPr="00DF3C5F">
        <w:rPr>
          <w:rFonts w:ascii="Franklin Gothic Book" w:hAnsi="Franklin Gothic Book" w:cs="Arial"/>
          <w:sz w:val="22"/>
          <w:szCs w:val="22"/>
        </w:rPr>
        <w:t>odavatelem pobočka závodu české právnické osoby, splňuje výše uvedenou způsobilost tato právnická osoba, každý člen statutárního orgánu a vedoucí pobočky závodu. Je-li členem statutárního orgá</w:t>
      </w:r>
      <w:r w:rsidRPr="00DF3C5F">
        <w:rPr>
          <w:rFonts w:ascii="Franklin Gothic Book" w:hAnsi="Franklin Gothic Book" w:cs="Arial"/>
          <w:sz w:val="22"/>
          <w:szCs w:val="22"/>
        </w:rPr>
        <w:t>nu d</w:t>
      </w:r>
      <w:r w:rsidR="007D284D" w:rsidRPr="00DF3C5F">
        <w:rPr>
          <w:rFonts w:ascii="Franklin Gothic Book" w:hAnsi="Franklin Gothic Book" w:cs="Arial"/>
          <w:sz w:val="22"/>
          <w:szCs w:val="22"/>
        </w:rPr>
        <w:t xml:space="preserve">odavatele právnická osoba, musí výše uvedenou způsobilost splňovat </w:t>
      </w:r>
    </w:p>
    <w:p w14:paraId="3ADDF62A" w14:textId="77777777" w:rsidR="007D284D" w:rsidRPr="00DF3C5F" w:rsidRDefault="007D284D" w:rsidP="00C030F8">
      <w:pPr>
        <w:numPr>
          <w:ilvl w:val="2"/>
          <w:numId w:val="14"/>
        </w:numPr>
        <w:shd w:val="clear" w:color="auto" w:fill="FFFFFF"/>
        <w:jc w:val="both"/>
        <w:rPr>
          <w:rFonts w:ascii="Franklin Gothic Book" w:hAnsi="Franklin Gothic Book" w:cs="Arial"/>
          <w:sz w:val="22"/>
          <w:szCs w:val="22"/>
        </w:rPr>
      </w:pPr>
      <w:r w:rsidRPr="00DF3C5F">
        <w:rPr>
          <w:rFonts w:ascii="Franklin Gothic Book" w:hAnsi="Franklin Gothic Book" w:cs="Arial"/>
          <w:sz w:val="22"/>
          <w:szCs w:val="22"/>
        </w:rPr>
        <w:t xml:space="preserve">tato právnická osoba, </w:t>
      </w:r>
    </w:p>
    <w:p w14:paraId="70397768" w14:textId="77777777" w:rsidR="007D284D" w:rsidRPr="00DF3C5F" w:rsidRDefault="007D284D" w:rsidP="00C030F8">
      <w:pPr>
        <w:numPr>
          <w:ilvl w:val="2"/>
          <w:numId w:val="14"/>
        </w:numPr>
        <w:shd w:val="clear" w:color="auto" w:fill="FFFFFF"/>
        <w:jc w:val="both"/>
        <w:rPr>
          <w:rFonts w:ascii="Franklin Gothic Book" w:hAnsi="Franklin Gothic Book" w:cs="Arial"/>
          <w:sz w:val="22"/>
          <w:szCs w:val="22"/>
        </w:rPr>
      </w:pPr>
      <w:r w:rsidRPr="00DF3C5F">
        <w:rPr>
          <w:rFonts w:ascii="Franklin Gothic Book" w:hAnsi="Franklin Gothic Book" w:cs="Arial"/>
          <w:sz w:val="22"/>
          <w:szCs w:val="22"/>
        </w:rPr>
        <w:t xml:space="preserve">každý člen statutárního orgánu této právnické osoby a </w:t>
      </w:r>
    </w:p>
    <w:p w14:paraId="67A6BBED" w14:textId="77777777" w:rsidR="007D284D" w:rsidRPr="00DF3C5F" w:rsidRDefault="007D284D" w:rsidP="00C030F8">
      <w:pPr>
        <w:numPr>
          <w:ilvl w:val="2"/>
          <w:numId w:val="14"/>
        </w:numPr>
        <w:shd w:val="clear" w:color="auto" w:fill="FFFFFF"/>
        <w:jc w:val="both"/>
        <w:rPr>
          <w:rFonts w:ascii="Franklin Gothic Book" w:hAnsi="Franklin Gothic Book" w:cs="Arial"/>
          <w:sz w:val="22"/>
          <w:szCs w:val="22"/>
        </w:rPr>
      </w:pPr>
      <w:r w:rsidRPr="00DF3C5F">
        <w:rPr>
          <w:rFonts w:ascii="Franklin Gothic Book" w:hAnsi="Franklin Gothic Book" w:cs="Arial"/>
          <w:sz w:val="22"/>
          <w:szCs w:val="22"/>
        </w:rPr>
        <w:t>osoba zastupující tuto právnickou osobu v statutárním orgánu dodavatele.</w:t>
      </w:r>
    </w:p>
    <w:p w14:paraId="028469B7" w14:textId="77777777" w:rsidR="007D284D" w:rsidRPr="00DF3C5F" w:rsidRDefault="007D284D" w:rsidP="00C030F8">
      <w:pPr>
        <w:numPr>
          <w:ilvl w:val="1"/>
          <w:numId w:val="14"/>
        </w:numPr>
        <w:shd w:val="clear" w:color="auto" w:fill="FFFFFF"/>
        <w:tabs>
          <w:tab w:val="clear" w:pos="1440"/>
          <w:tab w:val="num" w:pos="1031"/>
        </w:tabs>
        <w:ind w:left="1031"/>
        <w:jc w:val="both"/>
        <w:rPr>
          <w:rFonts w:ascii="Franklin Gothic Book" w:hAnsi="Franklin Gothic Book" w:cs="Arial"/>
          <w:sz w:val="22"/>
          <w:szCs w:val="22"/>
        </w:rPr>
      </w:pPr>
      <w:r w:rsidRPr="00DF3C5F">
        <w:rPr>
          <w:rFonts w:ascii="Franklin Gothic Book" w:hAnsi="Franklin Gothic Book" w:cs="Arial"/>
          <w:sz w:val="22"/>
          <w:szCs w:val="22"/>
        </w:rPr>
        <w:t>je-li dodavatelem pobočka závodu zahraniční právnické osoby, splňuje výše uvedenou způsobilost tato právnická osoba a vedoucí pobočky závodu.</w:t>
      </w:r>
    </w:p>
    <w:p w14:paraId="2CD83333" w14:textId="4F01D2A2" w:rsidR="007D284D" w:rsidRPr="00DF3C5F" w:rsidRDefault="007D284D" w:rsidP="007747D0">
      <w:pPr>
        <w:numPr>
          <w:ilvl w:val="0"/>
          <w:numId w:val="24"/>
        </w:numPr>
        <w:shd w:val="clear" w:color="auto" w:fill="FFFFFF"/>
        <w:tabs>
          <w:tab w:val="clear" w:pos="784"/>
          <w:tab w:val="num" w:pos="375"/>
        </w:tabs>
        <w:ind w:left="375"/>
        <w:jc w:val="both"/>
        <w:rPr>
          <w:rFonts w:ascii="Franklin Gothic Book" w:hAnsi="Franklin Gothic Book" w:cs="Arial"/>
          <w:sz w:val="22"/>
          <w:szCs w:val="22"/>
        </w:rPr>
      </w:pPr>
      <w:r w:rsidRPr="00DF3C5F">
        <w:rPr>
          <w:rFonts w:ascii="Franklin Gothic Book" w:hAnsi="Franklin Gothic Book" w:cs="Arial"/>
          <w:sz w:val="22"/>
          <w:szCs w:val="22"/>
        </w:rPr>
        <w:t>nemá v České republice nebo v zemi svého sídla v evidenci daní zachycen splatný daňový nedoplatek,</w:t>
      </w:r>
      <w:r w:rsidR="00DE613D" w:rsidRPr="00DF3C5F">
        <w:rPr>
          <w:rFonts w:ascii="Franklin Gothic Book" w:hAnsi="Franklin Gothic Book" w:cs="Arial"/>
          <w:sz w:val="22"/>
          <w:szCs w:val="22"/>
        </w:rPr>
        <w:t xml:space="preserve"> a to ani ve vztahu ke spotřební dani,</w:t>
      </w:r>
    </w:p>
    <w:p w14:paraId="7D30FB53" w14:textId="77777777" w:rsidR="007D284D" w:rsidRPr="00DF3C5F" w:rsidRDefault="007D284D" w:rsidP="007747D0">
      <w:pPr>
        <w:numPr>
          <w:ilvl w:val="0"/>
          <w:numId w:val="24"/>
        </w:numPr>
        <w:shd w:val="clear" w:color="auto" w:fill="FFFFFF"/>
        <w:tabs>
          <w:tab w:val="clear" w:pos="784"/>
          <w:tab w:val="num" w:pos="375"/>
        </w:tabs>
        <w:ind w:left="375"/>
        <w:jc w:val="both"/>
        <w:rPr>
          <w:rFonts w:ascii="Franklin Gothic Book" w:hAnsi="Franklin Gothic Book" w:cs="Arial"/>
          <w:sz w:val="22"/>
          <w:szCs w:val="22"/>
        </w:rPr>
      </w:pPr>
      <w:r w:rsidRPr="00DF3C5F">
        <w:rPr>
          <w:rFonts w:ascii="Franklin Gothic Book" w:hAnsi="Franklin Gothic Book" w:cs="Arial"/>
          <w:sz w:val="22"/>
          <w:szCs w:val="22"/>
        </w:rPr>
        <w:t>nemá v České republice nebo v zemi svého sídla splatný nedoplatek na pojistném nebo na penále na veřejném zdravotním pojištění,</w:t>
      </w:r>
    </w:p>
    <w:p w14:paraId="5B26A127" w14:textId="77777777" w:rsidR="007D284D" w:rsidRPr="00DF3C5F" w:rsidRDefault="007D284D" w:rsidP="007747D0">
      <w:pPr>
        <w:numPr>
          <w:ilvl w:val="0"/>
          <w:numId w:val="24"/>
        </w:numPr>
        <w:shd w:val="clear" w:color="auto" w:fill="FFFFFF"/>
        <w:tabs>
          <w:tab w:val="clear" w:pos="784"/>
          <w:tab w:val="num" w:pos="375"/>
        </w:tabs>
        <w:ind w:left="375"/>
        <w:jc w:val="both"/>
        <w:rPr>
          <w:rFonts w:ascii="Franklin Gothic Book" w:hAnsi="Franklin Gothic Book" w:cs="Arial"/>
          <w:sz w:val="22"/>
          <w:szCs w:val="22"/>
        </w:rPr>
      </w:pPr>
      <w:r w:rsidRPr="00DF3C5F">
        <w:rPr>
          <w:rFonts w:ascii="Franklin Gothic Book" w:hAnsi="Franklin Gothic Book" w:cs="Arial"/>
          <w:sz w:val="22"/>
          <w:szCs w:val="22"/>
        </w:rPr>
        <w:t>nemá v České republice nebo v zemi svého sídla splatný nedoplatek na pojistném nebo na penále na sociální zabezpečení a příspěvku na státní politiku zaměstnanosti,</w:t>
      </w:r>
    </w:p>
    <w:p w14:paraId="740134B3" w14:textId="77777777" w:rsidR="007D284D" w:rsidRPr="00DF3C5F" w:rsidRDefault="007D284D" w:rsidP="007747D0">
      <w:pPr>
        <w:numPr>
          <w:ilvl w:val="0"/>
          <w:numId w:val="24"/>
        </w:numPr>
        <w:shd w:val="clear" w:color="auto" w:fill="FFFFFF"/>
        <w:tabs>
          <w:tab w:val="clear" w:pos="784"/>
          <w:tab w:val="num" w:pos="375"/>
        </w:tabs>
        <w:ind w:left="375"/>
        <w:jc w:val="both"/>
        <w:rPr>
          <w:rFonts w:ascii="Franklin Gothic Book" w:hAnsi="Franklin Gothic Book" w:cs="Arial"/>
          <w:sz w:val="22"/>
          <w:szCs w:val="22"/>
        </w:rPr>
      </w:pPr>
      <w:r w:rsidRPr="00DF3C5F">
        <w:rPr>
          <w:rFonts w:ascii="Franklin Gothic Book" w:hAnsi="Franklin Gothic Book" w:cs="Arial"/>
          <w:sz w:val="22"/>
          <w:szCs w:val="22"/>
        </w:rPr>
        <w:t>není v likvidaci dle ustanovení § 187 zákona č. 89/2012 Sb., občanský zákoník, v platném znění, proti němuž nebylo vydáno rozhodnutí o úpadku dle ustanovení § 136 zákona č. 182/2006 Sb., o úpadku a způsobech jeho řešení, ve znění pozdějších předpisů, vůči němuž nebyla nařízena nucená správa dle jiného právního předpisu nebo není v obdobné situaci dle právního řádu země sídla dodavatele.</w:t>
      </w:r>
    </w:p>
    <w:p w14:paraId="16C9DE03" w14:textId="71FE902B" w:rsidR="00EF2A9D" w:rsidRPr="00DF3C5F" w:rsidRDefault="00EF2A9D" w:rsidP="00A43845">
      <w:pPr>
        <w:shd w:val="clear" w:color="auto" w:fill="FFFFFF"/>
        <w:rPr>
          <w:rFonts w:ascii="Franklin Gothic Book" w:hAnsi="Franklin Gothic Book" w:cs="Arial"/>
          <w:sz w:val="22"/>
          <w:szCs w:val="22"/>
        </w:rPr>
      </w:pPr>
    </w:p>
    <w:p w14:paraId="4DEDACEB" w14:textId="77777777" w:rsidR="00522EC5" w:rsidRPr="00DF3C5F" w:rsidRDefault="00522EC5" w:rsidP="00A43845">
      <w:pPr>
        <w:shd w:val="clear" w:color="auto" w:fill="FFFFFF"/>
        <w:rPr>
          <w:rFonts w:ascii="Franklin Gothic Book" w:hAnsi="Franklin Gothic Book" w:cs="Arial"/>
          <w:sz w:val="22"/>
          <w:szCs w:val="22"/>
        </w:rPr>
      </w:pPr>
    </w:p>
    <w:p w14:paraId="584045DD" w14:textId="596D66C5" w:rsidR="007D284D" w:rsidRPr="00DF3C5F" w:rsidRDefault="007D284D" w:rsidP="00A43845">
      <w:pPr>
        <w:shd w:val="clear" w:color="auto" w:fill="FFFFFF"/>
        <w:ind w:left="375"/>
        <w:jc w:val="center"/>
        <w:rPr>
          <w:rFonts w:ascii="Franklin Gothic Book" w:hAnsi="Franklin Gothic Book"/>
          <w:b/>
          <w:smallCaps/>
          <w:color w:val="000000" w:themeColor="text1"/>
          <w:sz w:val="22"/>
          <w:szCs w:val="22"/>
        </w:rPr>
      </w:pPr>
      <w:r w:rsidRPr="00DF3C5F">
        <w:rPr>
          <w:rFonts w:ascii="Franklin Gothic Book" w:hAnsi="Franklin Gothic Book"/>
          <w:b/>
          <w:smallCaps/>
          <w:color w:val="000000" w:themeColor="text1"/>
          <w:sz w:val="22"/>
          <w:szCs w:val="22"/>
        </w:rPr>
        <w:t xml:space="preserve">Profesní </w:t>
      </w:r>
      <w:r w:rsidR="0093536B" w:rsidRPr="00DF3C5F">
        <w:rPr>
          <w:rFonts w:ascii="Franklin Gothic Book" w:hAnsi="Franklin Gothic Book"/>
          <w:b/>
          <w:smallCaps/>
          <w:color w:val="000000" w:themeColor="text1"/>
          <w:sz w:val="22"/>
          <w:szCs w:val="22"/>
        </w:rPr>
        <w:t>způsobilost</w:t>
      </w:r>
    </w:p>
    <w:p w14:paraId="34C52107" w14:textId="77777777" w:rsidR="007D284D" w:rsidRPr="00DF3C5F" w:rsidRDefault="007D284D" w:rsidP="00A43845">
      <w:pPr>
        <w:shd w:val="clear" w:color="auto" w:fill="FFFFFF"/>
        <w:ind w:left="375"/>
        <w:jc w:val="center"/>
        <w:rPr>
          <w:rFonts w:ascii="Franklin Gothic Book" w:hAnsi="Franklin Gothic Book" w:cs="Arial"/>
          <w:sz w:val="22"/>
          <w:szCs w:val="22"/>
        </w:rPr>
      </w:pPr>
    </w:p>
    <w:p w14:paraId="0990D90C" w14:textId="6F6900CF" w:rsidR="007D284D" w:rsidRPr="00DF3C5F" w:rsidRDefault="002B7E32" w:rsidP="007747D0">
      <w:pPr>
        <w:numPr>
          <w:ilvl w:val="0"/>
          <w:numId w:val="20"/>
        </w:numPr>
        <w:spacing w:after="120"/>
        <w:ind w:left="425"/>
        <w:jc w:val="both"/>
        <w:rPr>
          <w:rFonts w:ascii="Franklin Gothic Book" w:hAnsi="Franklin Gothic Book"/>
          <w:color w:val="000000" w:themeColor="text1"/>
          <w:sz w:val="22"/>
          <w:szCs w:val="22"/>
        </w:rPr>
      </w:pPr>
      <w:r w:rsidRPr="00DF3C5F">
        <w:rPr>
          <w:rFonts w:ascii="Franklin Gothic Book" w:hAnsi="Franklin Gothic Book"/>
          <w:color w:val="000000" w:themeColor="text1"/>
          <w:sz w:val="22"/>
          <w:szCs w:val="22"/>
        </w:rPr>
        <w:t>d</w:t>
      </w:r>
      <w:r w:rsidR="007D284D" w:rsidRPr="00DF3C5F">
        <w:rPr>
          <w:rFonts w:ascii="Franklin Gothic Book" w:hAnsi="Franklin Gothic Book"/>
          <w:color w:val="000000" w:themeColor="text1"/>
          <w:sz w:val="22"/>
          <w:szCs w:val="22"/>
        </w:rPr>
        <w:t>isponuje ve vztahu k České republice výpisem z obchodního rejstříku nebo výpisem z jiné obdobné evidence, pokud jiný právní předpis zápis do takové evidence vyžaduje,</w:t>
      </w:r>
    </w:p>
    <w:p w14:paraId="1D795E8D" w14:textId="77777777" w:rsidR="002D6A04" w:rsidRPr="00DF3C5F" w:rsidRDefault="002D6A04" w:rsidP="007747D0">
      <w:pPr>
        <w:numPr>
          <w:ilvl w:val="0"/>
          <w:numId w:val="20"/>
        </w:numPr>
        <w:spacing w:before="120" w:after="120"/>
        <w:ind w:left="425"/>
        <w:jc w:val="both"/>
        <w:rPr>
          <w:rFonts w:ascii="Franklin Gothic Book" w:hAnsi="Franklin Gothic Book"/>
          <w:color w:val="000000" w:themeColor="text1"/>
          <w:sz w:val="22"/>
          <w:szCs w:val="22"/>
        </w:rPr>
      </w:pPr>
      <w:r w:rsidRPr="00DF3C5F">
        <w:rPr>
          <w:rFonts w:ascii="Franklin Gothic Book" w:hAnsi="Franklin Gothic Book"/>
          <w:color w:val="000000" w:themeColor="text1"/>
          <w:sz w:val="22"/>
          <w:szCs w:val="22"/>
        </w:rPr>
        <w:t>disponuje dokladem o oprávnění k podnikání podle zvláštních právních předpisů v rozsahu odpovídajícím předmětu veřejné zakázky, zejména příslušným živnostenským oprávněním, přičemž tímto dokladem je:</w:t>
      </w:r>
    </w:p>
    <w:p w14:paraId="20C76BA5" w14:textId="78238BD5" w:rsidR="002D6A04" w:rsidRPr="00DF3C5F" w:rsidRDefault="002D6A04" w:rsidP="002D6A04">
      <w:pPr>
        <w:pStyle w:val="Odstavecseseznamem"/>
        <w:numPr>
          <w:ilvl w:val="0"/>
          <w:numId w:val="12"/>
        </w:numPr>
        <w:spacing w:before="120" w:after="120"/>
        <w:jc w:val="both"/>
        <w:rPr>
          <w:rFonts w:ascii="Franklin Gothic Book" w:hAnsi="Franklin Gothic Book"/>
          <w:color w:val="000000" w:themeColor="text1"/>
          <w:sz w:val="22"/>
          <w:szCs w:val="22"/>
        </w:rPr>
      </w:pPr>
      <w:r w:rsidRPr="00DF3C5F">
        <w:rPr>
          <w:rFonts w:ascii="Franklin Gothic Book" w:hAnsi="Franklin Gothic Book"/>
          <w:color w:val="000000" w:themeColor="text1"/>
          <w:sz w:val="22"/>
          <w:szCs w:val="22"/>
        </w:rPr>
        <w:lastRenderedPageBreak/>
        <w:t>živnostenské oprávnění pro Provádění staveb, jejich změn a odstraňování</w:t>
      </w:r>
      <w:r w:rsidR="006767CE" w:rsidRPr="00DF3C5F">
        <w:rPr>
          <w:rFonts w:ascii="Franklin Gothic Book" w:hAnsi="Franklin Gothic Book"/>
          <w:color w:val="000000" w:themeColor="text1"/>
          <w:sz w:val="22"/>
          <w:szCs w:val="22"/>
        </w:rPr>
        <w:t>,</w:t>
      </w:r>
    </w:p>
    <w:p w14:paraId="75A646EE" w14:textId="497D7E94" w:rsidR="00583E53" w:rsidRPr="00DF3C5F" w:rsidRDefault="00583E53" w:rsidP="007747D0">
      <w:pPr>
        <w:numPr>
          <w:ilvl w:val="0"/>
          <w:numId w:val="20"/>
        </w:numPr>
        <w:spacing w:before="120" w:after="120"/>
        <w:ind w:left="425"/>
        <w:jc w:val="both"/>
        <w:rPr>
          <w:rFonts w:ascii="Franklin Gothic Book" w:hAnsi="Franklin Gothic Book"/>
          <w:color w:val="000000" w:themeColor="text1"/>
          <w:sz w:val="22"/>
          <w:szCs w:val="22"/>
        </w:rPr>
      </w:pPr>
      <w:r w:rsidRPr="00DF3C5F">
        <w:rPr>
          <w:rFonts w:ascii="Franklin Gothic Book" w:hAnsi="Franklin Gothic Book"/>
          <w:color w:val="000000" w:themeColor="text1"/>
          <w:sz w:val="22"/>
          <w:szCs w:val="22"/>
        </w:rPr>
        <w:t>disponuje dokladem o odborné způsobilosti nebo dokladem, že dodavatel disponuje osobou,</w:t>
      </w:r>
      <w:r w:rsidR="00F14312" w:rsidRPr="00DF3C5F">
        <w:rPr>
          <w:rFonts w:ascii="Franklin Gothic Book" w:hAnsi="Franklin Gothic Book"/>
          <w:color w:val="000000" w:themeColor="text1"/>
          <w:sz w:val="22"/>
          <w:szCs w:val="22"/>
        </w:rPr>
        <w:t xml:space="preserve"> </w:t>
      </w:r>
      <w:r w:rsidRPr="00DF3C5F">
        <w:rPr>
          <w:rFonts w:ascii="Franklin Gothic Book" w:hAnsi="Franklin Gothic Book"/>
          <w:color w:val="000000" w:themeColor="text1"/>
          <w:sz w:val="22"/>
          <w:szCs w:val="22"/>
        </w:rPr>
        <w:t>jejímž prostřednictvím odbornou způ</w:t>
      </w:r>
      <w:r w:rsidR="00C83E3B" w:rsidRPr="00DF3C5F">
        <w:rPr>
          <w:rFonts w:ascii="Franklin Gothic Book" w:hAnsi="Franklin Gothic Book"/>
          <w:color w:val="000000" w:themeColor="text1"/>
          <w:sz w:val="22"/>
          <w:szCs w:val="22"/>
        </w:rPr>
        <w:t>sobilost zabezpečuje, konkrétně</w:t>
      </w:r>
    </w:p>
    <w:p w14:paraId="67C5ECA8" w14:textId="01ACC290" w:rsidR="003D6069" w:rsidRPr="00DF3C5F" w:rsidRDefault="003D6069" w:rsidP="003D6069">
      <w:pPr>
        <w:pStyle w:val="Odstavecseseznamem"/>
        <w:numPr>
          <w:ilvl w:val="0"/>
          <w:numId w:val="12"/>
        </w:numPr>
        <w:spacing w:before="120" w:after="120"/>
        <w:jc w:val="both"/>
        <w:rPr>
          <w:rFonts w:ascii="Franklin Gothic Book" w:hAnsi="Franklin Gothic Book"/>
          <w:color w:val="000000" w:themeColor="text1"/>
          <w:sz w:val="22"/>
          <w:szCs w:val="22"/>
        </w:rPr>
      </w:pPr>
      <w:r w:rsidRPr="00DF3C5F">
        <w:rPr>
          <w:rFonts w:ascii="Franklin Gothic Book" w:hAnsi="Franklin Gothic Book"/>
          <w:color w:val="000000" w:themeColor="text1"/>
          <w:sz w:val="22"/>
          <w:szCs w:val="22"/>
        </w:rPr>
        <w:t xml:space="preserve">autorizací inženýra, technika nebo stavitele pro obor </w:t>
      </w:r>
      <w:r w:rsidR="00296C3D" w:rsidRPr="00DF3C5F">
        <w:rPr>
          <w:rFonts w:ascii="Franklin Gothic Book" w:hAnsi="Franklin Gothic Book"/>
          <w:color w:val="000000" w:themeColor="text1"/>
          <w:sz w:val="22"/>
          <w:szCs w:val="22"/>
        </w:rPr>
        <w:t>pozemní stavby</w:t>
      </w:r>
      <w:r w:rsidRPr="00DF3C5F">
        <w:rPr>
          <w:rFonts w:ascii="Franklin Gothic Book" w:hAnsi="Franklin Gothic Book"/>
          <w:color w:val="000000" w:themeColor="text1"/>
          <w:sz w:val="22"/>
          <w:szCs w:val="22"/>
        </w:rPr>
        <w:t xml:space="preserve"> dle zákona č. 360/1992 Sb., o výkonu povolání autorizovaných architektů a o výkonu povolání autorizovaných inženýrů a techniků činných ve výstavbě, v platném znění</w:t>
      </w:r>
      <w:r w:rsidR="006767CE" w:rsidRPr="00DF3C5F">
        <w:rPr>
          <w:rFonts w:ascii="Franklin Gothic Book" w:hAnsi="Franklin Gothic Book"/>
          <w:color w:val="000000" w:themeColor="text1"/>
          <w:sz w:val="22"/>
          <w:szCs w:val="22"/>
        </w:rPr>
        <w:t>.</w:t>
      </w:r>
    </w:p>
    <w:p w14:paraId="54A52C0F" w14:textId="77777777" w:rsidR="00522EC5" w:rsidRPr="00DF3C5F" w:rsidRDefault="00522EC5" w:rsidP="00522EC5">
      <w:pPr>
        <w:pStyle w:val="Style13"/>
        <w:widowControl/>
        <w:spacing w:after="120" w:line="240" w:lineRule="auto"/>
        <w:jc w:val="both"/>
        <w:rPr>
          <w:rFonts w:ascii="Franklin Gothic Book" w:hAnsi="Franklin Gothic Book"/>
          <w:bCs/>
          <w:sz w:val="22"/>
          <w:szCs w:val="22"/>
        </w:rPr>
      </w:pPr>
    </w:p>
    <w:p w14:paraId="3A6CC539" w14:textId="77777777" w:rsidR="007D284D" w:rsidRPr="00DF3C5F" w:rsidRDefault="007D284D" w:rsidP="00A43845">
      <w:pPr>
        <w:autoSpaceDE w:val="0"/>
        <w:autoSpaceDN w:val="0"/>
        <w:adjustRightInd w:val="0"/>
        <w:spacing w:after="120"/>
        <w:jc w:val="center"/>
        <w:rPr>
          <w:rFonts w:ascii="Franklin Gothic Book" w:hAnsi="Franklin Gothic Book"/>
          <w:b/>
          <w:smallCaps/>
          <w:color w:val="000000" w:themeColor="text1"/>
          <w:sz w:val="22"/>
          <w:szCs w:val="22"/>
        </w:rPr>
      </w:pPr>
      <w:r w:rsidRPr="00DF3C5F">
        <w:rPr>
          <w:rFonts w:ascii="Franklin Gothic Book" w:hAnsi="Franklin Gothic Book"/>
          <w:b/>
          <w:smallCaps/>
          <w:color w:val="000000" w:themeColor="text1"/>
          <w:sz w:val="22"/>
          <w:szCs w:val="22"/>
        </w:rPr>
        <w:t>technické kvalifikační předpoklady</w:t>
      </w:r>
    </w:p>
    <w:p w14:paraId="53137942" w14:textId="35218350" w:rsidR="001167BF" w:rsidRPr="00DF3C5F" w:rsidRDefault="001167BF" w:rsidP="004A1E98">
      <w:pPr>
        <w:pStyle w:val="Odstavecseseznamem"/>
        <w:numPr>
          <w:ilvl w:val="0"/>
          <w:numId w:val="26"/>
        </w:numPr>
        <w:spacing w:after="120"/>
        <w:ind w:left="426" w:hanging="284"/>
        <w:jc w:val="both"/>
        <w:rPr>
          <w:rFonts w:ascii="Franklin Gothic Book" w:hAnsi="Franklin Gothic Book"/>
          <w:sz w:val="22"/>
          <w:szCs w:val="22"/>
        </w:rPr>
      </w:pPr>
      <w:r w:rsidRPr="00DF3C5F">
        <w:rPr>
          <w:rFonts w:ascii="Franklin Gothic Book" w:hAnsi="Franklin Gothic Book" w:cs="Arial"/>
          <w:color w:val="000000" w:themeColor="text1"/>
          <w:sz w:val="22"/>
          <w:szCs w:val="22"/>
        </w:rPr>
        <w:t xml:space="preserve">za </w:t>
      </w:r>
      <w:r w:rsidRPr="00DF3C5F">
        <w:rPr>
          <w:rStyle w:val="FontStyle18"/>
          <w:rFonts w:ascii="Franklin Gothic Book" w:hAnsi="Franklin Gothic Book"/>
        </w:rPr>
        <w:t>posledních</w:t>
      </w:r>
      <w:r w:rsidRPr="00DF3C5F">
        <w:rPr>
          <w:rFonts w:ascii="Franklin Gothic Book" w:hAnsi="Franklin Gothic Book" w:cs="Arial"/>
          <w:color w:val="000000" w:themeColor="text1"/>
          <w:sz w:val="22"/>
          <w:szCs w:val="22"/>
        </w:rPr>
        <w:t xml:space="preserve"> 5 let před zahájením zadávacího řízení realizoval </w:t>
      </w:r>
      <w:r w:rsidR="00715DD6" w:rsidRPr="00DF3C5F">
        <w:rPr>
          <w:rFonts w:ascii="Franklin Gothic Book" w:hAnsi="Franklin Gothic Book"/>
          <w:bCs/>
          <w:sz w:val="22"/>
          <w:szCs w:val="22"/>
        </w:rPr>
        <w:t xml:space="preserve">alespoň  </w:t>
      </w:r>
    </w:p>
    <w:p w14:paraId="6D071D0D" w14:textId="422BAAC4" w:rsidR="00DF3C5F" w:rsidRPr="00DF3C5F" w:rsidRDefault="00DF3C5F" w:rsidP="00DF3C5F">
      <w:pPr>
        <w:pStyle w:val="Odstavecseseznamem"/>
        <w:spacing w:after="120"/>
        <w:ind w:left="709" w:hanging="284"/>
        <w:jc w:val="both"/>
        <w:rPr>
          <w:rFonts w:ascii="Franklin Gothic Book" w:eastAsia="Times New Roman" w:hAnsi="Franklin Gothic Book"/>
          <w:bCs/>
          <w:sz w:val="22"/>
          <w:szCs w:val="22"/>
        </w:rPr>
      </w:pPr>
      <w:r w:rsidRPr="00DF3C5F">
        <w:rPr>
          <w:rFonts w:ascii="Franklin Gothic Book" w:eastAsia="Times New Roman" w:hAnsi="Franklin Gothic Book"/>
          <w:bCs/>
          <w:sz w:val="22"/>
          <w:szCs w:val="22"/>
        </w:rPr>
        <w:t>•</w:t>
      </w:r>
      <w:r w:rsidRPr="00DF3C5F">
        <w:rPr>
          <w:rFonts w:ascii="Franklin Gothic Book" w:eastAsia="Times New Roman" w:hAnsi="Franklin Gothic Book"/>
          <w:bCs/>
          <w:sz w:val="22"/>
          <w:szCs w:val="22"/>
        </w:rPr>
        <w:tab/>
        <w:t>alespoň 2 zakázky na stavební práce spočívající v realizaci rekonstrukce nebo novostavby stavby pozemního stavitelství v</w:t>
      </w:r>
      <w:r>
        <w:rPr>
          <w:rFonts w:ascii="Franklin Gothic Book" w:eastAsia="Times New Roman" w:hAnsi="Franklin Gothic Book"/>
          <w:bCs/>
          <w:sz w:val="22"/>
          <w:szCs w:val="22"/>
        </w:rPr>
        <w:t> zadavatelem požadovaném</w:t>
      </w:r>
      <w:r w:rsidRPr="00DF3C5F">
        <w:rPr>
          <w:rFonts w:ascii="Franklin Gothic Book" w:eastAsia="Times New Roman" w:hAnsi="Franklin Gothic Book"/>
          <w:bCs/>
          <w:sz w:val="22"/>
          <w:szCs w:val="22"/>
        </w:rPr>
        <w:t xml:space="preserve"> finančním objemu</w:t>
      </w:r>
      <w:r>
        <w:rPr>
          <w:rFonts w:ascii="Franklin Gothic Book" w:eastAsia="Times New Roman" w:hAnsi="Franklin Gothic Book"/>
          <w:bCs/>
          <w:sz w:val="22"/>
          <w:szCs w:val="22"/>
        </w:rPr>
        <w:t>:</w:t>
      </w:r>
    </w:p>
    <w:p w14:paraId="40C087AB" w14:textId="1B2CC8BF" w:rsidR="006767CE" w:rsidRPr="00F82C41" w:rsidRDefault="006767CE" w:rsidP="00DF3C5F">
      <w:pPr>
        <w:pStyle w:val="Odstavecseseznamem"/>
        <w:spacing w:after="120"/>
        <w:ind w:left="709"/>
        <w:jc w:val="both"/>
        <w:rPr>
          <w:rFonts w:ascii="Franklin Gothic Book" w:hAnsi="Franklin Gothic Book"/>
          <w:sz w:val="22"/>
          <w:szCs w:val="22"/>
          <w:highlight w:val="yellow"/>
        </w:rPr>
      </w:pPr>
    </w:p>
    <w:tbl>
      <w:tblPr>
        <w:tblStyle w:val="Mkatabulky"/>
        <w:tblW w:w="0" w:type="auto"/>
        <w:tblInd w:w="4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4318"/>
      </w:tblGrid>
      <w:tr w:rsidR="00154398" w:rsidRPr="00DF3C5F" w14:paraId="0C2713EB" w14:textId="77777777" w:rsidTr="001B6F43">
        <w:tc>
          <w:tcPr>
            <w:tcW w:w="4325" w:type="dxa"/>
            <w:vAlign w:val="center"/>
          </w:tcPr>
          <w:p w14:paraId="579103FC" w14:textId="56D6BDDA" w:rsidR="00154398" w:rsidRPr="00DF3C5F" w:rsidRDefault="00154398" w:rsidP="00C43ECE">
            <w:pPr>
              <w:spacing w:after="120"/>
              <w:rPr>
                <w:rStyle w:val="FontStyle18"/>
                <w:rFonts w:ascii="Franklin Gothic Book" w:hAnsi="Franklin Gothic Book"/>
                <w:i/>
                <w:color w:val="000000" w:themeColor="text1"/>
                <w:szCs w:val="22"/>
              </w:rPr>
            </w:pPr>
            <w:r w:rsidRPr="00DF3C5F">
              <w:rPr>
                <w:rStyle w:val="FontStyle18"/>
                <w:rFonts w:ascii="Franklin Gothic Book" w:hAnsi="Franklin Gothic Book"/>
                <w:i/>
                <w:szCs w:val="22"/>
              </w:rPr>
              <w:t xml:space="preserve">název zakázky: </w:t>
            </w:r>
            <w:r w:rsidRPr="00DF3C5F">
              <w:rPr>
                <w:rStyle w:val="FontStyle18"/>
                <w:rFonts w:ascii="Franklin Gothic Book" w:hAnsi="Franklin Gothic Book"/>
                <w:i/>
                <w:szCs w:val="22"/>
              </w:rPr>
              <w:tab/>
            </w:r>
          </w:p>
        </w:tc>
        <w:tc>
          <w:tcPr>
            <w:tcW w:w="4318" w:type="dxa"/>
            <w:vAlign w:val="center"/>
          </w:tcPr>
          <w:p w14:paraId="7152AF96" w14:textId="77777777" w:rsidR="00154398" w:rsidRPr="00DF3C5F" w:rsidRDefault="00154398" w:rsidP="00C43ECE">
            <w:pPr>
              <w:spacing w:after="120"/>
              <w:rPr>
                <w:rStyle w:val="FontStyle18"/>
                <w:rFonts w:ascii="Franklin Gothic Book" w:hAnsi="Franklin Gothic Book"/>
                <w:i/>
                <w:color w:val="000000" w:themeColor="text1"/>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p>
        </w:tc>
      </w:tr>
      <w:tr w:rsidR="001B6F43" w:rsidRPr="00DF3C5F" w14:paraId="08BBE6D8" w14:textId="77777777" w:rsidTr="001B6F43">
        <w:tc>
          <w:tcPr>
            <w:tcW w:w="4325" w:type="dxa"/>
            <w:vAlign w:val="center"/>
          </w:tcPr>
          <w:p w14:paraId="19D0A418" w14:textId="1100B87C" w:rsidR="001B6F43" w:rsidRPr="00DF3C5F" w:rsidRDefault="001B6F43" w:rsidP="001B6F43">
            <w:pPr>
              <w:spacing w:after="120"/>
              <w:rPr>
                <w:rStyle w:val="FontStyle18"/>
                <w:rFonts w:ascii="Franklin Gothic Book" w:hAnsi="Franklin Gothic Book"/>
                <w:i/>
                <w:szCs w:val="22"/>
              </w:rPr>
            </w:pPr>
            <w:r w:rsidRPr="00DF3C5F">
              <w:rPr>
                <w:rStyle w:val="FontStyle18"/>
                <w:rFonts w:ascii="Franklin Gothic Book" w:hAnsi="Franklin Gothic Book"/>
                <w:i/>
                <w:szCs w:val="22"/>
              </w:rPr>
              <w:t>výše finančního plnění (v CZK bez DPH):</w:t>
            </w:r>
          </w:p>
        </w:tc>
        <w:tc>
          <w:tcPr>
            <w:tcW w:w="4318" w:type="dxa"/>
            <w:vAlign w:val="center"/>
          </w:tcPr>
          <w:p w14:paraId="7433F7F2" w14:textId="42ADB0D4" w:rsidR="001B6F43" w:rsidRPr="00DF3C5F" w:rsidRDefault="001B6F43" w:rsidP="001B6F43">
            <w:pPr>
              <w:spacing w:after="120"/>
              <w:rPr>
                <w:rFonts w:ascii="Franklin Gothic Book" w:hAnsi="Franklin Gothic Book" w:cs="Arial"/>
                <w:b/>
                <w:i/>
                <w:sz w:val="22"/>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r w:rsidRPr="00DF3C5F">
              <w:rPr>
                <w:rFonts w:ascii="Franklin Gothic Book" w:hAnsi="Franklin Gothic Book" w:cs="Arial"/>
                <w:b/>
                <w:i/>
                <w:color w:val="000000"/>
                <w:sz w:val="22"/>
                <w:szCs w:val="22"/>
              </w:rPr>
              <w:t>,- Kč</w:t>
            </w:r>
          </w:p>
        </w:tc>
      </w:tr>
      <w:tr w:rsidR="00154398" w:rsidRPr="00DF3C5F" w14:paraId="04C4D144" w14:textId="77777777" w:rsidTr="001B6F43">
        <w:tc>
          <w:tcPr>
            <w:tcW w:w="4325" w:type="dxa"/>
            <w:vAlign w:val="center"/>
          </w:tcPr>
          <w:p w14:paraId="2EB78F0D" w14:textId="77777777" w:rsidR="00154398" w:rsidRPr="00DF3C5F" w:rsidRDefault="00154398" w:rsidP="00C43ECE">
            <w:pPr>
              <w:spacing w:after="120"/>
              <w:rPr>
                <w:rStyle w:val="FontStyle18"/>
                <w:rFonts w:ascii="Franklin Gothic Book" w:hAnsi="Franklin Gothic Book"/>
                <w:i/>
                <w:color w:val="000000" w:themeColor="text1"/>
                <w:szCs w:val="22"/>
              </w:rPr>
            </w:pPr>
            <w:r w:rsidRPr="00DF3C5F">
              <w:rPr>
                <w:rStyle w:val="FontStyle18"/>
                <w:rFonts w:ascii="Franklin Gothic Book" w:hAnsi="Franklin Gothic Book"/>
                <w:i/>
                <w:szCs w:val="22"/>
              </w:rPr>
              <w:t>doba realizace (od m/r do m/r)</w:t>
            </w:r>
          </w:p>
        </w:tc>
        <w:tc>
          <w:tcPr>
            <w:tcW w:w="4318" w:type="dxa"/>
            <w:vAlign w:val="center"/>
          </w:tcPr>
          <w:p w14:paraId="52F7BAC4" w14:textId="77777777" w:rsidR="00154398" w:rsidRPr="00DF3C5F" w:rsidRDefault="00154398" w:rsidP="00C43ECE">
            <w:pPr>
              <w:spacing w:after="120"/>
              <w:rPr>
                <w:rStyle w:val="FontStyle18"/>
                <w:rFonts w:ascii="Franklin Gothic Book" w:hAnsi="Franklin Gothic Book"/>
                <w:i/>
                <w:color w:val="000000" w:themeColor="text1"/>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p>
        </w:tc>
      </w:tr>
      <w:tr w:rsidR="00154398" w:rsidRPr="00DF3C5F" w14:paraId="1C74CBA6" w14:textId="77777777" w:rsidTr="001B6F43">
        <w:tc>
          <w:tcPr>
            <w:tcW w:w="4325" w:type="dxa"/>
            <w:vAlign w:val="center"/>
          </w:tcPr>
          <w:p w14:paraId="0D9CCBF0" w14:textId="77777777" w:rsidR="00154398" w:rsidRPr="00DF3C5F" w:rsidRDefault="00154398" w:rsidP="00C43ECE">
            <w:pPr>
              <w:spacing w:after="120"/>
              <w:rPr>
                <w:rStyle w:val="FontStyle18"/>
                <w:rFonts w:ascii="Franklin Gothic Book" w:hAnsi="Franklin Gothic Book"/>
                <w:i/>
                <w:szCs w:val="22"/>
              </w:rPr>
            </w:pPr>
            <w:r w:rsidRPr="00DF3C5F">
              <w:rPr>
                <w:rStyle w:val="FontStyle18"/>
                <w:rFonts w:ascii="Franklin Gothic Book" w:hAnsi="Franklin Gothic Book"/>
                <w:i/>
                <w:szCs w:val="22"/>
              </w:rPr>
              <w:t>popis předmětu plnění</w:t>
            </w:r>
          </w:p>
        </w:tc>
        <w:tc>
          <w:tcPr>
            <w:tcW w:w="4318" w:type="dxa"/>
            <w:vAlign w:val="center"/>
          </w:tcPr>
          <w:p w14:paraId="53486C6F" w14:textId="77777777" w:rsidR="00154398" w:rsidRPr="00DF3C5F" w:rsidRDefault="00154398" w:rsidP="00C43ECE">
            <w:pPr>
              <w:spacing w:after="120"/>
              <w:rPr>
                <w:rFonts w:ascii="Franklin Gothic Book" w:hAnsi="Franklin Gothic Book" w:cs="Arial"/>
                <w:b/>
                <w:i/>
                <w:sz w:val="22"/>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p>
        </w:tc>
      </w:tr>
      <w:tr w:rsidR="00154398" w:rsidRPr="00DF3C5F" w14:paraId="6FC04C81" w14:textId="77777777" w:rsidTr="001B6F43">
        <w:tc>
          <w:tcPr>
            <w:tcW w:w="4325" w:type="dxa"/>
            <w:vAlign w:val="center"/>
          </w:tcPr>
          <w:p w14:paraId="1249B36D" w14:textId="7A0C4574" w:rsidR="00154398" w:rsidRPr="00DF3C5F" w:rsidRDefault="00154398" w:rsidP="001B6F43">
            <w:pPr>
              <w:spacing w:after="120"/>
              <w:jc w:val="both"/>
              <w:rPr>
                <w:rStyle w:val="FontStyle18"/>
                <w:rFonts w:ascii="Franklin Gothic Book" w:hAnsi="Franklin Gothic Book"/>
                <w:i/>
                <w:szCs w:val="22"/>
              </w:rPr>
            </w:pPr>
            <w:r w:rsidRPr="00DF3C5F">
              <w:rPr>
                <w:rStyle w:val="FontStyle18"/>
                <w:rFonts w:ascii="Franklin Gothic Book" w:hAnsi="Franklin Gothic Book"/>
                <w:i/>
                <w:szCs w:val="22"/>
              </w:rPr>
              <w:t>identifikační údaje objednatele vč. kontaktní osoby (tel., příp. e-mail)</w:t>
            </w:r>
          </w:p>
        </w:tc>
        <w:tc>
          <w:tcPr>
            <w:tcW w:w="4318" w:type="dxa"/>
            <w:vAlign w:val="center"/>
          </w:tcPr>
          <w:p w14:paraId="4B113F90" w14:textId="65682C7B" w:rsidR="00154398" w:rsidRPr="00DF3C5F" w:rsidRDefault="00154398" w:rsidP="00C43ECE">
            <w:pPr>
              <w:spacing w:after="120"/>
              <w:rPr>
                <w:rStyle w:val="FontStyle18"/>
                <w:rFonts w:ascii="Franklin Gothic Book" w:hAnsi="Franklin Gothic Book" w:cs="Arial"/>
                <w:b/>
                <w:i/>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p>
        </w:tc>
      </w:tr>
      <w:tr w:rsidR="001167BF" w:rsidRPr="00DF3C5F" w14:paraId="55D92FE1" w14:textId="77777777" w:rsidTr="001B6F43">
        <w:tc>
          <w:tcPr>
            <w:tcW w:w="4325" w:type="dxa"/>
            <w:vAlign w:val="center"/>
          </w:tcPr>
          <w:p w14:paraId="33395E3A" w14:textId="2E8A341A" w:rsidR="001167BF" w:rsidRPr="00DF3C5F" w:rsidRDefault="001167BF" w:rsidP="001167BF">
            <w:pPr>
              <w:spacing w:after="120"/>
              <w:jc w:val="both"/>
              <w:rPr>
                <w:rStyle w:val="FontStyle18"/>
                <w:rFonts w:ascii="Franklin Gothic Book" w:hAnsi="Franklin Gothic Book"/>
                <w:i/>
                <w:szCs w:val="22"/>
              </w:rPr>
            </w:pPr>
            <w:r w:rsidRPr="00DF3C5F">
              <w:rPr>
                <w:rStyle w:val="FontStyle18"/>
                <w:rFonts w:ascii="Franklin Gothic Book" w:hAnsi="Franklin Gothic Book"/>
                <w:i/>
                <w:szCs w:val="22"/>
              </w:rPr>
              <w:t>podíl účastníka (stanovení v %) na celkovém plnění referenční zakázky</w:t>
            </w:r>
          </w:p>
        </w:tc>
        <w:tc>
          <w:tcPr>
            <w:tcW w:w="4318" w:type="dxa"/>
            <w:vAlign w:val="center"/>
          </w:tcPr>
          <w:p w14:paraId="3AE09C4E" w14:textId="06FDA65C" w:rsidR="001167BF" w:rsidRPr="00DF3C5F" w:rsidRDefault="001167BF" w:rsidP="001167BF">
            <w:pPr>
              <w:spacing w:after="120"/>
              <w:rPr>
                <w:rFonts w:ascii="Franklin Gothic Book" w:hAnsi="Franklin Gothic Book" w:cs="Arial"/>
                <w:b/>
                <w:i/>
                <w:sz w:val="22"/>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 %</w:t>
            </w:r>
          </w:p>
        </w:tc>
      </w:tr>
      <w:tr w:rsidR="00715DD6" w:rsidRPr="00DF3C5F" w14:paraId="7C4DB8C5" w14:textId="77777777" w:rsidTr="001B6F43">
        <w:tc>
          <w:tcPr>
            <w:tcW w:w="4325" w:type="dxa"/>
            <w:vAlign w:val="center"/>
          </w:tcPr>
          <w:p w14:paraId="596F4F3A" w14:textId="77777777" w:rsidR="00715DD6" w:rsidRPr="00DF3C5F" w:rsidRDefault="00715DD6" w:rsidP="001167BF">
            <w:pPr>
              <w:spacing w:after="120"/>
              <w:jc w:val="both"/>
              <w:rPr>
                <w:rStyle w:val="FontStyle18"/>
                <w:rFonts w:ascii="Franklin Gothic Book" w:hAnsi="Franklin Gothic Book"/>
                <w:i/>
                <w:szCs w:val="22"/>
              </w:rPr>
            </w:pPr>
          </w:p>
        </w:tc>
        <w:tc>
          <w:tcPr>
            <w:tcW w:w="4318" w:type="dxa"/>
            <w:vAlign w:val="center"/>
          </w:tcPr>
          <w:p w14:paraId="1E3F452E" w14:textId="77777777" w:rsidR="00715DD6" w:rsidRPr="00DF3C5F" w:rsidRDefault="00715DD6" w:rsidP="001167BF">
            <w:pPr>
              <w:spacing w:after="120"/>
              <w:rPr>
                <w:rFonts w:ascii="Franklin Gothic Book" w:hAnsi="Franklin Gothic Book" w:cs="Arial"/>
                <w:b/>
                <w:i/>
                <w:sz w:val="22"/>
                <w:szCs w:val="22"/>
              </w:rPr>
            </w:pPr>
          </w:p>
        </w:tc>
      </w:tr>
    </w:tbl>
    <w:p w14:paraId="1D3D88E7" w14:textId="77777777" w:rsidR="00823514" w:rsidRPr="00DF3C5F" w:rsidRDefault="00823514" w:rsidP="00823514">
      <w:pPr>
        <w:pStyle w:val="Odstavecseseznamem"/>
        <w:spacing w:after="120"/>
        <w:ind w:left="426"/>
        <w:jc w:val="both"/>
        <w:rPr>
          <w:rStyle w:val="FontStyle18"/>
          <w:rFonts w:ascii="Franklin Gothic Book" w:hAnsi="Franklin Gothic Book"/>
          <w:color w:val="000000" w:themeColor="text1"/>
          <w:szCs w:val="22"/>
        </w:rPr>
      </w:pPr>
    </w:p>
    <w:tbl>
      <w:tblPr>
        <w:tblStyle w:val="Mkatabulky"/>
        <w:tblW w:w="0" w:type="auto"/>
        <w:tblInd w:w="4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4318"/>
      </w:tblGrid>
      <w:tr w:rsidR="006767CE" w:rsidRPr="00DF3C5F" w14:paraId="205E7A41" w14:textId="77777777" w:rsidTr="000D38F2">
        <w:tc>
          <w:tcPr>
            <w:tcW w:w="4325" w:type="dxa"/>
            <w:vAlign w:val="center"/>
          </w:tcPr>
          <w:p w14:paraId="707E8872" w14:textId="407B97AB" w:rsidR="006767CE" w:rsidRPr="00DF3C5F" w:rsidRDefault="006767CE" w:rsidP="000D38F2">
            <w:pPr>
              <w:spacing w:after="120"/>
              <w:rPr>
                <w:rStyle w:val="FontStyle18"/>
                <w:rFonts w:ascii="Franklin Gothic Book" w:hAnsi="Franklin Gothic Book"/>
                <w:i/>
                <w:color w:val="000000" w:themeColor="text1"/>
                <w:szCs w:val="22"/>
              </w:rPr>
            </w:pPr>
            <w:r w:rsidRPr="00DF3C5F">
              <w:rPr>
                <w:rStyle w:val="FontStyle18"/>
                <w:rFonts w:ascii="Franklin Gothic Book" w:hAnsi="Franklin Gothic Book"/>
                <w:i/>
                <w:szCs w:val="22"/>
              </w:rPr>
              <w:t xml:space="preserve">název zakázky: </w:t>
            </w:r>
            <w:r w:rsidRPr="00DF3C5F">
              <w:rPr>
                <w:rStyle w:val="FontStyle18"/>
                <w:rFonts w:ascii="Franklin Gothic Book" w:hAnsi="Franklin Gothic Book"/>
                <w:i/>
                <w:szCs w:val="22"/>
              </w:rPr>
              <w:tab/>
            </w:r>
          </w:p>
        </w:tc>
        <w:tc>
          <w:tcPr>
            <w:tcW w:w="4318" w:type="dxa"/>
            <w:vAlign w:val="center"/>
          </w:tcPr>
          <w:p w14:paraId="41457320" w14:textId="77777777" w:rsidR="006767CE" w:rsidRPr="00DF3C5F" w:rsidRDefault="006767CE" w:rsidP="000D38F2">
            <w:pPr>
              <w:spacing w:after="120"/>
              <w:rPr>
                <w:rStyle w:val="FontStyle18"/>
                <w:rFonts w:ascii="Franklin Gothic Book" w:hAnsi="Franklin Gothic Book"/>
                <w:i/>
                <w:color w:val="000000" w:themeColor="text1"/>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p>
        </w:tc>
      </w:tr>
      <w:tr w:rsidR="006767CE" w:rsidRPr="00DF3C5F" w14:paraId="15B0F73C" w14:textId="77777777" w:rsidTr="000D38F2">
        <w:tc>
          <w:tcPr>
            <w:tcW w:w="4325" w:type="dxa"/>
            <w:vAlign w:val="center"/>
          </w:tcPr>
          <w:p w14:paraId="6384CB1B" w14:textId="77777777" w:rsidR="006767CE" w:rsidRPr="00DF3C5F" w:rsidRDefault="006767CE" w:rsidP="000D38F2">
            <w:pPr>
              <w:spacing w:after="120"/>
              <w:rPr>
                <w:rStyle w:val="FontStyle18"/>
                <w:rFonts w:ascii="Franklin Gothic Book" w:hAnsi="Franklin Gothic Book"/>
                <w:i/>
                <w:szCs w:val="22"/>
              </w:rPr>
            </w:pPr>
            <w:r w:rsidRPr="00DF3C5F">
              <w:rPr>
                <w:rStyle w:val="FontStyle18"/>
                <w:rFonts w:ascii="Franklin Gothic Book" w:hAnsi="Franklin Gothic Book"/>
                <w:i/>
                <w:szCs w:val="22"/>
              </w:rPr>
              <w:t>výše finančního plnění (v CZK bez DPH):</w:t>
            </w:r>
          </w:p>
        </w:tc>
        <w:tc>
          <w:tcPr>
            <w:tcW w:w="4318" w:type="dxa"/>
            <w:vAlign w:val="center"/>
          </w:tcPr>
          <w:p w14:paraId="7870AD30" w14:textId="77777777" w:rsidR="006767CE" w:rsidRPr="00DF3C5F" w:rsidRDefault="006767CE" w:rsidP="000D38F2">
            <w:pPr>
              <w:spacing w:after="120"/>
              <w:rPr>
                <w:rFonts w:ascii="Franklin Gothic Book" w:hAnsi="Franklin Gothic Book" w:cs="Arial"/>
                <w:b/>
                <w:i/>
                <w:sz w:val="22"/>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r w:rsidRPr="00DF3C5F">
              <w:rPr>
                <w:rFonts w:ascii="Franklin Gothic Book" w:hAnsi="Franklin Gothic Book" w:cs="Arial"/>
                <w:b/>
                <w:i/>
                <w:color w:val="000000"/>
                <w:sz w:val="22"/>
                <w:szCs w:val="22"/>
              </w:rPr>
              <w:t>,- Kč</w:t>
            </w:r>
          </w:p>
        </w:tc>
      </w:tr>
      <w:tr w:rsidR="006767CE" w:rsidRPr="00DF3C5F" w14:paraId="31E96C4A" w14:textId="77777777" w:rsidTr="000D38F2">
        <w:tc>
          <w:tcPr>
            <w:tcW w:w="4325" w:type="dxa"/>
            <w:vAlign w:val="center"/>
          </w:tcPr>
          <w:p w14:paraId="410988BF" w14:textId="77777777" w:rsidR="006767CE" w:rsidRPr="00DF3C5F" w:rsidRDefault="006767CE" w:rsidP="000D38F2">
            <w:pPr>
              <w:spacing w:after="120"/>
              <w:rPr>
                <w:rStyle w:val="FontStyle18"/>
                <w:rFonts w:ascii="Franklin Gothic Book" w:hAnsi="Franklin Gothic Book"/>
                <w:i/>
                <w:color w:val="000000" w:themeColor="text1"/>
                <w:szCs w:val="22"/>
              </w:rPr>
            </w:pPr>
            <w:r w:rsidRPr="00DF3C5F">
              <w:rPr>
                <w:rStyle w:val="FontStyle18"/>
                <w:rFonts w:ascii="Franklin Gothic Book" w:hAnsi="Franklin Gothic Book"/>
                <w:i/>
                <w:szCs w:val="22"/>
              </w:rPr>
              <w:t>doba realizace (od m/r do m/r)</w:t>
            </w:r>
          </w:p>
        </w:tc>
        <w:tc>
          <w:tcPr>
            <w:tcW w:w="4318" w:type="dxa"/>
            <w:vAlign w:val="center"/>
          </w:tcPr>
          <w:p w14:paraId="25CFD9F6" w14:textId="77777777" w:rsidR="006767CE" w:rsidRPr="00DF3C5F" w:rsidRDefault="006767CE" w:rsidP="000D38F2">
            <w:pPr>
              <w:spacing w:after="120"/>
              <w:rPr>
                <w:rStyle w:val="FontStyle18"/>
                <w:rFonts w:ascii="Franklin Gothic Book" w:hAnsi="Franklin Gothic Book"/>
                <w:i/>
                <w:color w:val="000000" w:themeColor="text1"/>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p>
        </w:tc>
      </w:tr>
      <w:tr w:rsidR="006767CE" w:rsidRPr="00DF3C5F" w14:paraId="53F7EA42" w14:textId="77777777" w:rsidTr="000D38F2">
        <w:tc>
          <w:tcPr>
            <w:tcW w:w="4325" w:type="dxa"/>
            <w:vAlign w:val="center"/>
          </w:tcPr>
          <w:p w14:paraId="62EC1604" w14:textId="77777777" w:rsidR="006767CE" w:rsidRPr="00DF3C5F" w:rsidRDefault="006767CE" w:rsidP="000D38F2">
            <w:pPr>
              <w:spacing w:after="120"/>
              <w:rPr>
                <w:rStyle w:val="FontStyle18"/>
                <w:rFonts w:ascii="Franklin Gothic Book" w:hAnsi="Franklin Gothic Book"/>
                <w:i/>
                <w:szCs w:val="22"/>
              </w:rPr>
            </w:pPr>
            <w:r w:rsidRPr="00DF3C5F">
              <w:rPr>
                <w:rStyle w:val="FontStyle18"/>
                <w:rFonts w:ascii="Franklin Gothic Book" w:hAnsi="Franklin Gothic Book"/>
                <w:i/>
                <w:szCs w:val="22"/>
              </w:rPr>
              <w:t>popis předmětu plnění</w:t>
            </w:r>
          </w:p>
        </w:tc>
        <w:tc>
          <w:tcPr>
            <w:tcW w:w="4318" w:type="dxa"/>
            <w:vAlign w:val="center"/>
          </w:tcPr>
          <w:p w14:paraId="16158E11" w14:textId="77777777" w:rsidR="006767CE" w:rsidRPr="00DF3C5F" w:rsidRDefault="006767CE" w:rsidP="000D38F2">
            <w:pPr>
              <w:spacing w:after="120"/>
              <w:rPr>
                <w:rFonts w:ascii="Franklin Gothic Book" w:hAnsi="Franklin Gothic Book" w:cs="Arial"/>
                <w:b/>
                <w:i/>
                <w:sz w:val="22"/>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p>
        </w:tc>
      </w:tr>
      <w:tr w:rsidR="006767CE" w:rsidRPr="00DF3C5F" w14:paraId="108E07A0" w14:textId="77777777" w:rsidTr="000D38F2">
        <w:tc>
          <w:tcPr>
            <w:tcW w:w="4325" w:type="dxa"/>
            <w:vAlign w:val="center"/>
          </w:tcPr>
          <w:p w14:paraId="68E2B5C6" w14:textId="77777777" w:rsidR="006767CE" w:rsidRPr="00DF3C5F" w:rsidRDefault="006767CE" w:rsidP="000D38F2">
            <w:pPr>
              <w:spacing w:after="120"/>
              <w:jc w:val="both"/>
              <w:rPr>
                <w:rStyle w:val="FontStyle18"/>
                <w:rFonts w:ascii="Franklin Gothic Book" w:hAnsi="Franklin Gothic Book"/>
                <w:i/>
                <w:szCs w:val="22"/>
              </w:rPr>
            </w:pPr>
            <w:r w:rsidRPr="00DF3C5F">
              <w:rPr>
                <w:rStyle w:val="FontStyle18"/>
                <w:rFonts w:ascii="Franklin Gothic Book" w:hAnsi="Franklin Gothic Book"/>
                <w:i/>
                <w:szCs w:val="22"/>
              </w:rPr>
              <w:t>identifikační údaje objednatele vč. kontaktní osoby (tel., příp. e-mail)</w:t>
            </w:r>
          </w:p>
        </w:tc>
        <w:tc>
          <w:tcPr>
            <w:tcW w:w="4318" w:type="dxa"/>
            <w:vAlign w:val="center"/>
          </w:tcPr>
          <w:p w14:paraId="5C6457ED" w14:textId="77777777" w:rsidR="006767CE" w:rsidRPr="00DF3C5F" w:rsidRDefault="006767CE" w:rsidP="000D38F2">
            <w:pPr>
              <w:spacing w:after="120"/>
              <w:rPr>
                <w:rStyle w:val="FontStyle18"/>
                <w:rFonts w:ascii="Franklin Gothic Book" w:hAnsi="Franklin Gothic Book" w:cs="Arial"/>
                <w:b/>
                <w:i/>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w:t>
            </w:r>
          </w:p>
        </w:tc>
      </w:tr>
      <w:tr w:rsidR="006767CE" w:rsidRPr="00F82C41" w14:paraId="07AC0009" w14:textId="77777777" w:rsidTr="000D38F2">
        <w:tc>
          <w:tcPr>
            <w:tcW w:w="4325" w:type="dxa"/>
            <w:vAlign w:val="center"/>
          </w:tcPr>
          <w:p w14:paraId="33C74783" w14:textId="77777777" w:rsidR="006767CE" w:rsidRPr="00DF3C5F" w:rsidRDefault="006767CE" w:rsidP="000D38F2">
            <w:pPr>
              <w:spacing w:after="120"/>
              <w:jc w:val="both"/>
              <w:rPr>
                <w:rStyle w:val="FontStyle18"/>
                <w:rFonts w:ascii="Franklin Gothic Book" w:hAnsi="Franklin Gothic Book"/>
                <w:i/>
                <w:szCs w:val="22"/>
              </w:rPr>
            </w:pPr>
            <w:r w:rsidRPr="00DF3C5F">
              <w:rPr>
                <w:rStyle w:val="FontStyle18"/>
                <w:rFonts w:ascii="Franklin Gothic Book" w:hAnsi="Franklin Gothic Book"/>
                <w:i/>
                <w:szCs w:val="22"/>
              </w:rPr>
              <w:t>podíl účastníka (stanovení v %) na celkovém plnění referenční zakázky</w:t>
            </w:r>
          </w:p>
        </w:tc>
        <w:tc>
          <w:tcPr>
            <w:tcW w:w="4318" w:type="dxa"/>
            <w:vAlign w:val="center"/>
          </w:tcPr>
          <w:p w14:paraId="7F0F43E1" w14:textId="77777777" w:rsidR="006767CE" w:rsidRPr="00DF3C5F" w:rsidRDefault="006767CE" w:rsidP="000D38F2">
            <w:pPr>
              <w:spacing w:after="120"/>
              <w:rPr>
                <w:rFonts w:ascii="Franklin Gothic Book" w:hAnsi="Franklin Gothic Book" w:cs="Arial"/>
                <w:b/>
                <w:i/>
                <w:sz w:val="22"/>
                <w:szCs w:val="22"/>
              </w:rPr>
            </w:pPr>
            <w:r w:rsidRPr="00DF3C5F">
              <w:rPr>
                <w:rFonts w:ascii="Franklin Gothic Book" w:hAnsi="Franklin Gothic Book" w:cs="Arial"/>
                <w:b/>
                <w:i/>
                <w:sz w:val="22"/>
                <w:szCs w:val="22"/>
              </w:rPr>
              <w:t xml:space="preserve">[doplní </w:t>
            </w:r>
            <w:r w:rsidRPr="00DF3C5F">
              <w:rPr>
                <w:rFonts w:ascii="Franklin Gothic Book" w:hAnsi="Franklin Gothic Book" w:cs="Arial"/>
                <w:b/>
                <w:i/>
                <w:color w:val="000000"/>
                <w:sz w:val="22"/>
                <w:szCs w:val="22"/>
              </w:rPr>
              <w:t>účastník</w:t>
            </w:r>
            <w:r w:rsidRPr="00DF3C5F">
              <w:rPr>
                <w:rFonts w:ascii="Franklin Gothic Book" w:hAnsi="Franklin Gothic Book" w:cs="Arial"/>
                <w:b/>
                <w:i/>
                <w:sz w:val="22"/>
                <w:szCs w:val="22"/>
              </w:rPr>
              <w:t>] %</w:t>
            </w:r>
          </w:p>
        </w:tc>
      </w:tr>
      <w:tr w:rsidR="006767CE" w:rsidRPr="00F82C41" w14:paraId="7486761B" w14:textId="77777777" w:rsidTr="000D38F2">
        <w:tc>
          <w:tcPr>
            <w:tcW w:w="4325" w:type="dxa"/>
            <w:vAlign w:val="center"/>
          </w:tcPr>
          <w:p w14:paraId="6C89FEF5" w14:textId="77777777" w:rsidR="006767CE" w:rsidRPr="00F82C41" w:rsidRDefault="006767CE" w:rsidP="000D38F2">
            <w:pPr>
              <w:spacing w:after="120"/>
              <w:jc w:val="both"/>
              <w:rPr>
                <w:rStyle w:val="FontStyle18"/>
                <w:rFonts w:ascii="Franklin Gothic Book" w:hAnsi="Franklin Gothic Book"/>
                <w:i/>
                <w:szCs w:val="22"/>
                <w:highlight w:val="yellow"/>
              </w:rPr>
            </w:pPr>
          </w:p>
        </w:tc>
        <w:tc>
          <w:tcPr>
            <w:tcW w:w="4318" w:type="dxa"/>
            <w:vAlign w:val="center"/>
          </w:tcPr>
          <w:p w14:paraId="0506E4DC" w14:textId="77777777" w:rsidR="006767CE" w:rsidRPr="00F82C41" w:rsidRDefault="006767CE" w:rsidP="000D38F2">
            <w:pPr>
              <w:spacing w:after="120"/>
              <w:rPr>
                <w:rFonts w:ascii="Franklin Gothic Book" w:hAnsi="Franklin Gothic Book" w:cs="Arial"/>
                <w:b/>
                <w:i/>
                <w:sz w:val="22"/>
                <w:szCs w:val="22"/>
                <w:highlight w:val="yellow"/>
              </w:rPr>
            </w:pPr>
          </w:p>
        </w:tc>
      </w:tr>
    </w:tbl>
    <w:p w14:paraId="736588B3" w14:textId="797213E3" w:rsidR="00154398" w:rsidRPr="00DF3C5F" w:rsidRDefault="00154398" w:rsidP="004A1E98">
      <w:pPr>
        <w:pStyle w:val="Odstavecseseznamem"/>
        <w:numPr>
          <w:ilvl w:val="0"/>
          <w:numId w:val="26"/>
        </w:numPr>
        <w:spacing w:after="120"/>
        <w:ind w:left="426" w:hanging="284"/>
        <w:jc w:val="both"/>
        <w:rPr>
          <w:rStyle w:val="FontStyle18"/>
          <w:rFonts w:ascii="Franklin Gothic Book" w:hAnsi="Franklin Gothic Book"/>
          <w:color w:val="000000" w:themeColor="text1"/>
          <w:szCs w:val="22"/>
        </w:rPr>
      </w:pPr>
      <w:r w:rsidRPr="00DF3C5F">
        <w:rPr>
          <w:rStyle w:val="FontStyle18"/>
          <w:rFonts w:ascii="Franklin Gothic Book" w:hAnsi="Franklin Gothic Book"/>
        </w:rPr>
        <w:t>disponuje</w:t>
      </w:r>
      <w:r w:rsidRPr="00DF3C5F">
        <w:rPr>
          <w:rStyle w:val="FontStyle18"/>
          <w:rFonts w:ascii="Franklin Gothic Book" w:hAnsi="Franklin Gothic Book"/>
          <w:color w:val="000000" w:themeColor="text1"/>
          <w:szCs w:val="22"/>
        </w:rPr>
        <w:t xml:space="preserve"> realizačním týmem určeným k plnění veřejné zakázky, jež obsahuje pracovníky splňující následující minimální požadavky:</w:t>
      </w:r>
    </w:p>
    <w:p w14:paraId="193A4114" w14:textId="6EDEEEA7" w:rsidR="00154398" w:rsidRPr="00DF3C5F" w:rsidRDefault="007703D7" w:rsidP="00154398">
      <w:pPr>
        <w:pStyle w:val="Style13"/>
        <w:widowControl/>
        <w:spacing w:after="120" w:line="240" w:lineRule="auto"/>
        <w:ind w:left="567"/>
        <w:jc w:val="both"/>
        <w:rPr>
          <w:rStyle w:val="FontStyle18"/>
          <w:rFonts w:ascii="Franklin Gothic Book" w:hAnsi="Franklin Gothic Book"/>
          <w:szCs w:val="22"/>
          <w:u w:val="single"/>
        </w:rPr>
      </w:pPr>
      <w:r w:rsidRPr="00DF3C5F">
        <w:rPr>
          <w:rStyle w:val="FontStyle18"/>
          <w:rFonts w:ascii="Franklin Gothic Book" w:hAnsi="Franklin Gothic Book"/>
          <w:szCs w:val="22"/>
          <w:u w:val="single"/>
        </w:rPr>
        <w:t>S</w:t>
      </w:r>
      <w:r w:rsidR="00154398" w:rsidRPr="00DF3C5F">
        <w:rPr>
          <w:rStyle w:val="FontStyle18"/>
          <w:rFonts w:ascii="Franklin Gothic Book" w:hAnsi="Franklin Gothic Book"/>
          <w:szCs w:val="22"/>
          <w:u w:val="single"/>
        </w:rPr>
        <w:t xml:space="preserve">tavbyvedoucí: </w:t>
      </w:r>
      <w:r w:rsidR="00154398" w:rsidRPr="00DF3C5F">
        <w:rPr>
          <w:rFonts w:ascii="Franklin Gothic Book" w:hAnsi="Franklin Gothic Book" w:cs="Arial"/>
          <w:b/>
          <w:sz w:val="22"/>
          <w:szCs w:val="22"/>
        </w:rPr>
        <w:t>[</w:t>
      </w:r>
      <w:r w:rsidR="00154398" w:rsidRPr="00DF3C5F">
        <w:rPr>
          <w:rFonts w:ascii="Franklin Gothic Book" w:hAnsi="Franklin Gothic Book" w:cs="Arial"/>
          <w:b/>
          <w:sz w:val="22"/>
          <w:szCs w:val="22"/>
          <w:shd w:val="clear" w:color="auto" w:fill="D9D9D9" w:themeFill="background1" w:themeFillShade="D9"/>
        </w:rPr>
        <w:t xml:space="preserve">doplní </w:t>
      </w:r>
      <w:r w:rsidR="00154398" w:rsidRPr="00DF3C5F">
        <w:rPr>
          <w:rFonts w:ascii="Franklin Gothic Book" w:hAnsi="Franklin Gothic Book" w:cs="Arial"/>
          <w:b/>
          <w:color w:val="000000"/>
          <w:sz w:val="22"/>
          <w:szCs w:val="22"/>
          <w:shd w:val="clear" w:color="auto" w:fill="D9D9D9" w:themeFill="background1" w:themeFillShade="D9"/>
        </w:rPr>
        <w:t>účastník]</w:t>
      </w:r>
      <w:r w:rsidR="00154398" w:rsidRPr="00DF3C5F">
        <w:rPr>
          <w:rStyle w:val="Znakapoznpodarou"/>
          <w:rFonts w:ascii="Franklin Gothic Book" w:hAnsi="Franklin Gothic Book" w:cs="Arial"/>
          <w:b/>
          <w:color w:val="000000"/>
          <w:sz w:val="22"/>
          <w:szCs w:val="22"/>
        </w:rPr>
        <w:footnoteReference w:id="2"/>
      </w:r>
    </w:p>
    <w:p w14:paraId="4C8D6149" w14:textId="3ECC4EFF" w:rsidR="00C83E1F" w:rsidRPr="00DF3C5F" w:rsidRDefault="00C83E1F" w:rsidP="004A1E98">
      <w:pPr>
        <w:pStyle w:val="Style13"/>
        <w:widowControl/>
        <w:numPr>
          <w:ilvl w:val="0"/>
          <w:numId w:val="22"/>
        </w:numPr>
        <w:spacing w:after="120" w:line="274" w:lineRule="exact"/>
        <w:jc w:val="both"/>
        <w:rPr>
          <w:rStyle w:val="FontStyle18"/>
          <w:rFonts w:ascii="Franklin Gothic Book" w:hAnsi="Franklin Gothic Book"/>
          <w:szCs w:val="22"/>
        </w:rPr>
      </w:pPr>
      <w:r w:rsidRPr="00DF3C5F">
        <w:rPr>
          <w:rStyle w:val="FontStyle18"/>
          <w:rFonts w:ascii="Franklin Gothic Book" w:hAnsi="Franklin Gothic Book"/>
          <w:szCs w:val="22"/>
        </w:rPr>
        <w:t xml:space="preserve">autorizace na úrovni autorizovaného </w:t>
      </w:r>
      <w:r w:rsidR="00440073" w:rsidRPr="00DF3C5F">
        <w:rPr>
          <w:rStyle w:val="FontStyle18"/>
          <w:rFonts w:ascii="Franklin Gothic Book" w:hAnsi="Franklin Gothic Book"/>
          <w:szCs w:val="22"/>
        </w:rPr>
        <w:t>technika nebo inženýra nebo stavitele podle autorizačního zákona, případně registrace podle § 30l nebo § 30r autorizačního zákona, a to pro obor Pozemní stavby</w:t>
      </w:r>
      <w:r w:rsidRPr="00DF3C5F">
        <w:rPr>
          <w:rStyle w:val="FontStyle18"/>
          <w:rFonts w:ascii="Franklin Gothic Book" w:hAnsi="Franklin Gothic Book"/>
          <w:szCs w:val="22"/>
        </w:rPr>
        <w:t>,</w:t>
      </w:r>
    </w:p>
    <w:p w14:paraId="66DA1285" w14:textId="1F886998" w:rsidR="00C83E1F" w:rsidRPr="00DF3C5F" w:rsidRDefault="00C83E1F" w:rsidP="004A1E98">
      <w:pPr>
        <w:pStyle w:val="Style13"/>
        <w:widowControl/>
        <w:numPr>
          <w:ilvl w:val="0"/>
          <w:numId w:val="22"/>
        </w:numPr>
        <w:spacing w:after="120" w:line="274" w:lineRule="exact"/>
        <w:jc w:val="both"/>
        <w:rPr>
          <w:rStyle w:val="FontStyle18"/>
          <w:rFonts w:ascii="Franklin Gothic Book" w:hAnsi="Franklin Gothic Book"/>
          <w:szCs w:val="22"/>
        </w:rPr>
      </w:pPr>
      <w:r w:rsidRPr="00DF3C5F">
        <w:rPr>
          <w:rStyle w:val="FontStyle18"/>
          <w:rFonts w:ascii="Franklin Gothic Book" w:hAnsi="Franklin Gothic Book"/>
          <w:szCs w:val="22"/>
        </w:rPr>
        <w:t xml:space="preserve">praxe </w:t>
      </w:r>
      <w:r w:rsidR="00440073" w:rsidRPr="00DF3C5F">
        <w:rPr>
          <w:rStyle w:val="FontStyle18"/>
          <w:rFonts w:ascii="Franklin Gothic Book" w:hAnsi="Franklin Gothic Book"/>
          <w:szCs w:val="22"/>
        </w:rPr>
        <w:t>v daném oboru autorizace v délce minimálně 5 let</w:t>
      </w:r>
      <w:r w:rsidRPr="00DF3C5F">
        <w:rPr>
          <w:rStyle w:val="FontStyle18"/>
          <w:rFonts w:ascii="Franklin Gothic Book" w:hAnsi="Franklin Gothic Book"/>
          <w:szCs w:val="22"/>
        </w:rPr>
        <w:t>,</w:t>
      </w:r>
    </w:p>
    <w:p w14:paraId="3301DBBF" w14:textId="623823F1" w:rsidR="00DF3C5F" w:rsidRPr="00973DF5" w:rsidRDefault="00DF3C5F" w:rsidP="00DF3C5F">
      <w:pPr>
        <w:pStyle w:val="Style13"/>
        <w:widowControl/>
        <w:numPr>
          <w:ilvl w:val="0"/>
          <w:numId w:val="22"/>
        </w:numPr>
        <w:spacing w:after="120" w:line="274" w:lineRule="exact"/>
        <w:jc w:val="both"/>
        <w:rPr>
          <w:rFonts w:ascii="Franklin Gothic Book" w:hAnsi="Franklin Gothic Book"/>
        </w:rPr>
      </w:pPr>
      <w:r w:rsidRPr="00DF3C5F">
        <w:rPr>
          <w:rStyle w:val="FontStyle18"/>
          <w:rFonts w:ascii="Franklin Gothic Book" w:hAnsi="Franklin Gothic Book"/>
          <w:szCs w:val="22"/>
        </w:rPr>
        <w:lastRenderedPageBreak/>
        <w:t>zkušenost</w:t>
      </w:r>
      <w:r w:rsidRPr="00FA3B24">
        <w:rPr>
          <w:rStyle w:val="TloneslovanChar"/>
          <w:rFonts w:ascii="Franklin Gothic Book" w:hAnsi="Franklin Gothic Book"/>
        </w:rPr>
        <w:t xml:space="preserve"> s vedením alespoň 2 zakázek </w:t>
      </w:r>
      <w:r w:rsidR="0095577E">
        <w:rPr>
          <w:rStyle w:val="TloneslovanChar"/>
          <w:rFonts w:ascii="Franklin Gothic Book" w:hAnsi="Franklin Gothic Book"/>
        </w:rPr>
        <w:t>n</w:t>
      </w:r>
      <w:r w:rsidRPr="00FA3B24">
        <w:rPr>
          <w:rStyle w:val="TloneslovanChar"/>
          <w:rFonts w:ascii="Franklin Gothic Book" w:hAnsi="Franklin Gothic Book"/>
        </w:rPr>
        <w:t xml:space="preserve">a stavební práce </w:t>
      </w:r>
      <w:r w:rsidRPr="00FA3B24">
        <w:rPr>
          <w:rFonts w:ascii="Franklin Gothic Book" w:hAnsi="Franklin Gothic Book"/>
          <w:bCs/>
          <w:sz w:val="22"/>
          <w:szCs w:val="22"/>
        </w:rPr>
        <w:t>spočívající</w:t>
      </w:r>
      <w:r w:rsidRPr="00FA3B24">
        <w:rPr>
          <w:rFonts w:ascii="Franklin Gothic Book" w:hAnsi="Franklin Gothic Book"/>
          <w:bCs/>
        </w:rPr>
        <w:t>ch</w:t>
      </w:r>
      <w:r w:rsidRPr="00FA3B24">
        <w:rPr>
          <w:rFonts w:ascii="Franklin Gothic Book" w:hAnsi="Franklin Gothic Book"/>
          <w:bCs/>
          <w:sz w:val="22"/>
          <w:szCs w:val="22"/>
        </w:rPr>
        <w:t xml:space="preserve"> v realizaci rekonstrukce nebo novostavby stavby pozemního stavitelství v</w:t>
      </w:r>
      <w:r w:rsidR="0095577E">
        <w:rPr>
          <w:rFonts w:ascii="Franklin Gothic Book" w:hAnsi="Franklin Gothic Book"/>
          <w:bCs/>
          <w:sz w:val="22"/>
          <w:szCs w:val="22"/>
        </w:rPr>
        <w:t> zadavatelem požadovaném</w:t>
      </w:r>
      <w:r w:rsidRPr="00FA3B24">
        <w:rPr>
          <w:rFonts w:ascii="Franklin Gothic Book" w:hAnsi="Franklin Gothic Book"/>
          <w:bCs/>
          <w:sz w:val="22"/>
          <w:szCs w:val="22"/>
        </w:rPr>
        <w:t xml:space="preserve"> finančním objemu</w:t>
      </w:r>
      <w:r>
        <w:rPr>
          <w:rFonts w:ascii="Franklin Gothic Book" w:hAnsi="Franklin Gothic Book"/>
          <w:bCs/>
        </w:rPr>
        <w:t>:</w:t>
      </w:r>
    </w:p>
    <w:p w14:paraId="185F3910" w14:textId="77777777" w:rsidR="00440073" w:rsidRPr="00F82C41" w:rsidRDefault="00440073" w:rsidP="00440073">
      <w:pPr>
        <w:pStyle w:val="Style13"/>
        <w:widowControl/>
        <w:spacing w:after="120" w:line="240" w:lineRule="auto"/>
        <w:ind w:left="1287"/>
        <w:jc w:val="both"/>
        <w:rPr>
          <w:rStyle w:val="FontStyle18"/>
          <w:rFonts w:ascii="Franklin Gothic Book" w:hAnsi="Franklin Gothic Book"/>
          <w:szCs w:val="22"/>
          <w:highlight w:val="yellow"/>
          <w:u w:val="single"/>
        </w:rPr>
      </w:pPr>
    </w:p>
    <w:tbl>
      <w:tblPr>
        <w:tblStyle w:val="Mkatabulky"/>
        <w:tblW w:w="864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4318"/>
      </w:tblGrid>
      <w:tr w:rsidR="001B6F43" w:rsidRPr="0095577E" w14:paraId="5256ABED" w14:textId="77777777" w:rsidTr="007703D7">
        <w:tc>
          <w:tcPr>
            <w:tcW w:w="4325" w:type="dxa"/>
            <w:vAlign w:val="center"/>
          </w:tcPr>
          <w:p w14:paraId="75D60562" w14:textId="77777777" w:rsidR="001B6F43" w:rsidRPr="0095577E" w:rsidRDefault="001B6F43" w:rsidP="00C43ECE">
            <w:pPr>
              <w:spacing w:after="120"/>
              <w:rPr>
                <w:rStyle w:val="FontStyle18"/>
                <w:rFonts w:ascii="Franklin Gothic Book" w:hAnsi="Franklin Gothic Book"/>
                <w:i/>
                <w:color w:val="000000" w:themeColor="text1"/>
                <w:szCs w:val="22"/>
              </w:rPr>
            </w:pPr>
            <w:r w:rsidRPr="0095577E">
              <w:rPr>
                <w:rStyle w:val="FontStyle18"/>
                <w:rFonts w:ascii="Franklin Gothic Book" w:hAnsi="Franklin Gothic Book"/>
                <w:i/>
                <w:szCs w:val="22"/>
              </w:rPr>
              <w:t xml:space="preserve">název zakázky: </w:t>
            </w:r>
            <w:r w:rsidRPr="0095577E">
              <w:rPr>
                <w:rStyle w:val="FontStyle18"/>
                <w:rFonts w:ascii="Franklin Gothic Book" w:hAnsi="Franklin Gothic Book"/>
                <w:i/>
                <w:szCs w:val="22"/>
              </w:rPr>
              <w:tab/>
            </w:r>
          </w:p>
        </w:tc>
        <w:tc>
          <w:tcPr>
            <w:tcW w:w="4318" w:type="dxa"/>
            <w:vAlign w:val="center"/>
          </w:tcPr>
          <w:p w14:paraId="2E998381" w14:textId="77777777" w:rsidR="001B6F43" w:rsidRPr="0095577E" w:rsidRDefault="001B6F43" w:rsidP="00C43ECE">
            <w:pPr>
              <w:spacing w:after="120"/>
              <w:rPr>
                <w:rStyle w:val="FontStyle18"/>
                <w:rFonts w:ascii="Franklin Gothic Book" w:hAnsi="Franklin Gothic Book"/>
                <w:i/>
                <w:color w:val="000000" w:themeColor="text1"/>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r w:rsidR="001B6F43" w:rsidRPr="0095577E" w14:paraId="3123F25E" w14:textId="77777777" w:rsidTr="007703D7">
        <w:tc>
          <w:tcPr>
            <w:tcW w:w="4325" w:type="dxa"/>
            <w:vAlign w:val="center"/>
          </w:tcPr>
          <w:p w14:paraId="620E888C" w14:textId="77777777" w:rsidR="001B6F43" w:rsidRPr="0095577E" w:rsidRDefault="001B6F43" w:rsidP="00C43ECE">
            <w:pPr>
              <w:spacing w:after="120"/>
              <w:rPr>
                <w:rStyle w:val="FontStyle18"/>
                <w:rFonts w:ascii="Franklin Gothic Book" w:hAnsi="Franklin Gothic Book"/>
                <w:i/>
                <w:szCs w:val="22"/>
              </w:rPr>
            </w:pPr>
            <w:r w:rsidRPr="0095577E">
              <w:rPr>
                <w:rStyle w:val="FontStyle18"/>
                <w:rFonts w:ascii="Franklin Gothic Book" w:hAnsi="Franklin Gothic Book"/>
                <w:i/>
                <w:szCs w:val="22"/>
              </w:rPr>
              <w:t>výše finančního plnění (v CZK bez DPH):</w:t>
            </w:r>
          </w:p>
        </w:tc>
        <w:tc>
          <w:tcPr>
            <w:tcW w:w="4318" w:type="dxa"/>
            <w:vAlign w:val="center"/>
          </w:tcPr>
          <w:p w14:paraId="629960D0" w14:textId="77777777" w:rsidR="001B6F43" w:rsidRPr="0095577E" w:rsidRDefault="001B6F43" w:rsidP="00C43ECE">
            <w:pPr>
              <w:spacing w:after="120"/>
              <w:rPr>
                <w:rFonts w:ascii="Franklin Gothic Book" w:hAnsi="Franklin Gothic Book" w:cs="Arial"/>
                <w:b/>
                <w:i/>
                <w:sz w:val="22"/>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r w:rsidRPr="0095577E">
              <w:rPr>
                <w:rFonts w:ascii="Franklin Gothic Book" w:hAnsi="Franklin Gothic Book" w:cs="Arial"/>
                <w:b/>
                <w:i/>
                <w:color w:val="000000"/>
                <w:sz w:val="22"/>
                <w:szCs w:val="22"/>
              </w:rPr>
              <w:t>,- Kč</w:t>
            </w:r>
          </w:p>
        </w:tc>
      </w:tr>
      <w:tr w:rsidR="001B6F43" w:rsidRPr="0095577E" w14:paraId="1010AE38" w14:textId="77777777" w:rsidTr="007703D7">
        <w:tc>
          <w:tcPr>
            <w:tcW w:w="4325" w:type="dxa"/>
            <w:vAlign w:val="center"/>
          </w:tcPr>
          <w:p w14:paraId="61C4A38D" w14:textId="77777777" w:rsidR="001B6F43" w:rsidRPr="0095577E" w:rsidRDefault="001B6F43" w:rsidP="00C43ECE">
            <w:pPr>
              <w:spacing w:after="120"/>
              <w:rPr>
                <w:rStyle w:val="FontStyle18"/>
                <w:rFonts w:ascii="Franklin Gothic Book" w:hAnsi="Franklin Gothic Book"/>
                <w:i/>
                <w:szCs w:val="22"/>
              </w:rPr>
            </w:pPr>
            <w:r w:rsidRPr="0095577E">
              <w:rPr>
                <w:rStyle w:val="FontStyle18"/>
                <w:rFonts w:ascii="Franklin Gothic Book" w:hAnsi="Franklin Gothic Book"/>
                <w:i/>
                <w:szCs w:val="22"/>
              </w:rPr>
              <w:t>popis předmětu plnění</w:t>
            </w:r>
          </w:p>
        </w:tc>
        <w:tc>
          <w:tcPr>
            <w:tcW w:w="4318" w:type="dxa"/>
            <w:vAlign w:val="center"/>
          </w:tcPr>
          <w:p w14:paraId="4FC33D3A" w14:textId="77777777" w:rsidR="001B6F43" w:rsidRPr="0095577E" w:rsidRDefault="001B6F43" w:rsidP="00C43ECE">
            <w:pPr>
              <w:spacing w:after="120"/>
              <w:rPr>
                <w:rFonts w:ascii="Franklin Gothic Book" w:hAnsi="Franklin Gothic Book" w:cs="Arial"/>
                <w:b/>
                <w:i/>
                <w:sz w:val="22"/>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r w:rsidR="00440073" w:rsidRPr="0095577E" w14:paraId="41A81B6F" w14:textId="77777777" w:rsidTr="007703D7">
        <w:tc>
          <w:tcPr>
            <w:tcW w:w="4325" w:type="dxa"/>
            <w:vAlign w:val="center"/>
          </w:tcPr>
          <w:p w14:paraId="27A93CE2" w14:textId="382CF1E6" w:rsidR="00440073" w:rsidRPr="0095577E" w:rsidRDefault="00440073" w:rsidP="00C43ECE">
            <w:pPr>
              <w:spacing w:after="120"/>
              <w:rPr>
                <w:rStyle w:val="FontStyle18"/>
                <w:rFonts w:ascii="Franklin Gothic Book" w:hAnsi="Franklin Gothic Book"/>
                <w:i/>
                <w:szCs w:val="22"/>
              </w:rPr>
            </w:pPr>
            <w:r w:rsidRPr="0095577E">
              <w:rPr>
                <w:rStyle w:val="FontStyle18"/>
                <w:rFonts w:ascii="Franklin Gothic Book" w:hAnsi="Franklin Gothic Book"/>
                <w:i/>
                <w:szCs w:val="22"/>
              </w:rPr>
              <w:t>doba realizace</w:t>
            </w:r>
          </w:p>
        </w:tc>
        <w:tc>
          <w:tcPr>
            <w:tcW w:w="4318" w:type="dxa"/>
            <w:vAlign w:val="center"/>
          </w:tcPr>
          <w:p w14:paraId="229177A8" w14:textId="1493F661" w:rsidR="00440073" w:rsidRPr="0095577E" w:rsidRDefault="00440073" w:rsidP="00C43ECE">
            <w:pPr>
              <w:spacing w:after="120"/>
              <w:rPr>
                <w:rFonts w:ascii="Franklin Gothic Book" w:hAnsi="Franklin Gothic Book" w:cs="Arial"/>
                <w:b/>
                <w:i/>
                <w:sz w:val="22"/>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r w:rsidR="001B6F43" w:rsidRPr="0095577E" w14:paraId="6CD22E76" w14:textId="77777777" w:rsidTr="007703D7">
        <w:tc>
          <w:tcPr>
            <w:tcW w:w="4325" w:type="dxa"/>
            <w:vAlign w:val="center"/>
          </w:tcPr>
          <w:p w14:paraId="483CDEBF" w14:textId="77777777" w:rsidR="001B6F43" w:rsidRPr="0095577E" w:rsidRDefault="001B6F43" w:rsidP="00C43ECE">
            <w:pPr>
              <w:spacing w:after="120"/>
              <w:jc w:val="both"/>
              <w:rPr>
                <w:rStyle w:val="FontStyle18"/>
                <w:rFonts w:ascii="Franklin Gothic Book" w:hAnsi="Franklin Gothic Book"/>
                <w:i/>
                <w:szCs w:val="22"/>
              </w:rPr>
            </w:pPr>
            <w:r w:rsidRPr="0095577E">
              <w:rPr>
                <w:rStyle w:val="FontStyle18"/>
                <w:rFonts w:ascii="Franklin Gothic Book" w:hAnsi="Franklin Gothic Book"/>
                <w:i/>
                <w:szCs w:val="22"/>
              </w:rPr>
              <w:t>identifikační údaje objednatele vč. kontaktní osoby (tel., příp. e-mail)</w:t>
            </w:r>
          </w:p>
        </w:tc>
        <w:tc>
          <w:tcPr>
            <w:tcW w:w="4318" w:type="dxa"/>
            <w:vAlign w:val="center"/>
          </w:tcPr>
          <w:p w14:paraId="623A2CB6" w14:textId="77777777" w:rsidR="001B6F43" w:rsidRPr="0095577E" w:rsidRDefault="001B6F43" w:rsidP="00C43ECE">
            <w:pPr>
              <w:spacing w:after="120"/>
              <w:rPr>
                <w:rStyle w:val="FontStyle18"/>
                <w:rFonts w:ascii="Franklin Gothic Book" w:hAnsi="Franklin Gothic Book" w:cs="Arial"/>
                <w:b/>
                <w:i/>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r w:rsidR="001B6F43" w:rsidRPr="00F82C41" w14:paraId="51C7EC9E" w14:textId="77777777" w:rsidTr="007703D7">
        <w:tc>
          <w:tcPr>
            <w:tcW w:w="4325" w:type="dxa"/>
            <w:vAlign w:val="center"/>
          </w:tcPr>
          <w:p w14:paraId="6CDE9DC8" w14:textId="7C4B8589" w:rsidR="001B6F43" w:rsidRPr="0095577E" w:rsidRDefault="001B6F43" w:rsidP="001B6F43">
            <w:pPr>
              <w:spacing w:after="120"/>
              <w:jc w:val="both"/>
              <w:rPr>
                <w:rStyle w:val="FontStyle18"/>
                <w:rFonts w:ascii="Franklin Gothic Book" w:hAnsi="Franklin Gothic Book"/>
                <w:i/>
                <w:szCs w:val="22"/>
              </w:rPr>
            </w:pPr>
            <w:r w:rsidRPr="0095577E">
              <w:rPr>
                <w:rStyle w:val="FontStyle18"/>
                <w:rFonts w:ascii="Franklin Gothic Book" w:hAnsi="Franklin Gothic Book"/>
                <w:i/>
                <w:szCs w:val="22"/>
              </w:rPr>
              <w:t>funkce/pozice výše uvedené osoby při realizaci zakázky</w:t>
            </w:r>
          </w:p>
        </w:tc>
        <w:tc>
          <w:tcPr>
            <w:tcW w:w="4318" w:type="dxa"/>
            <w:vAlign w:val="center"/>
          </w:tcPr>
          <w:p w14:paraId="3357FE6A" w14:textId="0E439C4A" w:rsidR="001B6F43" w:rsidRPr="0095577E" w:rsidRDefault="001B6F43" w:rsidP="001B6F43">
            <w:pPr>
              <w:spacing w:after="120"/>
              <w:rPr>
                <w:rFonts w:ascii="Franklin Gothic Book" w:hAnsi="Franklin Gothic Book" w:cs="Arial"/>
                <w:b/>
                <w:i/>
                <w:sz w:val="22"/>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bl>
    <w:p w14:paraId="4BF1EB59" w14:textId="77777777" w:rsidR="00715DD6" w:rsidRPr="00F82C41" w:rsidRDefault="00715DD6" w:rsidP="008D541C">
      <w:pPr>
        <w:pStyle w:val="Style13"/>
        <w:widowControl/>
        <w:spacing w:after="120" w:line="240" w:lineRule="auto"/>
        <w:jc w:val="both"/>
        <w:rPr>
          <w:rStyle w:val="normaltextrun"/>
          <w:rFonts w:ascii="Franklin Gothic Book" w:hAnsi="Franklin Gothic Book"/>
          <w:b/>
          <w:bCs/>
          <w:color w:val="000000"/>
          <w:sz w:val="22"/>
          <w:szCs w:val="22"/>
          <w:highlight w:val="yellow"/>
          <w:shd w:val="clear" w:color="auto" w:fill="FFFFFF"/>
        </w:rPr>
      </w:pPr>
    </w:p>
    <w:tbl>
      <w:tblPr>
        <w:tblStyle w:val="Mkatabulky"/>
        <w:tblW w:w="864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4318"/>
      </w:tblGrid>
      <w:tr w:rsidR="00440073" w:rsidRPr="0095577E" w14:paraId="7A5F1525" w14:textId="77777777" w:rsidTr="0054108B">
        <w:tc>
          <w:tcPr>
            <w:tcW w:w="4325" w:type="dxa"/>
            <w:vAlign w:val="center"/>
          </w:tcPr>
          <w:p w14:paraId="74B79401" w14:textId="77777777" w:rsidR="00440073" w:rsidRPr="0095577E" w:rsidRDefault="00440073" w:rsidP="0054108B">
            <w:pPr>
              <w:spacing w:after="120"/>
              <w:rPr>
                <w:rStyle w:val="FontStyle18"/>
                <w:rFonts w:ascii="Franklin Gothic Book" w:hAnsi="Franklin Gothic Book"/>
                <w:i/>
                <w:color w:val="000000" w:themeColor="text1"/>
                <w:szCs w:val="22"/>
              </w:rPr>
            </w:pPr>
            <w:r w:rsidRPr="0095577E">
              <w:rPr>
                <w:rStyle w:val="FontStyle18"/>
                <w:rFonts w:ascii="Franklin Gothic Book" w:hAnsi="Franklin Gothic Book"/>
                <w:i/>
                <w:szCs w:val="22"/>
              </w:rPr>
              <w:t xml:space="preserve">název zakázky: </w:t>
            </w:r>
            <w:r w:rsidRPr="0095577E">
              <w:rPr>
                <w:rStyle w:val="FontStyle18"/>
                <w:rFonts w:ascii="Franklin Gothic Book" w:hAnsi="Franklin Gothic Book"/>
                <w:i/>
                <w:szCs w:val="22"/>
              </w:rPr>
              <w:tab/>
            </w:r>
          </w:p>
        </w:tc>
        <w:tc>
          <w:tcPr>
            <w:tcW w:w="4318" w:type="dxa"/>
            <w:vAlign w:val="center"/>
          </w:tcPr>
          <w:p w14:paraId="41B5E6AB" w14:textId="77777777" w:rsidR="00440073" w:rsidRPr="0095577E" w:rsidRDefault="00440073" w:rsidP="0054108B">
            <w:pPr>
              <w:spacing w:after="120"/>
              <w:rPr>
                <w:rStyle w:val="FontStyle18"/>
                <w:rFonts w:ascii="Franklin Gothic Book" w:hAnsi="Franklin Gothic Book"/>
                <w:i/>
                <w:color w:val="000000" w:themeColor="text1"/>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r w:rsidR="00440073" w:rsidRPr="0095577E" w14:paraId="547F76D5" w14:textId="77777777" w:rsidTr="0054108B">
        <w:tc>
          <w:tcPr>
            <w:tcW w:w="4325" w:type="dxa"/>
            <w:vAlign w:val="center"/>
          </w:tcPr>
          <w:p w14:paraId="2CBB2347" w14:textId="77777777" w:rsidR="00440073" w:rsidRPr="0095577E" w:rsidRDefault="00440073" w:rsidP="0054108B">
            <w:pPr>
              <w:spacing w:after="120"/>
              <w:rPr>
                <w:rStyle w:val="FontStyle18"/>
                <w:rFonts w:ascii="Franklin Gothic Book" w:hAnsi="Franklin Gothic Book"/>
                <w:i/>
                <w:szCs w:val="22"/>
              </w:rPr>
            </w:pPr>
            <w:r w:rsidRPr="0095577E">
              <w:rPr>
                <w:rStyle w:val="FontStyle18"/>
                <w:rFonts w:ascii="Franklin Gothic Book" w:hAnsi="Franklin Gothic Book"/>
                <w:i/>
                <w:szCs w:val="22"/>
              </w:rPr>
              <w:t>výše finančního plnění (v CZK bez DPH):</w:t>
            </w:r>
          </w:p>
        </w:tc>
        <w:tc>
          <w:tcPr>
            <w:tcW w:w="4318" w:type="dxa"/>
            <w:vAlign w:val="center"/>
          </w:tcPr>
          <w:p w14:paraId="224537EE" w14:textId="77777777" w:rsidR="00440073" w:rsidRPr="0095577E" w:rsidRDefault="00440073" w:rsidP="0054108B">
            <w:pPr>
              <w:spacing w:after="120"/>
              <w:rPr>
                <w:rFonts w:ascii="Franklin Gothic Book" w:hAnsi="Franklin Gothic Book" w:cs="Arial"/>
                <w:b/>
                <w:i/>
                <w:sz w:val="22"/>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r w:rsidRPr="0095577E">
              <w:rPr>
                <w:rFonts w:ascii="Franklin Gothic Book" w:hAnsi="Franklin Gothic Book" w:cs="Arial"/>
                <w:b/>
                <w:i/>
                <w:color w:val="000000"/>
                <w:sz w:val="22"/>
                <w:szCs w:val="22"/>
              </w:rPr>
              <w:t>,- Kč</w:t>
            </w:r>
          </w:p>
        </w:tc>
      </w:tr>
      <w:tr w:rsidR="00440073" w:rsidRPr="0095577E" w14:paraId="2BE67931" w14:textId="77777777" w:rsidTr="0054108B">
        <w:tc>
          <w:tcPr>
            <w:tcW w:w="4325" w:type="dxa"/>
            <w:vAlign w:val="center"/>
          </w:tcPr>
          <w:p w14:paraId="38FEAD42" w14:textId="77777777" w:rsidR="00440073" w:rsidRPr="0095577E" w:rsidRDefault="00440073" w:rsidP="0054108B">
            <w:pPr>
              <w:spacing w:after="120"/>
              <w:rPr>
                <w:rStyle w:val="FontStyle18"/>
                <w:rFonts w:ascii="Franklin Gothic Book" w:hAnsi="Franklin Gothic Book"/>
                <w:i/>
                <w:szCs w:val="22"/>
              </w:rPr>
            </w:pPr>
            <w:r w:rsidRPr="0095577E">
              <w:rPr>
                <w:rStyle w:val="FontStyle18"/>
                <w:rFonts w:ascii="Franklin Gothic Book" w:hAnsi="Franklin Gothic Book"/>
                <w:i/>
                <w:szCs w:val="22"/>
              </w:rPr>
              <w:t>popis předmětu plnění</w:t>
            </w:r>
          </w:p>
        </w:tc>
        <w:tc>
          <w:tcPr>
            <w:tcW w:w="4318" w:type="dxa"/>
            <w:vAlign w:val="center"/>
          </w:tcPr>
          <w:p w14:paraId="1D499BB0" w14:textId="77777777" w:rsidR="00440073" w:rsidRPr="0095577E" w:rsidRDefault="00440073" w:rsidP="0054108B">
            <w:pPr>
              <w:spacing w:after="120"/>
              <w:rPr>
                <w:rFonts w:ascii="Franklin Gothic Book" w:hAnsi="Franklin Gothic Book" w:cs="Arial"/>
                <w:b/>
                <w:i/>
                <w:sz w:val="22"/>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r w:rsidR="00440073" w:rsidRPr="0095577E" w14:paraId="2E8D3550" w14:textId="77777777" w:rsidTr="0054108B">
        <w:tc>
          <w:tcPr>
            <w:tcW w:w="4325" w:type="dxa"/>
            <w:vAlign w:val="center"/>
          </w:tcPr>
          <w:p w14:paraId="43C426DD" w14:textId="77777777" w:rsidR="00440073" w:rsidRPr="0095577E" w:rsidRDefault="00440073" w:rsidP="0054108B">
            <w:pPr>
              <w:spacing w:after="120"/>
              <w:rPr>
                <w:rStyle w:val="FontStyle18"/>
                <w:rFonts w:ascii="Franklin Gothic Book" w:hAnsi="Franklin Gothic Book"/>
                <w:i/>
                <w:szCs w:val="22"/>
              </w:rPr>
            </w:pPr>
            <w:r w:rsidRPr="0095577E">
              <w:rPr>
                <w:rStyle w:val="FontStyle18"/>
                <w:rFonts w:ascii="Franklin Gothic Book" w:hAnsi="Franklin Gothic Book"/>
                <w:i/>
                <w:szCs w:val="22"/>
              </w:rPr>
              <w:t>doba realizace</w:t>
            </w:r>
          </w:p>
        </w:tc>
        <w:tc>
          <w:tcPr>
            <w:tcW w:w="4318" w:type="dxa"/>
            <w:vAlign w:val="center"/>
          </w:tcPr>
          <w:p w14:paraId="5713D2DC" w14:textId="77777777" w:rsidR="00440073" w:rsidRPr="0095577E" w:rsidRDefault="00440073" w:rsidP="0054108B">
            <w:pPr>
              <w:spacing w:after="120"/>
              <w:rPr>
                <w:rFonts w:ascii="Franklin Gothic Book" w:hAnsi="Franklin Gothic Book" w:cs="Arial"/>
                <w:b/>
                <w:i/>
                <w:sz w:val="22"/>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r w:rsidR="00440073" w:rsidRPr="0095577E" w14:paraId="66FEF3B3" w14:textId="77777777" w:rsidTr="0054108B">
        <w:tc>
          <w:tcPr>
            <w:tcW w:w="4325" w:type="dxa"/>
            <w:vAlign w:val="center"/>
          </w:tcPr>
          <w:p w14:paraId="7A430D69" w14:textId="77777777" w:rsidR="00440073" w:rsidRPr="0095577E" w:rsidRDefault="00440073" w:rsidP="0054108B">
            <w:pPr>
              <w:spacing w:after="120"/>
              <w:jc w:val="both"/>
              <w:rPr>
                <w:rStyle w:val="FontStyle18"/>
                <w:rFonts w:ascii="Franklin Gothic Book" w:hAnsi="Franklin Gothic Book"/>
                <w:i/>
                <w:szCs w:val="22"/>
              </w:rPr>
            </w:pPr>
            <w:r w:rsidRPr="0095577E">
              <w:rPr>
                <w:rStyle w:val="FontStyle18"/>
                <w:rFonts w:ascii="Franklin Gothic Book" w:hAnsi="Franklin Gothic Book"/>
                <w:i/>
                <w:szCs w:val="22"/>
              </w:rPr>
              <w:t>identifikační údaje objednatele vč. kontaktní osoby (tel., příp. e-mail)</w:t>
            </w:r>
          </w:p>
        </w:tc>
        <w:tc>
          <w:tcPr>
            <w:tcW w:w="4318" w:type="dxa"/>
            <w:vAlign w:val="center"/>
          </w:tcPr>
          <w:p w14:paraId="79665CB1" w14:textId="77777777" w:rsidR="00440073" w:rsidRPr="0095577E" w:rsidRDefault="00440073" w:rsidP="0054108B">
            <w:pPr>
              <w:spacing w:after="120"/>
              <w:rPr>
                <w:rStyle w:val="FontStyle18"/>
                <w:rFonts w:ascii="Franklin Gothic Book" w:hAnsi="Franklin Gothic Book" w:cs="Arial"/>
                <w:b/>
                <w:i/>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r w:rsidR="00440073" w:rsidRPr="00F82C41" w14:paraId="15FB2D42" w14:textId="77777777" w:rsidTr="0054108B">
        <w:tc>
          <w:tcPr>
            <w:tcW w:w="4325" w:type="dxa"/>
            <w:vAlign w:val="center"/>
          </w:tcPr>
          <w:p w14:paraId="5DD80E8A" w14:textId="77777777" w:rsidR="00440073" w:rsidRPr="0095577E" w:rsidRDefault="00440073" w:rsidP="0054108B">
            <w:pPr>
              <w:spacing w:after="120"/>
              <w:jc w:val="both"/>
              <w:rPr>
                <w:rStyle w:val="FontStyle18"/>
                <w:rFonts w:ascii="Franklin Gothic Book" w:hAnsi="Franklin Gothic Book"/>
                <w:i/>
                <w:szCs w:val="22"/>
              </w:rPr>
            </w:pPr>
            <w:r w:rsidRPr="0095577E">
              <w:rPr>
                <w:rStyle w:val="FontStyle18"/>
                <w:rFonts w:ascii="Franklin Gothic Book" w:hAnsi="Franklin Gothic Book"/>
                <w:i/>
                <w:szCs w:val="22"/>
              </w:rPr>
              <w:t>funkce/pozice výše uvedené osoby při realizaci zakázky</w:t>
            </w:r>
          </w:p>
        </w:tc>
        <w:tc>
          <w:tcPr>
            <w:tcW w:w="4318" w:type="dxa"/>
            <w:vAlign w:val="center"/>
          </w:tcPr>
          <w:p w14:paraId="44B2AF48" w14:textId="77777777" w:rsidR="00440073" w:rsidRPr="0095577E" w:rsidRDefault="00440073" w:rsidP="0054108B">
            <w:pPr>
              <w:spacing w:after="120"/>
              <w:rPr>
                <w:rFonts w:ascii="Franklin Gothic Book" w:hAnsi="Franklin Gothic Book" w:cs="Arial"/>
                <w:b/>
                <w:i/>
                <w:sz w:val="22"/>
                <w:szCs w:val="22"/>
              </w:rPr>
            </w:pPr>
            <w:r w:rsidRPr="0095577E">
              <w:rPr>
                <w:rFonts w:ascii="Franklin Gothic Book" w:hAnsi="Franklin Gothic Book" w:cs="Arial"/>
                <w:b/>
                <w:i/>
                <w:sz w:val="22"/>
                <w:szCs w:val="22"/>
              </w:rPr>
              <w:t xml:space="preserve">[doplní </w:t>
            </w:r>
            <w:r w:rsidRPr="0095577E">
              <w:rPr>
                <w:rFonts w:ascii="Franklin Gothic Book" w:hAnsi="Franklin Gothic Book" w:cs="Arial"/>
                <w:b/>
                <w:i/>
                <w:color w:val="000000"/>
                <w:sz w:val="22"/>
                <w:szCs w:val="22"/>
              </w:rPr>
              <w:t>účastník</w:t>
            </w:r>
            <w:r w:rsidRPr="0095577E">
              <w:rPr>
                <w:rFonts w:ascii="Franklin Gothic Book" w:hAnsi="Franklin Gothic Book" w:cs="Arial"/>
                <w:b/>
                <w:i/>
                <w:sz w:val="22"/>
                <w:szCs w:val="22"/>
              </w:rPr>
              <w:t>]</w:t>
            </w:r>
          </w:p>
        </w:tc>
      </w:tr>
    </w:tbl>
    <w:p w14:paraId="7F2A1CC5" w14:textId="77777777" w:rsidR="00440073" w:rsidRDefault="00440073" w:rsidP="008D541C">
      <w:pPr>
        <w:pStyle w:val="Style13"/>
        <w:widowControl/>
        <w:spacing w:after="120" w:line="240" w:lineRule="auto"/>
        <w:jc w:val="both"/>
        <w:rPr>
          <w:rStyle w:val="normaltextrun"/>
          <w:rFonts w:ascii="Franklin Gothic Book" w:hAnsi="Franklin Gothic Book"/>
          <w:b/>
          <w:bCs/>
          <w:color w:val="000000"/>
          <w:sz w:val="22"/>
          <w:szCs w:val="22"/>
          <w:highlight w:val="yellow"/>
          <w:shd w:val="clear" w:color="auto" w:fill="FFFFFF"/>
        </w:rPr>
      </w:pPr>
    </w:p>
    <w:p w14:paraId="53C471C4" w14:textId="1E529E00" w:rsidR="006613F9" w:rsidRPr="00FA3B24" w:rsidRDefault="006613F9" w:rsidP="006613F9">
      <w:pPr>
        <w:pStyle w:val="Psmena"/>
        <w:keepNext/>
        <w:tabs>
          <w:tab w:val="clear" w:pos="907"/>
        </w:tabs>
        <w:ind w:left="0" w:firstLine="0"/>
        <w:rPr>
          <w:rStyle w:val="TloneslovanChar"/>
          <w:rFonts w:ascii="Franklin Gothic Book" w:hAnsi="Franklin Gothic Book"/>
          <w:sz w:val="24"/>
          <w:szCs w:val="24"/>
          <w:lang w:eastAsia="cs-CZ"/>
        </w:rPr>
      </w:pPr>
      <w:r w:rsidRPr="006613F9">
        <w:rPr>
          <w:rStyle w:val="Tun"/>
          <w:rFonts w:ascii="Franklin Gothic Book" w:hAnsi="Franklin Gothic Book"/>
          <w:b w:val="0"/>
          <w:bCs/>
          <w:u w:val="single"/>
        </w:rPr>
        <w:t>Zástupce stavbyvedoucího</w:t>
      </w:r>
      <w:r w:rsidRPr="006613F9">
        <w:rPr>
          <w:rStyle w:val="Tun"/>
          <w:rFonts w:ascii="Franklin Gothic Book" w:hAnsi="Franklin Gothic Book"/>
        </w:rPr>
        <w:t xml:space="preserve">: </w:t>
      </w:r>
      <w:r w:rsidRPr="00DF3C5F">
        <w:rPr>
          <w:rFonts w:ascii="Franklin Gothic Book" w:hAnsi="Franklin Gothic Book"/>
          <w:b/>
        </w:rPr>
        <w:t>[</w:t>
      </w:r>
      <w:r w:rsidRPr="00DF3C5F">
        <w:rPr>
          <w:rFonts w:ascii="Franklin Gothic Book" w:hAnsi="Franklin Gothic Book"/>
          <w:b/>
          <w:shd w:val="clear" w:color="auto" w:fill="D9D9D9" w:themeFill="background1" w:themeFillShade="D9"/>
        </w:rPr>
        <w:t xml:space="preserve">doplní </w:t>
      </w:r>
      <w:r w:rsidRPr="00DF3C5F">
        <w:rPr>
          <w:rFonts w:ascii="Franklin Gothic Book" w:hAnsi="Franklin Gothic Book"/>
          <w:b/>
          <w:color w:val="000000"/>
          <w:shd w:val="clear" w:color="auto" w:fill="D9D9D9" w:themeFill="background1" w:themeFillShade="D9"/>
        </w:rPr>
        <w:t>účastník]</w:t>
      </w:r>
      <w:r w:rsidRPr="00DF3C5F">
        <w:rPr>
          <w:rStyle w:val="Znakapoznpodarou"/>
          <w:rFonts w:ascii="Franklin Gothic Book" w:hAnsi="Franklin Gothic Book"/>
          <w:b/>
          <w:color w:val="000000"/>
        </w:rPr>
        <w:footnoteReference w:id="3"/>
      </w:r>
    </w:p>
    <w:p w14:paraId="324D6045" w14:textId="77777777" w:rsidR="006613F9" w:rsidRPr="00FA3B24" w:rsidRDefault="006613F9" w:rsidP="006613F9">
      <w:pPr>
        <w:pStyle w:val="Odrky"/>
        <w:numPr>
          <w:ilvl w:val="4"/>
          <w:numId w:val="33"/>
        </w:numPr>
        <w:ind w:left="1418" w:hanging="284"/>
        <w:rPr>
          <w:rStyle w:val="TloneslovanChar"/>
          <w:rFonts w:ascii="Franklin Gothic Book" w:hAnsi="Franklin Gothic Book"/>
        </w:rPr>
      </w:pPr>
      <w:r>
        <w:rPr>
          <w:rStyle w:val="TloneslovanChar"/>
          <w:rFonts w:ascii="Franklin Gothic Book" w:hAnsi="Franklin Gothic Book"/>
        </w:rPr>
        <w:t>minimálně středoškolské vzdělání stavebního směru</w:t>
      </w:r>
    </w:p>
    <w:p w14:paraId="5D72F867" w14:textId="77777777" w:rsidR="006613F9" w:rsidRPr="00FA3B24" w:rsidRDefault="006613F9" w:rsidP="006613F9">
      <w:pPr>
        <w:pStyle w:val="Odrky"/>
        <w:numPr>
          <w:ilvl w:val="4"/>
          <w:numId w:val="33"/>
        </w:numPr>
        <w:ind w:left="1418" w:hanging="284"/>
        <w:rPr>
          <w:rStyle w:val="TloneslovanChar"/>
          <w:rFonts w:ascii="Franklin Gothic Book" w:hAnsi="Franklin Gothic Book"/>
        </w:rPr>
      </w:pPr>
      <w:r w:rsidRPr="00FA3B24">
        <w:rPr>
          <w:rStyle w:val="TloneslovanChar"/>
          <w:rFonts w:ascii="Franklin Gothic Book" w:hAnsi="Franklin Gothic Book"/>
        </w:rPr>
        <w:t xml:space="preserve">praxe </w:t>
      </w:r>
      <w:r>
        <w:rPr>
          <w:rStyle w:val="TloneslovanChar"/>
          <w:rFonts w:ascii="Franklin Gothic Book" w:hAnsi="Franklin Gothic Book"/>
        </w:rPr>
        <w:t xml:space="preserve">ve funkci zástupce stavbyvedoucího </w:t>
      </w:r>
      <w:r w:rsidRPr="00FA3B24">
        <w:rPr>
          <w:rStyle w:val="TloneslovanChar"/>
          <w:rFonts w:ascii="Franklin Gothic Book" w:hAnsi="Franklin Gothic Book"/>
        </w:rPr>
        <w:t xml:space="preserve">v délce minimálně </w:t>
      </w:r>
      <w:r w:rsidRPr="006613F9">
        <w:rPr>
          <w:rStyle w:val="Tun"/>
          <w:rFonts w:ascii="Franklin Gothic Book" w:hAnsi="Franklin Gothic Book"/>
          <w:b w:val="0"/>
          <w:bCs/>
        </w:rPr>
        <w:t>3</w:t>
      </w:r>
      <w:r w:rsidRPr="006613F9">
        <w:rPr>
          <w:rStyle w:val="TloneslovanChar"/>
          <w:rFonts w:ascii="Franklin Gothic Book" w:hAnsi="Franklin Gothic Book"/>
          <w:b/>
          <w:bCs/>
        </w:rPr>
        <w:t xml:space="preserve"> </w:t>
      </w:r>
      <w:r>
        <w:rPr>
          <w:rStyle w:val="TloneslovanChar"/>
          <w:rFonts w:ascii="Franklin Gothic Book" w:hAnsi="Franklin Gothic Book"/>
        </w:rPr>
        <w:t>roky</w:t>
      </w:r>
      <w:r w:rsidRPr="00FA3B24">
        <w:rPr>
          <w:rStyle w:val="TloneslovanChar"/>
          <w:rFonts w:ascii="Franklin Gothic Book" w:hAnsi="Franklin Gothic Book"/>
        </w:rPr>
        <w:t>,</w:t>
      </w:r>
    </w:p>
    <w:p w14:paraId="651F4216" w14:textId="77777777" w:rsidR="006613F9" w:rsidRPr="00F82C41" w:rsidRDefault="006613F9" w:rsidP="008D541C">
      <w:pPr>
        <w:pStyle w:val="Style13"/>
        <w:widowControl/>
        <w:spacing w:after="120" w:line="240" w:lineRule="auto"/>
        <w:jc w:val="both"/>
        <w:rPr>
          <w:rStyle w:val="normaltextrun"/>
          <w:rFonts w:ascii="Franklin Gothic Book" w:hAnsi="Franklin Gothic Book"/>
          <w:b/>
          <w:bCs/>
          <w:color w:val="000000"/>
          <w:sz w:val="22"/>
          <w:szCs w:val="22"/>
          <w:highlight w:val="yellow"/>
          <w:shd w:val="clear" w:color="auto" w:fill="FFFFFF"/>
        </w:rPr>
      </w:pPr>
    </w:p>
    <w:p w14:paraId="754828D2" w14:textId="77777777" w:rsidR="006613F9" w:rsidRDefault="006613F9" w:rsidP="0025571E">
      <w:pPr>
        <w:shd w:val="clear" w:color="auto" w:fill="FFFFFF"/>
        <w:spacing w:after="120"/>
        <w:ind w:left="374"/>
        <w:jc w:val="center"/>
        <w:rPr>
          <w:rFonts w:ascii="Franklin Gothic Book" w:hAnsi="Franklin Gothic Book"/>
          <w:b/>
          <w:smallCaps/>
          <w:color w:val="000000" w:themeColor="text1"/>
          <w:sz w:val="22"/>
          <w:szCs w:val="22"/>
        </w:rPr>
      </w:pPr>
    </w:p>
    <w:p w14:paraId="44A8F1BA" w14:textId="77777777" w:rsidR="006613F9" w:rsidRDefault="006613F9" w:rsidP="0025571E">
      <w:pPr>
        <w:shd w:val="clear" w:color="auto" w:fill="FFFFFF"/>
        <w:spacing w:after="120"/>
        <w:ind w:left="374"/>
        <w:jc w:val="center"/>
        <w:rPr>
          <w:rFonts w:ascii="Franklin Gothic Book" w:hAnsi="Franklin Gothic Book"/>
          <w:b/>
          <w:smallCaps/>
          <w:color w:val="000000" w:themeColor="text1"/>
          <w:sz w:val="22"/>
          <w:szCs w:val="22"/>
        </w:rPr>
      </w:pPr>
    </w:p>
    <w:p w14:paraId="61FE7533" w14:textId="6C52EF08" w:rsidR="0025571E" w:rsidRPr="00DF3C5F" w:rsidRDefault="0025571E" w:rsidP="0025571E">
      <w:pPr>
        <w:shd w:val="clear" w:color="auto" w:fill="FFFFFF"/>
        <w:spacing w:after="120"/>
        <w:ind w:left="374"/>
        <w:jc w:val="center"/>
        <w:rPr>
          <w:rFonts w:ascii="Franklin Gothic Book" w:hAnsi="Franklin Gothic Book"/>
          <w:b/>
          <w:smallCaps/>
          <w:color w:val="000000" w:themeColor="text1"/>
          <w:sz w:val="22"/>
          <w:szCs w:val="22"/>
        </w:rPr>
      </w:pPr>
      <w:r w:rsidRPr="00DF3C5F">
        <w:rPr>
          <w:rFonts w:ascii="Franklin Gothic Book" w:hAnsi="Franklin Gothic Book"/>
          <w:b/>
          <w:smallCaps/>
          <w:color w:val="000000" w:themeColor="text1"/>
          <w:sz w:val="22"/>
          <w:szCs w:val="22"/>
        </w:rPr>
        <w:t>prohlášení ve smyslu § 4b zákona č. 159/2006 Sb., o střetu zájmů</w:t>
      </w:r>
    </w:p>
    <w:p w14:paraId="79E30D00" w14:textId="77777777" w:rsidR="0025571E" w:rsidRPr="00DF3C5F" w:rsidRDefault="0025571E" w:rsidP="004A1E98">
      <w:pPr>
        <w:numPr>
          <w:ilvl w:val="0"/>
          <w:numId w:val="31"/>
        </w:numPr>
        <w:shd w:val="clear" w:color="auto" w:fill="FFFFFF"/>
        <w:tabs>
          <w:tab w:val="clear" w:pos="784"/>
        </w:tabs>
        <w:spacing w:before="60"/>
        <w:ind w:left="375"/>
        <w:jc w:val="both"/>
        <w:rPr>
          <w:rFonts w:ascii="Franklin Gothic Book" w:hAnsi="Franklin Gothic Book" w:cs="Arial"/>
          <w:sz w:val="22"/>
          <w:szCs w:val="22"/>
        </w:rPr>
      </w:pPr>
      <w:r w:rsidRPr="00DF3C5F">
        <w:rPr>
          <w:rFonts w:ascii="Franklin Gothic Book" w:hAnsi="Franklin Gothic Book" w:cs="Arial"/>
          <w:sz w:val="22"/>
          <w:szCs w:val="22"/>
        </w:rPr>
        <w:t>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1676B349" w14:textId="778AD00C" w:rsidR="0025571E" w:rsidRPr="00DF3C5F" w:rsidRDefault="0025571E" w:rsidP="004A1E98">
      <w:pPr>
        <w:numPr>
          <w:ilvl w:val="0"/>
          <w:numId w:val="31"/>
        </w:numPr>
        <w:shd w:val="clear" w:color="auto" w:fill="FFFFFF"/>
        <w:tabs>
          <w:tab w:val="clear" w:pos="784"/>
        </w:tabs>
        <w:spacing w:before="60"/>
        <w:ind w:left="375"/>
        <w:jc w:val="both"/>
        <w:rPr>
          <w:rFonts w:ascii="Franklin Gothic Book" w:hAnsi="Franklin Gothic Book" w:cs="Arial"/>
          <w:sz w:val="22"/>
          <w:szCs w:val="22"/>
        </w:rPr>
      </w:pPr>
      <w:r w:rsidRPr="00DF3C5F">
        <w:rPr>
          <w:rFonts w:ascii="Franklin Gothic Book" w:hAnsi="Franklin Gothic Book" w:cs="Arial"/>
          <w:sz w:val="22"/>
          <w:szCs w:val="22"/>
        </w:rPr>
        <w:t>poddodavatel, prostřednictvím kterého dodavatel prokazuje kvalifikaci (existuje-li takový), není obchodní společností, ve které veřejný funkcionář uvedený v ust. § 2 odst. 1 písm. c) zákona o střetu zájmů (tj. člen vlády nebo vedoucí jiného ústředního správního úřadu, v jehož čele není člen vlády) nebo jím ovládaná osoba vlastní podíl představující alespoň 25 % účasti společníka v obchodní společnosti.</w:t>
      </w:r>
    </w:p>
    <w:p w14:paraId="44A8CABD" w14:textId="77777777" w:rsidR="0025571E" w:rsidRPr="00DF3C5F" w:rsidRDefault="0025571E" w:rsidP="00C030F8">
      <w:pPr>
        <w:autoSpaceDE w:val="0"/>
        <w:autoSpaceDN w:val="0"/>
        <w:adjustRightInd w:val="0"/>
        <w:jc w:val="both"/>
        <w:rPr>
          <w:rFonts w:ascii="Franklin Gothic Book" w:hAnsi="Franklin Gothic Book"/>
          <w:color w:val="000000"/>
          <w:sz w:val="22"/>
          <w:szCs w:val="22"/>
        </w:rPr>
      </w:pPr>
    </w:p>
    <w:p w14:paraId="50E0FAB3" w14:textId="77777777" w:rsidR="0025571E" w:rsidRPr="00DF3C5F" w:rsidRDefault="0025571E" w:rsidP="00C030F8">
      <w:pPr>
        <w:autoSpaceDE w:val="0"/>
        <w:autoSpaceDN w:val="0"/>
        <w:adjustRightInd w:val="0"/>
        <w:jc w:val="both"/>
        <w:rPr>
          <w:rFonts w:ascii="Franklin Gothic Book" w:hAnsi="Franklin Gothic Book"/>
          <w:color w:val="000000"/>
          <w:sz w:val="22"/>
          <w:szCs w:val="22"/>
        </w:rPr>
      </w:pPr>
    </w:p>
    <w:p w14:paraId="7A8A666B" w14:textId="77777777" w:rsidR="006613F9" w:rsidRDefault="006613F9" w:rsidP="00C73A5A">
      <w:pPr>
        <w:autoSpaceDE w:val="0"/>
        <w:autoSpaceDN w:val="0"/>
        <w:adjustRightInd w:val="0"/>
        <w:spacing w:after="120"/>
        <w:jc w:val="center"/>
        <w:rPr>
          <w:rFonts w:ascii="Franklin Gothic Book" w:hAnsi="Franklin Gothic Book"/>
          <w:b/>
          <w:smallCaps/>
          <w:color w:val="000000" w:themeColor="text1"/>
          <w:sz w:val="22"/>
          <w:szCs w:val="22"/>
        </w:rPr>
      </w:pPr>
      <w:bookmarkStart w:id="75" w:name="_Hlk47529818"/>
    </w:p>
    <w:p w14:paraId="40F89083" w14:textId="77777777" w:rsidR="006613F9" w:rsidRDefault="006613F9" w:rsidP="00C73A5A">
      <w:pPr>
        <w:autoSpaceDE w:val="0"/>
        <w:autoSpaceDN w:val="0"/>
        <w:adjustRightInd w:val="0"/>
        <w:spacing w:after="120"/>
        <w:jc w:val="center"/>
        <w:rPr>
          <w:rFonts w:ascii="Franklin Gothic Book" w:hAnsi="Franklin Gothic Book"/>
          <w:b/>
          <w:smallCaps/>
          <w:color w:val="000000" w:themeColor="text1"/>
          <w:sz w:val="22"/>
          <w:szCs w:val="22"/>
        </w:rPr>
      </w:pPr>
    </w:p>
    <w:p w14:paraId="3EC19FD4" w14:textId="77777777" w:rsidR="006613F9" w:rsidRDefault="006613F9" w:rsidP="00C73A5A">
      <w:pPr>
        <w:autoSpaceDE w:val="0"/>
        <w:autoSpaceDN w:val="0"/>
        <w:adjustRightInd w:val="0"/>
        <w:spacing w:after="120"/>
        <w:jc w:val="center"/>
        <w:rPr>
          <w:rFonts w:ascii="Franklin Gothic Book" w:hAnsi="Franklin Gothic Book"/>
          <w:b/>
          <w:smallCaps/>
          <w:color w:val="000000" w:themeColor="text1"/>
          <w:sz w:val="22"/>
          <w:szCs w:val="22"/>
        </w:rPr>
      </w:pPr>
    </w:p>
    <w:p w14:paraId="125FD415" w14:textId="1ACCD2D9" w:rsidR="00C73A5A" w:rsidRPr="00DF3C5F" w:rsidRDefault="00C73A5A" w:rsidP="00C73A5A">
      <w:pPr>
        <w:autoSpaceDE w:val="0"/>
        <w:autoSpaceDN w:val="0"/>
        <w:adjustRightInd w:val="0"/>
        <w:spacing w:after="120"/>
        <w:jc w:val="center"/>
        <w:rPr>
          <w:rFonts w:ascii="Franklin Gothic Book" w:hAnsi="Franklin Gothic Book"/>
          <w:b/>
          <w:smallCaps/>
          <w:color w:val="000000" w:themeColor="text1"/>
          <w:sz w:val="22"/>
          <w:szCs w:val="22"/>
        </w:rPr>
      </w:pPr>
      <w:r w:rsidRPr="00DF3C5F">
        <w:rPr>
          <w:rFonts w:ascii="Franklin Gothic Book" w:hAnsi="Franklin Gothic Book"/>
          <w:b/>
          <w:smallCaps/>
          <w:color w:val="000000" w:themeColor="text1"/>
          <w:sz w:val="22"/>
          <w:szCs w:val="22"/>
        </w:rPr>
        <w:t>čestné prohlášení ve vztahu k ruským / běloruským subjektům</w:t>
      </w:r>
    </w:p>
    <w:p w14:paraId="0157F7C9" w14:textId="77777777" w:rsidR="00C73A5A" w:rsidRPr="00DF3C5F" w:rsidRDefault="00C73A5A" w:rsidP="00C73A5A">
      <w:pPr>
        <w:pStyle w:val="Podnadpis"/>
        <w:spacing w:before="0" w:after="120" w:line="240" w:lineRule="auto"/>
        <w:rPr>
          <w:rFonts w:ascii="Franklin Gothic Book" w:hAnsi="Franklin Gothic Book" w:cs="Segoe UI"/>
          <w:b/>
          <w:i w:val="0"/>
          <w:iCs/>
          <w:color w:val="000000"/>
          <w:sz w:val="22"/>
          <w:szCs w:val="22"/>
        </w:rPr>
      </w:pPr>
      <w:r w:rsidRPr="00DF3C5F">
        <w:rPr>
          <w:rStyle w:val="fontstyle01"/>
          <w:rFonts w:ascii="Franklin Gothic Book" w:hAnsi="Franklin Gothic Book" w:cs="Segoe UI"/>
          <w:i w:val="0"/>
          <w:iCs/>
        </w:rPr>
        <w:t>Účastník tímto dále ve vztahu k veřejné zakázce prohlašuje, že:</w:t>
      </w:r>
    </w:p>
    <w:p w14:paraId="26C97871" w14:textId="77777777" w:rsidR="00C73A5A" w:rsidRPr="00DF3C5F" w:rsidRDefault="00C73A5A" w:rsidP="004A1E98">
      <w:pPr>
        <w:pStyle w:val="podpisra"/>
        <w:numPr>
          <w:ilvl w:val="0"/>
          <w:numId w:val="29"/>
        </w:numPr>
        <w:tabs>
          <w:tab w:val="right" w:leader="dot" w:pos="4962"/>
        </w:tabs>
        <w:spacing w:after="120" w:line="240" w:lineRule="auto"/>
        <w:ind w:left="284" w:hanging="284"/>
        <w:jc w:val="both"/>
        <w:rPr>
          <w:rFonts w:ascii="Franklin Gothic Book" w:hAnsi="Franklin Gothic Book" w:cs="Segoe UI"/>
          <w:color w:val="000000"/>
          <w:sz w:val="22"/>
          <w:szCs w:val="22"/>
        </w:rPr>
      </w:pPr>
      <w:r w:rsidRPr="00DF3C5F">
        <w:rPr>
          <w:rFonts w:ascii="Franklin Gothic Book" w:hAnsi="Franklin Gothic Book" w:cs="Segoe UI"/>
          <w:color w:val="000000"/>
          <w:sz w:val="22"/>
          <w:szCs w:val="22"/>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 není dodavatelem ve smyslu nařízení Rady EU č. 2022/576, tj.:</w:t>
      </w:r>
    </w:p>
    <w:p w14:paraId="1A1E5727" w14:textId="77777777" w:rsidR="00C73A5A" w:rsidRPr="00DF3C5F" w:rsidRDefault="00C73A5A" w:rsidP="004A1E98">
      <w:pPr>
        <w:pStyle w:val="podpisra"/>
        <w:numPr>
          <w:ilvl w:val="0"/>
          <w:numId w:val="30"/>
        </w:numPr>
        <w:tabs>
          <w:tab w:val="right" w:leader="dot" w:pos="4962"/>
        </w:tabs>
        <w:spacing w:after="120" w:line="240" w:lineRule="auto"/>
        <w:ind w:left="567" w:hanging="284"/>
        <w:jc w:val="both"/>
        <w:rPr>
          <w:rFonts w:ascii="Franklin Gothic Book" w:hAnsi="Franklin Gothic Book" w:cs="Segoe UI"/>
          <w:color w:val="000000"/>
          <w:sz w:val="22"/>
          <w:szCs w:val="22"/>
        </w:rPr>
      </w:pPr>
      <w:r w:rsidRPr="00DF3C5F">
        <w:rPr>
          <w:rFonts w:ascii="Franklin Gothic Book" w:hAnsi="Franklin Gothic Book" w:cs="Segoe UI"/>
          <w:color w:val="000000"/>
          <w:sz w:val="22"/>
          <w:szCs w:val="22"/>
        </w:rPr>
        <w:t>není ruským státním příslušníkem, fyzickou či právnickou osobou nebo subjektem či orgánem se sídlem v Rusku,</w:t>
      </w:r>
    </w:p>
    <w:p w14:paraId="190238D1" w14:textId="77777777" w:rsidR="00C73A5A" w:rsidRPr="00DF3C5F" w:rsidRDefault="00C73A5A" w:rsidP="004A1E98">
      <w:pPr>
        <w:pStyle w:val="podpisra"/>
        <w:numPr>
          <w:ilvl w:val="0"/>
          <w:numId w:val="30"/>
        </w:numPr>
        <w:tabs>
          <w:tab w:val="right" w:leader="dot" w:pos="4962"/>
        </w:tabs>
        <w:spacing w:after="120" w:line="240" w:lineRule="auto"/>
        <w:ind w:left="567" w:hanging="284"/>
        <w:jc w:val="both"/>
        <w:rPr>
          <w:rFonts w:ascii="Franklin Gothic Book" w:hAnsi="Franklin Gothic Book" w:cs="Segoe UI"/>
          <w:color w:val="000000"/>
          <w:sz w:val="22"/>
          <w:szCs w:val="22"/>
        </w:rPr>
      </w:pPr>
      <w:r w:rsidRPr="00DF3C5F">
        <w:rPr>
          <w:rFonts w:ascii="Franklin Gothic Book" w:hAnsi="Franklin Gothic Book" w:cs="Segoe UI"/>
          <w:color w:val="000000"/>
          <w:sz w:val="22"/>
          <w:szCs w:val="22"/>
        </w:rPr>
        <w:t>není z více než 50 % přímo či nepřímo vlastněn některým ze subjektů uvedených v písmeni a), ani</w:t>
      </w:r>
    </w:p>
    <w:p w14:paraId="054A6A41" w14:textId="77777777" w:rsidR="00C73A5A" w:rsidRPr="00DF3C5F" w:rsidRDefault="00C73A5A" w:rsidP="004A1E98">
      <w:pPr>
        <w:pStyle w:val="podpisra"/>
        <w:numPr>
          <w:ilvl w:val="0"/>
          <w:numId w:val="30"/>
        </w:numPr>
        <w:tabs>
          <w:tab w:val="right" w:leader="dot" w:pos="4962"/>
        </w:tabs>
        <w:spacing w:after="120" w:line="240" w:lineRule="auto"/>
        <w:ind w:left="567" w:hanging="284"/>
        <w:jc w:val="both"/>
        <w:rPr>
          <w:rFonts w:ascii="Franklin Gothic Book" w:hAnsi="Franklin Gothic Book" w:cs="Segoe UI"/>
          <w:color w:val="000000"/>
          <w:sz w:val="22"/>
          <w:szCs w:val="22"/>
        </w:rPr>
      </w:pPr>
      <w:r w:rsidRPr="00DF3C5F">
        <w:rPr>
          <w:rFonts w:ascii="Franklin Gothic Book" w:hAnsi="Franklin Gothic Book" w:cs="Segoe UI"/>
          <w:color w:val="000000"/>
          <w:sz w:val="22"/>
          <w:szCs w:val="22"/>
        </w:rPr>
        <w:t>nejedná jménem nebo na pokyn některého ze subjektů uvedených v písmeni a) nebo b);</w:t>
      </w:r>
    </w:p>
    <w:p w14:paraId="12DB03EA" w14:textId="77777777" w:rsidR="00C73A5A" w:rsidRPr="00DF3C5F" w:rsidRDefault="00C73A5A" w:rsidP="004A1E98">
      <w:pPr>
        <w:pStyle w:val="podpisra"/>
        <w:numPr>
          <w:ilvl w:val="0"/>
          <w:numId w:val="29"/>
        </w:numPr>
        <w:tabs>
          <w:tab w:val="right" w:leader="dot" w:pos="4962"/>
        </w:tabs>
        <w:spacing w:after="120" w:line="240" w:lineRule="auto"/>
        <w:ind w:left="284" w:hanging="284"/>
        <w:jc w:val="both"/>
        <w:rPr>
          <w:rFonts w:ascii="Franklin Gothic Book" w:hAnsi="Franklin Gothic Book" w:cs="Segoe UI"/>
          <w:color w:val="000000"/>
          <w:sz w:val="22"/>
          <w:szCs w:val="22"/>
        </w:rPr>
      </w:pPr>
      <w:r w:rsidRPr="00DF3C5F">
        <w:rPr>
          <w:rFonts w:ascii="Franklin Gothic Book" w:hAnsi="Franklin Gothic Book" w:cs="Segoe UI"/>
          <w:color w:val="000000"/>
          <w:sz w:val="22"/>
          <w:szCs w:val="22"/>
        </w:rPr>
        <w:t xml:space="preserve">není osobou uvedenou v sankčním seznamu v příloze nařízení Rady (EU) č. 269/2014 ze dne </w:t>
      </w:r>
      <w:r w:rsidRPr="00DF3C5F">
        <w:rPr>
          <w:rFonts w:ascii="Franklin Gothic Book" w:hAnsi="Franklin Gothic Book" w:cs="Segoe UI"/>
          <w:color w:val="000000"/>
          <w:sz w:val="22"/>
          <w:szCs w:val="22"/>
        </w:rPr>
        <w:br/>
        <w:t>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DF3C5F">
        <w:rPr>
          <w:rStyle w:val="Znakapoznpodarou"/>
          <w:rFonts w:ascii="Franklin Gothic Book" w:hAnsi="Franklin Gothic Book" w:cs="Segoe UI"/>
          <w:color w:val="000000"/>
          <w:sz w:val="22"/>
          <w:szCs w:val="22"/>
        </w:rPr>
        <w:footnoteReference w:id="4"/>
      </w:r>
      <w:r w:rsidRPr="00DF3C5F">
        <w:rPr>
          <w:rFonts w:ascii="Franklin Gothic Book" w:hAnsi="Franklin Gothic Book" w:cs="Segoe UI"/>
          <w:color w:val="000000"/>
          <w:sz w:val="22"/>
          <w:szCs w:val="22"/>
        </w:rPr>
        <w:t>;</w:t>
      </w:r>
    </w:p>
    <w:p w14:paraId="7731DDFE" w14:textId="77777777" w:rsidR="00C73A5A" w:rsidRPr="00DF3C5F" w:rsidRDefault="00C73A5A" w:rsidP="004A1E98">
      <w:pPr>
        <w:pStyle w:val="podpisra"/>
        <w:numPr>
          <w:ilvl w:val="0"/>
          <w:numId w:val="29"/>
        </w:numPr>
        <w:tabs>
          <w:tab w:val="right" w:leader="dot" w:pos="4962"/>
        </w:tabs>
        <w:spacing w:after="120" w:line="240" w:lineRule="auto"/>
        <w:ind w:left="284" w:hanging="284"/>
        <w:jc w:val="both"/>
        <w:rPr>
          <w:rFonts w:ascii="Franklin Gothic Book" w:hAnsi="Franklin Gothic Book" w:cs="Segoe UI"/>
          <w:color w:val="000000"/>
          <w:sz w:val="22"/>
          <w:szCs w:val="22"/>
        </w:rPr>
      </w:pPr>
      <w:r w:rsidRPr="00DF3C5F">
        <w:rPr>
          <w:rFonts w:ascii="Franklin Gothic Book" w:hAnsi="Franklin Gothic Book" w:cs="Segoe UI"/>
          <w:color w:val="000000"/>
          <w:sz w:val="22"/>
          <w:szCs w:val="22"/>
        </w:rPr>
        <w:tab/>
        <w:t>neobchoduje se sankcionovaným zbožím, které se nachází v Rusku nebo Bělorusku či z Ruska nebo Běloruska pochází a nenabízí takové zboží v rámci plnění veřejných zakázek;</w:t>
      </w:r>
    </w:p>
    <w:p w14:paraId="4F1E4163" w14:textId="77777777" w:rsidR="00C73A5A" w:rsidRPr="00DF3C5F" w:rsidRDefault="00C73A5A" w:rsidP="004A1E98">
      <w:pPr>
        <w:pStyle w:val="podpisra"/>
        <w:numPr>
          <w:ilvl w:val="0"/>
          <w:numId w:val="29"/>
        </w:numPr>
        <w:tabs>
          <w:tab w:val="right" w:leader="dot" w:pos="4962"/>
        </w:tabs>
        <w:spacing w:after="120" w:line="240" w:lineRule="auto"/>
        <w:ind w:left="284" w:hanging="284"/>
        <w:jc w:val="both"/>
        <w:rPr>
          <w:rFonts w:ascii="Franklin Gothic Book" w:hAnsi="Franklin Gothic Book"/>
          <w:color w:val="000000"/>
          <w:sz w:val="22"/>
          <w:szCs w:val="22"/>
        </w:rPr>
      </w:pPr>
      <w:r w:rsidRPr="00DF3C5F">
        <w:rPr>
          <w:rFonts w:ascii="Franklin Gothic Book" w:hAnsi="Franklin Gothic Book" w:cs="Segoe UI"/>
          <w:color w:val="000000"/>
          <w:sz w:val="22"/>
          <w:szCs w:val="22"/>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6A3BC775" w14:textId="77777777" w:rsidR="00C73A5A" w:rsidRPr="00DF3C5F" w:rsidRDefault="00C73A5A" w:rsidP="0077131B">
      <w:pPr>
        <w:rPr>
          <w:rFonts w:ascii="Franklin Gothic Book" w:hAnsi="Franklin Gothic Book"/>
          <w:sz w:val="22"/>
          <w:szCs w:val="22"/>
        </w:rPr>
      </w:pPr>
    </w:p>
    <w:p w14:paraId="4EE15F67" w14:textId="77777777" w:rsidR="004304AE" w:rsidRPr="00DF3C5F" w:rsidRDefault="004304AE" w:rsidP="004304AE">
      <w:pPr>
        <w:autoSpaceDE w:val="0"/>
        <w:autoSpaceDN w:val="0"/>
        <w:adjustRightInd w:val="0"/>
        <w:jc w:val="both"/>
        <w:rPr>
          <w:rFonts w:ascii="Franklin Gothic Book" w:hAnsi="Franklin Gothic Book"/>
          <w:color w:val="000000"/>
          <w:sz w:val="22"/>
          <w:szCs w:val="22"/>
        </w:rPr>
      </w:pPr>
      <w:r w:rsidRPr="00DF3C5F">
        <w:rPr>
          <w:rFonts w:ascii="Franklin Gothic Book" w:hAnsi="Franklin Gothic Book"/>
          <w:color w:val="000000"/>
          <w:sz w:val="22"/>
          <w:szCs w:val="22"/>
        </w:rPr>
        <w:t>Toto prohlášení činím na základě své pravé, vážné a svobodné vůle a jsem si vědom všech následků plynoucích z uvedení nepravdivých údajů.</w:t>
      </w:r>
    </w:p>
    <w:p w14:paraId="1288A082" w14:textId="77777777" w:rsidR="00C73A5A" w:rsidRPr="00DF3C5F" w:rsidRDefault="00C73A5A" w:rsidP="0077131B">
      <w:pPr>
        <w:rPr>
          <w:rFonts w:ascii="Franklin Gothic Book" w:hAnsi="Franklin Gothic Book"/>
          <w:sz w:val="22"/>
          <w:szCs w:val="22"/>
        </w:rPr>
      </w:pPr>
    </w:p>
    <w:p w14:paraId="01DF5CE0" w14:textId="77777777" w:rsidR="00C73A5A" w:rsidRPr="00DF3C5F" w:rsidRDefault="00C73A5A" w:rsidP="0077131B">
      <w:pPr>
        <w:rPr>
          <w:rFonts w:ascii="Franklin Gothic Book" w:hAnsi="Franklin Gothic Book"/>
          <w:sz w:val="22"/>
          <w:szCs w:val="22"/>
        </w:rPr>
      </w:pPr>
    </w:p>
    <w:p w14:paraId="40FB3E57" w14:textId="77777777" w:rsidR="00014CA0" w:rsidRPr="00DF3C5F" w:rsidRDefault="00014CA0" w:rsidP="00A43845">
      <w:pPr>
        <w:jc w:val="right"/>
        <w:rPr>
          <w:rFonts w:ascii="Franklin Gothic Book" w:hAnsi="Franklin Gothic Book"/>
          <w:sz w:val="22"/>
          <w:szCs w:val="22"/>
        </w:rPr>
      </w:pPr>
    </w:p>
    <w:p w14:paraId="67CB3E97" w14:textId="7346A7FE" w:rsidR="00700507" w:rsidRPr="00DF3C5F" w:rsidRDefault="00700507" w:rsidP="00A43845">
      <w:pPr>
        <w:jc w:val="right"/>
        <w:rPr>
          <w:rFonts w:ascii="Franklin Gothic Book" w:hAnsi="Franklin Gothic Book"/>
          <w:sz w:val="22"/>
          <w:szCs w:val="22"/>
        </w:rPr>
      </w:pPr>
      <w:r w:rsidRPr="00DF3C5F">
        <w:rPr>
          <w:rFonts w:ascii="Franklin Gothic Book" w:hAnsi="Franklin Gothic Book"/>
          <w:sz w:val="22"/>
          <w:szCs w:val="22"/>
        </w:rPr>
        <w:t>V …..........……….. dne ……………………</w:t>
      </w:r>
    </w:p>
    <w:p w14:paraId="7B2D2209" w14:textId="77777777" w:rsidR="00700507" w:rsidRPr="00DF3C5F" w:rsidRDefault="00700507" w:rsidP="00A43845">
      <w:pPr>
        <w:jc w:val="right"/>
        <w:rPr>
          <w:rFonts w:ascii="Franklin Gothic Book" w:hAnsi="Franklin Gothic Book"/>
          <w:i/>
          <w:iCs/>
          <w:sz w:val="22"/>
          <w:szCs w:val="22"/>
        </w:rPr>
      </w:pPr>
    </w:p>
    <w:p w14:paraId="0D7FA4CA" w14:textId="77777777" w:rsidR="00700507" w:rsidRPr="00DF3C5F" w:rsidRDefault="00700507" w:rsidP="00A43845">
      <w:pPr>
        <w:jc w:val="right"/>
        <w:rPr>
          <w:rFonts w:ascii="Franklin Gothic Book" w:hAnsi="Franklin Gothic Book"/>
          <w:sz w:val="22"/>
          <w:szCs w:val="22"/>
        </w:rPr>
      </w:pPr>
      <w:r w:rsidRPr="00DF3C5F">
        <w:rPr>
          <w:rFonts w:ascii="Franklin Gothic Book" w:hAnsi="Franklin Gothic Book"/>
          <w:i/>
          <w:iCs/>
          <w:color w:val="BFBFBF" w:themeColor="background1" w:themeShade="BF"/>
          <w:sz w:val="22"/>
          <w:szCs w:val="22"/>
        </w:rPr>
        <w:t>Podpis</w:t>
      </w:r>
      <w:r w:rsidRPr="00DF3C5F">
        <w:rPr>
          <w:rFonts w:ascii="Franklin Gothic Book" w:hAnsi="Franklin Gothic Book"/>
          <w:color w:val="BFBFBF" w:themeColor="background1" w:themeShade="BF"/>
          <w:sz w:val="22"/>
          <w:szCs w:val="22"/>
        </w:rPr>
        <w:br/>
      </w:r>
      <w:r w:rsidRPr="00DF3C5F">
        <w:rPr>
          <w:rFonts w:ascii="Franklin Gothic Book" w:hAnsi="Franklin Gothic Book"/>
          <w:sz w:val="22"/>
          <w:szCs w:val="22"/>
        </w:rPr>
        <w:t>…….............……………...…………………..</w:t>
      </w:r>
    </w:p>
    <w:p w14:paraId="74E1940C" w14:textId="77777777" w:rsidR="00700507" w:rsidRPr="00DF3C5F" w:rsidRDefault="00700507" w:rsidP="00A43845">
      <w:pPr>
        <w:autoSpaceDE w:val="0"/>
        <w:autoSpaceDN w:val="0"/>
        <w:adjustRightInd w:val="0"/>
        <w:spacing w:after="120"/>
        <w:jc w:val="right"/>
        <w:rPr>
          <w:rFonts w:ascii="Franklin Gothic Book" w:hAnsi="Franklin Gothic Book"/>
          <w:i/>
          <w:iCs/>
          <w:color w:val="000000"/>
          <w:sz w:val="22"/>
          <w:szCs w:val="22"/>
        </w:rPr>
      </w:pPr>
      <w:r w:rsidRPr="00DF3C5F">
        <w:rPr>
          <w:rFonts w:ascii="Franklin Gothic Book" w:hAnsi="Franklin Gothic Book"/>
          <w:i/>
          <w:iCs/>
          <w:color w:val="000000"/>
          <w:sz w:val="22"/>
          <w:szCs w:val="22"/>
        </w:rPr>
        <w:t>Název účastníka,</w:t>
      </w:r>
    </w:p>
    <w:p w14:paraId="237E17BC" w14:textId="6C46CC98" w:rsidR="007D284D" w:rsidRPr="00F82C41" w:rsidRDefault="00700507" w:rsidP="002D6A04">
      <w:pPr>
        <w:autoSpaceDE w:val="0"/>
        <w:autoSpaceDN w:val="0"/>
        <w:adjustRightInd w:val="0"/>
        <w:spacing w:after="120"/>
        <w:jc w:val="right"/>
        <w:rPr>
          <w:rFonts w:ascii="Franklin Gothic Book" w:hAnsi="Franklin Gothic Book"/>
          <w:i/>
          <w:iCs/>
          <w:color w:val="000000"/>
          <w:sz w:val="22"/>
          <w:szCs w:val="22"/>
          <w:highlight w:val="yellow"/>
        </w:rPr>
      </w:pPr>
      <w:r w:rsidRPr="00DF3C5F">
        <w:rPr>
          <w:rFonts w:ascii="Franklin Gothic Book" w:hAnsi="Franklin Gothic Book"/>
          <w:i/>
          <w:iCs/>
          <w:color w:val="000000"/>
          <w:sz w:val="22"/>
          <w:szCs w:val="22"/>
        </w:rPr>
        <w:t xml:space="preserve"> jméno a příjmení, funkce</w:t>
      </w:r>
      <w:bookmarkStart w:id="76" w:name="_Toc345092193"/>
      <w:bookmarkStart w:id="77" w:name="_Toc349748367"/>
      <w:bookmarkEnd w:id="72"/>
      <w:bookmarkEnd w:id="75"/>
      <w:r w:rsidR="00D24372" w:rsidRPr="00F82C41">
        <w:rPr>
          <w:rFonts w:ascii="Franklin Gothic Book" w:hAnsi="Franklin Gothic Book"/>
          <w:i/>
          <w:iCs/>
          <w:color w:val="000000"/>
          <w:sz w:val="22"/>
          <w:szCs w:val="22"/>
          <w:highlight w:val="yellow"/>
        </w:rPr>
        <w:br w:type="page"/>
      </w:r>
    </w:p>
    <w:p w14:paraId="6B20DEC9" w14:textId="77777777" w:rsidR="007D284D" w:rsidRPr="0095577E" w:rsidRDefault="007D284D" w:rsidP="00A43845">
      <w:pPr>
        <w:pStyle w:val="Nadpis1"/>
        <w:keepNext w:val="0"/>
        <w:keepLines w:val="0"/>
        <w:widowControl w:val="0"/>
        <w:spacing w:line="240" w:lineRule="auto"/>
        <w:jc w:val="left"/>
        <w:rPr>
          <w:rFonts w:ascii="Franklin Gothic Book" w:hAnsi="Franklin Gothic Book"/>
          <w:b w:val="0"/>
        </w:rPr>
      </w:pPr>
      <w:r w:rsidRPr="0095577E">
        <w:rPr>
          <w:rFonts w:ascii="Franklin Gothic Book" w:hAnsi="Franklin Gothic Book"/>
          <w:color w:val="000000" w:themeColor="text1"/>
          <w:sz w:val="22"/>
          <w:szCs w:val="20"/>
        </w:rPr>
        <w:lastRenderedPageBreak/>
        <w:t xml:space="preserve"> </w:t>
      </w:r>
      <w:bookmarkStart w:id="78" w:name="_Toc344713939"/>
      <w:bookmarkStart w:id="79" w:name="_Toc344902232"/>
      <w:bookmarkStart w:id="80" w:name="_Toc441757196"/>
      <w:bookmarkStart w:id="81" w:name="_Toc343844837"/>
      <w:bookmarkStart w:id="82" w:name="_Toc526499506"/>
      <w:bookmarkEnd w:id="76"/>
      <w:bookmarkEnd w:id="77"/>
      <w:r w:rsidRPr="0095577E">
        <w:rPr>
          <w:rFonts w:ascii="Franklin Gothic Book" w:hAnsi="Franklin Gothic Book" w:cs="Arial"/>
          <w:b w:val="0"/>
          <w:caps/>
          <w:color w:val="auto"/>
          <w:sz w:val="36"/>
          <w:szCs w:val="36"/>
        </w:rPr>
        <w:t>Příloha č. 4 –</w:t>
      </w:r>
      <w:bookmarkStart w:id="83" w:name="_Toc441757197"/>
      <w:bookmarkEnd w:id="78"/>
      <w:bookmarkEnd w:id="79"/>
      <w:bookmarkEnd w:id="80"/>
      <w:bookmarkEnd w:id="81"/>
      <w:r w:rsidRPr="0095577E">
        <w:rPr>
          <w:rFonts w:ascii="Franklin Gothic Book" w:hAnsi="Franklin Gothic Book" w:cs="Arial"/>
          <w:b w:val="0"/>
          <w:caps/>
          <w:color w:val="auto"/>
          <w:sz w:val="36"/>
          <w:szCs w:val="36"/>
        </w:rPr>
        <w:t xml:space="preserve"> seznam PODdodavatelů</w:t>
      </w:r>
      <w:bookmarkEnd w:id="82"/>
      <w:bookmarkEnd w:id="83"/>
      <w:r w:rsidRPr="0095577E">
        <w:rPr>
          <w:rFonts w:ascii="Franklin Gothic Book" w:hAnsi="Franklin Gothic Book" w:cs="Arial"/>
          <w:b w:val="0"/>
          <w:caps/>
          <w:color w:val="auto"/>
        </w:rPr>
        <w:br/>
      </w:r>
    </w:p>
    <w:tbl>
      <w:tblPr>
        <w:tblW w:w="7939" w:type="dxa"/>
        <w:tblInd w:w="-406" w:type="dxa"/>
        <w:tblCellMar>
          <w:left w:w="70" w:type="dxa"/>
          <w:right w:w="70" w:type="dxa"/>
        </w:tblCellMar>
        <w:tblLook w:val="0000" w:firstRow="0" w:lastRow="0" w:firstColumn="0" w:lastColumn="0" w:noHBand="0" w:noVBand="0"/>
      </w:tblPr>
      <w:tblGrid>
        <w:gridCol w:w="340"/>
        <w:gridCol w:w="2780"/>
        <w:gridCol w:w="2860"/>
        <w:gridCol w:w="1959"/>
      </w:tblGrid>
      <w:tr w:rsidR="00F14312" w:rsidRPr="0095577E" w14:paraId="13B0C2FC" w14:textId="77777777" w:rsidTr="00C43ECE">
        <w:trPr>
          <w:trHeight w:val="309"/>
        </w:trPr>
        <w:tc>
          <w:tcPr>
            <w:tcW w:w="5980" w:type="dxa"/>
            <w:gridSpan w:val="3"/>
            <w:vMerge w:val="restart"/>
            <w:tcBorders>
              <w:top w:val="single" w:sz="8" w:space="0" w:color="auto"/>
              <w:left w:val="single" w:sz="8" w:space="0" w:color="auto"/>
              <w:bottom w:val="single" w:sz="8" w:space="0" w:color="000000"/>
              <w:right w:val="nil"/>
            </w:tcBorders>
            <w:vAlign w:val="center"/>
          </w:tcPr>
          <w:p w14:paraId="47FB2B09" w14:textId="414F1323" w:rsidR="00F14312" w:rsidRPr="0095577E" w:rsidRDefault="00F14312" w:rsidP="00C43ECE">
            <w:pPr>
              <w:jc w:val="center"/>
              <w:rPr>
                <w:rFonts w:ascii="Franklin Gothic Book" w:hAnsi="Franklin Gothic Book" w:cs="Arial"/>
                <w:b/>
                <w:bCs/>
                <w:sz w:val="18"/>
                <w:szCs w:val="18"/>
              </w:rPr>
            </w:pPr>
            <w:bookmarkStart w:id="84" w:name="_Toc440371127"/>
            <w:bookmarkStart w:id="85" w:name="_Toc479241724"/>
            <w:bookmarkStart w:id="86" w:name="_Toc479241788"/>
            <w:r w:rsidRPr="0095577E">
              <w:rPr>
                <w:rFonts w:ascii="Franklin Gothic Book" w:hAnsi="Franklin Gothic Book" w:cs="Arial"/>
                <w:b/>
                <w:bCs/>
                <w:sz w:val="18"/>
                <w:szCs w:val="18"/>
              </w:rPr>
              <w:t>Veřejná zakázka na stavební práce zadávaná ve zjednodušeném podlimitním řízení dle § 53 zákona č. 134/2016 Sb., o zadávání veřejných zakázek, ve znění pozdějších předpisů</w:t>
            </w:r>
          </w:p>
        </w:tc>
        <w:tc>
          <w:tcPr>
            <w:tcW w:w="1959" w:type="dxa"/>
            <w:vMerge w:val="restart"/>
            <w:tcBorders>
              <w:top w:val="single" w:sz="4" w:space="0" w:color="auto"/>
              <w:left w:val="single" w:sz="8" w:space="0" w:color="auto"/>
              <w:bottom w:val="single" w:sz="8" w:space="0" w:color="000000"/>
              <w:right w:val="single" w:sz="8" w:space="0" w:color="auto"/>
            </w:tcBorders>
            <w:vAlign w:val="center"/>
          </w:tcPr>
          <w:p w14:paraId="09AED868" w14:textId="77777777" w:rsidR="00F14312" w:rsidRPr="0095577E" w:rsidRDefault="00F14312" w:rsidP="00C43ECE">
            <w:pPr>
              <w:jc w:val="center"/>
              <w:rPr>
                <w:rFonts w:ascii="Franklin Gothic Book" w:hAnsi="Franklin Gothic Book" w:cs="Arial"/>
                <w:b/>
                <w:bCs/>
                <w:sz w:val="18"/>
                <w:szCs w:val="18"/>
              </w:rPr>
            </w:pPr>
            <w:r w:rsidRPr="0095577E">
              <w:rPr>
                <w:rFonts w:ascii="Franklin Gothic Book" w:hAnsi="Franklin Gothic Book" w:cs="Arial"/>
                <w:b/>
                <w:bCs/>
                <w:sz w:val="18"/>
                <w:szCs w:val="18"/>
              </w:rPr>
              <w:t xml:space="preserve"> Část plnění VZ, kterou hodlá účastník zadat poddodavateli, resp. část kvalifikace, kterou prostřednictvím tohoto poddodavatele prokazuje</w:t>
            </w:r>
          </w:p>
        </w:tc>
      </w:tr>
      <w:tr w:rsidR="00F14312" w:rsidRPr="0095577E" w14:paraId="7CDDC68D" w14:textId="77777777" w:rsidTr="00C43ECE">
        <w:trPr>
          <w:trHeight w:val="660"/>
        </w:trPr>
        <w:tc>
          <w:tcPr>
            <w:tcW w:w="5980" w:type="dxa"/>
            <w:gridSpan w:val="3"/>
            <w:vMerge/>
            <w:tcBorders>
              <w:top w:val="single" w:sz="8" w:space="0" w:color="auto"/>
              <w:left w:val="single" w:sz="8" w:space="0" w:color="auto"/>
              <w:bottom w:val="single" w:sz="8" w:space="0" w:color="000000"/>
              <w:right w:val="nil"/>
            </w:tcBorders>
            <w:vAlign w:val="center"/>
          </w:tcPr>
          <w:p w14:paraId="7F34EFAC" w14:textId="77777777" w:rsidR="00F14312" w:rsidRPr="0095577E" w:rsidRDefault="00F14312" w:rsidP="00C43ECE">
            <w:pPr>
              <w:rPr>
                <w:rFonts w:ascii="Franklin Gothic Book" w:hAnsi="Franklin Gothic Book" w:cs="Arial"/>
                <w:b/>
                <w:bCs/>
                <w:sz w:val="20"/>
                <w:szCs w:val="20"/>
              </w:rPr>
            </w:pPr>
          </w:p>
        </w:tc>
        <w:tc>
          <w:tcPr>
            <w:tcW w:w="1959" w:type="dxa"/>
            <w:vMerge/>
            <w:tcBorders>
              <w:top w:val="single" w:sz="8" w:space="0" w:color="000000"/>
              <w:left w:val="single" w:sz="8" w:space="0" w:color="auto"/>
              <w:bottom w:val="single" w:sz="8" w:space="0" w:color="000000"/>
              <w:right w:val="single" w:sz="8" w:space="0" w:color="auto"/>
            </w:tcBorders>
            <w:vAlign w:val="center"/>
          </w:tcPr>
          <w:p w14:paraId="2CDB872E" w14:textId="77777777" w:rsidR="00F14312" w:rsidRPr="0095577E" w:rsidRDefault="00F14312" w:rsidP="00C43ECE">
            <w:pPr>
              <w:rPr>
                <w:rFonts w:ascii="Franklin Gothic Book" w:hAnsi="Franklin Gothic Book" w:cs="Arial"/>
                <w:b/>
                <w:bCs/>
                <w:sz w:val="20"/>
                <w:szCs w:val="20"/>
              </w:rPr>
            </w:pPr>
          </w:p>
        </w:tc>
      </w:tr>
      <w:tr w:rsidR="00F14312" w:rsidRPr="0095577E" w14:paraId="43488AFC" w14:textId="77777777" w:rsidTr="00C43ECE">
        <w:trPr>
          <w:trHeight w:val="270"/>
        </w:trPr>
        <w:tc>
          <w:tcPr>
            <w:tcW w:w="5980" w:type="dxa"/>
            <w:gridSpan w:val="3"/>
            <w:tcBorders>
              <w:top w:val="single" w:sz="8" w:space="0" w:color="auto"/>
              <w:left w:val="single" w:sz="8" w:space="0" w:color="auto"/>
              <w:bottom w:val="single" w:sz="8" w:space="0" w:color="auto"/>
              <w:right w:val="nil"/>
            </w:tcBorders>
            <w:vAlign w:val="center"/>
          </w:tcPr>
          <w:p w14:paraId="6316FD11" w14:textId="48C8A9C0" w:rsidR="00F14312" w:rsidRPr="0095577E" w:rsidRDefault="00F14312" w:rsidP="00C43ECE">
            <w:pPr>
              <w:widowControl w:val="0"/>
              <w:tabs>
                <w:tab w:val="left" w:pos="0"/>
                <w:tab w:val="left" w:pos="2835"/>
                <w:tab w:val="left" w:pos="2880"/>
                <w:tab w:val="left" w:pos="3600"/>
                <w:tab w:val="left" w:pos="4320"/>
                <w:tab w:val="left" w:pos="5040"/>
                <w:tab w:val="left" w:pos="5760"/>
                <w:tab w:val="left" w:pos="6480"/>
                <w:tab w:val="left" w:pos="7200"/>
                <w:tab w:val="left" w:pos="7920"/>
              </w:tabs>
              <w:jc w:val="center"/>
              <w:rPr>
                <w:rFonts w:ascii="Franklin Gothic Book" w:hAnsi="Franklin Gothic Book" w:cs="Arial"/>
                <w:b/>
                <w:i/>
                <w:sz w:val="20"/>
                <w:szCs w:val="20"/>
              </w:rPr>
            </w:pPr>
            <w:r w:rsidRPr="0095577E">
              <w:rPr>
                <w:rFonts w:ascii="Franklin Gothic Book" w:hAnsi="Franklin Gothic Book" w:cs="Arial"/>
                <w:b/>
                <w:bCs/>
                <w:i/>
                <w:sz w:val="20"/>
                <w:szCs w:val="20"/>
              </w:rPr>
              <w:t>„</w:t>
            </w:r>
            <w:r w:rsidR="0095577E" w:rsidRPr="00DF3C5F">
              <w:rPr>
                <w:rFonts w:ascii="Franklin Gothic Book" w:hAnsi="Franklin Gothic Book" w:cs="Arial"/>
                <w:b/>
                <w:sz w:val="22"/>
                <w:szCs w:val="22"/>
              </w:rPr>
              <w:t>Přeměna sídlištních ploch</w:t>
            </w:r>
            <w:r w:rsidR="0095577E">
              <w:rPr>
                <w:rFonts w:ascii="Franklin Gothic Book" w:hAnsi="Franklin Gothic Book" w:cs="Arial"/>
                <w:b/>
                <w:sz w:val="22"/>
                <w:szCs w:val="22"/>
              </w:rPr>
              <w:t xml:space="preserve"> – Část </w:t>
            </w:r>
            <w:r w:rsidR="0095577E" w:rsidRPr="000177FC">
              <w:rPr>
                <w:rFonts w:ascii="Franklin Gothic Book" w:hAnsi="Franklin Gothic Book" w:cs="Arial"/>
                <w:b/>
                <w:iCs/>
                <w:sz w:val="22"/>
                <w:szCs w:val="22"/>
              </w:rPr>
              <w:t>[</w:t>
            </w:r>
            <w:r w:rsidR="0095577E" w:rsidRPr="00CD4C1B">
              <w:rPr>
                <w:rFonts w:ascii="Franklin Gothic Book" w:hAnsi="Franklin Gothic Book" w:cs="Arial"/>
                <w:b/>
                <w:iCs/>
                <w:sz w:val="22"/>
                <w:szCs w:val="22"/>
                <w:highlight w:val="yellow"/>
              </w:rPr>
              <w:t xml:space="preserve">doplní </w:t>
            </w:r>
            <w:r w:rsidR="0095577E" w:rsidRPr="00CD4C1B">
              <w:rPr>
                <w:rFonts w:ascii="Franklin Gothic Book" w:hAnsi="Franklin Gothic Book" w:cs="Arial"/>
                <w:b/>
                <w:iCs/>
                <w:color w:val="000000"/>
                <w:sz w:val="22"/>
                <w:szCs w:val="22"/>
                <w:highlight w:val="yellow"/>
              </w:rPr>
              <w:t>účastník</w:t>
            </w:r>
            <w:r w:rsidR="0095577E" w:rsidRPr="000177FC">
              <w:rPr>
                <w:rFonts w:ascii="Franklin Gothic Book" w:hAnsi="Franklin Gothic Book" w:cs="Arial"/>
                <w:b/>
                <w:iCs/>
                <w:sz w:val="22"/>
                <w:szCs w:val="22"/>
              </w:rPr>
              <w:t>]</w:t>
            </w:r>
            <w:r w:rsidRPr="0095577E">
              <w:rPr>
                <w:rFonts w:ascii="Franklin Gothic Book" w:hAnsi="Franklin Gothic Book" w:cs="Arial"/>
                <w:b/>
                <w:bCs/>
                <w:i/>
                <w:sz w:val="20"/>
                <w:szCs w:val="20"/>
              </w:rPr>
              <w:t>“</w:t>
            </w:r>
          </w:p>
        </w:tc>
        <w:tc>
          <w:tcPr>
            <w:tcW w:w="1959" w:type="dxa"/>
            <w:vMerge/>
            <w:tcBorders>
              <w:top w:val="single" w:sz="8" w:space="0" w:color="000000"/>
              <w:left w:val="single" w:sz="8" w:space="0" w:color="auto"/>
              <w:bottom w:val="single" w:sz="8" w:space="0" w:color="000000"/>
              <w:right w:val="single" w:sz="8" w:space="0" w:color="auto"/>
            </w:tcBorders>
            <w:vAlign w:val="center"/>
          </w:tcPr>
          <w:p w14:paraId="03F75A1C" w14:textId="77777777" w:rsidR="00F14312" w:rsidRPr="0095577E" w:rsidRDefault="00F14312" w:rsidP="00C43ECE">
            <w:pPr>
              <w:rPr>
                <w:rFonts w:ascii="Franklin Gothic Book" w:hAnsi="Franklin Gothic Book" w:cs="Arial"/>
                <w:b/>
                <w:bCs/>
                <w:sz w:val="20"/>
                <w:szCs w:val="20"/>
              </w:rPr>
            </w:pPr>
          </w:p>
        </w:tc>
      </w:tr>
      <w:tr w:rsidR="00F14312" w:rsidRPr="0095577E" w14:paraId="644016A5" w14:textId="77777777" w:rsidTr="00C43ECE">
        <w:trPr>
          <w:trHeight w:val="765"/>
        </w:trPr>
        <w:tc>
          <w:tcPr>
            <w:tcW w:w="340" w:type="dxa"/>
            <w:vMerge w:val="restart"/>
            <w:tcBorders>
              <w:top w:val="nil"/>
              <w:left w:val="single" w:sz="8" w:space="0" w:color="auto"/>
              <w:bottom w:val="single" w:sz="8" w:space="0" w:color="000000"/>
              <w:right w:val="single" w:sz="8" w:space="0" w:color="auto"/>
            </w:tcBorders>
          </w:tcPr>
          <w:p w14:paraId="5108C2D5"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1.</w:t>
            </w:r>
          </w:p>
        </w:tc>
        <w:tc>
          <w:tcPr>
            <w:tcW w:w="2780" w:type="dxa"/>
            <w:tcBorders>
              <w:top w:val="nil"/>
              <w:left w:val="nil"/>
              <w:bottom w:val="single" w:sz="4" w:space="0" w:color="auto"/>
              <w:right w:val="single" w:sz="8" w:space="0" w:color="auto"/>
            </w:tcBorders>
            <w:vAlign w:val="bottom"/>
          </w:tcPr>
          <w:p w14:paraId="582744B0"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Obchodní firma nebo název / Obchodní firma nebo jméno a příjmení: </w:t>
            </w:r>
          </w:p>
        </w:tc>
        <w:tc>
          <w:tcPr>
            <w:tcW w:w="2860" w:type="dxa"/>
            <w:tcBorders>
              <w:top w:val="nil"/>
              <w:left w:val="nil"/>
              <w:bottom w:val="single" w:sz="4" w:space="0" w:color="auto"/>
              <w:right w:val="single" w:sz="8" w:space="0" w:color="auto"/>
            </w:tcBorders>
            <w:vAlign w:val="center"/>
          </w:tcPr>
          <w:p w14:paraId="7582EF92"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val="restart"/>
            <w:tcBorders>
              <w:top w:val="nil"/>
              <w:left w:val="single" w:sz="8" w:space="0" w:color="auto"/>
              <w:bottom w:val="single" w:sz="8" w:space="0" w:color="000000"/>
              <w:right w:val="single" w:sz="8" w:space="0" w:color="auto"/>
            </w:tcBorders>
            <w:vAlign w:val="center"/>
          </w:tcPr>
          <w:p w14:paraId="3B2DB9DD" w14:textId="0D90E7B1"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r w:rsidRPr="0095577E">
              <w:rPr>
                <w:rFonts w:ascii="Franklin Gothic Book" w:hAnsi="Franklin Gothic Book"/>
                <w:i/>
                <w:color w:val="FF0000"/>
                <w:sz w:val="20"/>
                <w:szCs w:val="20"/>
                <w:lang w:eastAsia="en-US"/>
              </w:rPr>
              <w:t>Dodavatel uvede popis činností, které budou prováděny poddodavatelem</w:t>
            </w:r>
          </w:p>
        </w:tc>
      </w:tr>
      <w:tr w:rsidR="00F14312" w:rsidRPr="0095577E" w14:paraId="41D2D3B3" w14:textId="77777777" w:rsidTr="00C43ECE">
        <w:trPr>
          <w:trHeight w:val="510"/>
        </w:trPr>
        <w:tc>
          <w:tcPr>
            <w:tcW w:w="340" w:type="dxa"/>
            <w:vMerge/>
            <w:tcBorders>
              <w:top w:val="nil"/>
              <w:left w:val="single" w:sz="8" w:space="0" w:color="auto"/>
              <w:bottom w:val="single" w:sz="8" w:space="0" w:color="000000"/>
              <w:right w:val="single" w:sz="8" w:space="0" w:color="auto"/>
            </w:tcBorders>
            <w:vAlign w:val="center"/>
          </w:tcPr>
          <w:p w14:paraId="09B19D19"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bottom"/>
          </w:tcPr>
          <w:p w14:paraId="7DE483CC"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Sídlo / Místo podnikání, popř. místo trvalého pobytu: </w:t>
            </w:r>
          </w:p>
        </w:tc>
        <w:tc>
          <w:tcPr>
            <w:tcW w:w="2860" w:type="dxa"/>
            <w:tcBorders>
              <w:top w:val="nil"/>
              <w:left w:val="nil"/>
              <w:bottom w:val="single" w:sz="4" w:space="0" w:color="auto"/>
              <w:right w:val="single" w:sz="8" w:space="0" w:color="auto"/>
            </w:tcBorders>
            <w:vAlign w:val="center"/>
          </w:tcPr>
          <w:p w14:paraId="42A12065"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nil"/>
              <w:left w:val="single" w:sz="8" w:space="0" w:color="auto"/>
              <w:bottom w:val="single" w:sz="8" w:space="0" w:color="000000"/>
              <w:right w:val="single" w:sz="8" w:space="0" w:color="auto"/>
            </w:tcBorders>
            <w:vAlign w:val="center"/>
          </w:tcPr>
          <w:p w14:paraId="3A64A320" w14:textId="77777777" w:rsidR="00F14312" w:rsidRPr="0095577E" w:rsidRDefault="00F14312" w:rsidP="00C43ECE">
            <w:pPr>
              <w:rPr>
                <w:rFonts w:ascii="Franklin Gothic Book" w:hAnsi="Franklin Gothic Book" w:cs="Arial"/>
                <w:sz w:val="20"/>
                <w:szCs w:val="20"/>
              </w:rPr>
            </w:pPr>
          </w:p>
        </w:tc>
      </w:tr>
      <w:tr w:rsidR="00F14312" w:rsidRPr="0095577E" w14:paraId="209EDF1F" w14:textId="77777777" w:rsidTr="00C43ECE">
        <w:trPr>
          <w:trHeight w:val="255"/>
        </w:trPr>
        <w:tc>
          <w:tcPr>
            <w:tcW w:w="340" w:type="dxa"/>
            <w:vMerge/>
            <w:tcBorders>
              <w:top w:val="nil"/>
              <w:left w:val="single" w:sz="8" w:space="0" w:color="auto"/>
              <w:bottom w:val="single" w:sz="8" w:space="0" w:color="000000"/>
              <w:right w:val="single" w:sz="8" w:space="0" w:color="auto"/>
            </w:tcBorders>
            <w:vAlign w:val="center"/>
          </w:tcPr>
          <w:p w14:paraId="50104208"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bottom"/>
          </w:tcPr>
          <w:p w14:paraId="1AC21C1A"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IČO:  </w:t>
            </w:r>
          </w:p>
        </w:tc>
        <w:tc>
          <w:tcPr>
            <w:tcW w:w="2860" w:type="dxa"/>
            <w:tcBorders>
              <w:top w:val="nil"/>
              <w:left w:val="nil"/>
              <w:bottom w:val="single" w:sz="4" w:space="0" w:color="auto"/>
              <w:right w:val="single" w:sz="8" w:space="0" w:color="auto"/>
            </w:tcBorders>
            <w:vAlign w:val="center"/>
          </w:tcPr>
          <w:p w14:paraId="23BCDA34"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nil"/>
              <w:left w:val="single" w:sz="8" w:space="0" w:color="auto"/>
              <w:bottom w:val="single" w:sz="8" w:space="0" w:color="000000"/>
              <w:right w:val="single" w:sz="8" w:space="0" w:color="auto"/>
            </w:tcBorders>
            <w:vAlign w:val="center"/>
          </w:tcPr>
          <w:p w14:paraId="1F0BBEAE" w14:textId="77777777" w:rsidR="00F14312" w:rsidRPr="0095577E" w:rsidRDefault="00F14312" w:rsidP="00C43ECE">
            <w:pPr>
              <w:rPr>
                <w:rFonts w:ascii="Franklin Gothic Book" w:hAnsi="Franklin Gothic Book" w:cs="Arial"/>
                <w:sz w:val="20"/>
                <w:szCs w:val="20"/>
              </w:rPr>
            </w:pPr>
          </w:p>
        </w:tc>
      </w:tr>
      <w:tr w:rsidR="00F14312" w:rsidRPr="0095577E" w14:paraId="1094FEEE" w14:textId="77777777" w:rsidTr="00C43ECE">
        <w:trPr>
          <w:trHeight w:val="510"/>
        </w:trPr>
        <w:tc>
          <w:tcPr>
            <w:tcW w:w="340" w:type="dxa"/>
            <w:vMerge/>
            <w:tcBorders>
              <w:top w:val="nil"/>
              <w:left w:val="single" w:sz="8" w:space="0" w:color="auto"/>
              <w:bottom w:val="single" w:sz="8" w:space="0" w:color="000000"/>
              <w:right w:val="single" w:sz="8" w:space="0" w:color="auto"/>
            </w:tcBorders>
            <w:vAlign w:val="center"/>
          </w:tcPr>
          <w:p w14:paraId="09E26DCC"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center"/>
          </w:tcPr>
          <w:p w14:paraId="4E9AF42A"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Osoba oprávněná jednat jménem či za poddodavatele: </w:t>
            </w:r>
          </w:p>
        </w:tc>
        <w:tc>
          <w:tcPr>
            <w:tcW w:w="2860" w:type="dxa"/>
            <w:tcBorders>
              <w:top w:val="nil"/>
              <w:left w:val="nil"/>
              <w:bottom w:val="single" w:sz="4" w:space="0" w:color="auto"/>
              <w:right w:val="single" w:sz="8" w:space="0" w:color="auto"/>
            </w:tcBorders>
            <w:vAlign w:val="center"/>
          </w:tcPr>
          <w:p w14:paraId="2995CCEB"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nil"/>
              <w:left w:val="single" w:sz="8" w:space="0" w:color="auto"/>
              <w:bottom w:val="single" w:sz="8" w:space="0" w:color="000000"/>
              <w:right w:val="single" w:sz="8" w:space="0" w:color="auto"/>
            </w:tcBorders>
            <w:vAlign w:val="center"/>
          </w:tcPr>
          <w:p w14:paraId="72E32F28" w14:textId="77777777" w:rsidR="00F14312" w:rsidRPr="0095577E" w:rsidRDefault="00F14312" w:rsidP="00C43ECE">
            <w:pPr>
              <w:rPr>
                <w:rFonts w:ascii="Franklin Gothic Book" w:hAnsi="Franklin Gothic Book" w:cs="Arial"/>
                <w:sz w:val="20"/>
                <w:szCs w:val="20"/>
              </w:rPr>
            </w:pPr>
          </w:p>
        </w:tc>
      </w:tr>
      <w:tr w:rsidR="00F14312" w:rsidRPr="0095577E" w14:paraId="7DE7D688" w14:textId="77777777" w:rsidTr="00C43ECE">
        <w:trPr>
          <w:trHeight w:val="510"/>
        </w:trPr>
        <w:tc>
          <w:tcPr>
            <w:tcW w:w="340" w:type="dxa"/>
            <w:vMerge/>
            <w:tcBorders>
              <w:top w:val="nil"/>
              <w:left w:val="single" w:sz="8" w:space="0" w:color="auto"/>
              <w:bottom w:val="single" w:sz="8" w:space="0" w:color="000000"/>
              <w:right w:val="single" w:sz="8" w:space="0" w:color="auto"/>
            </w:tcBorders>
            <w:vAlign w:val="center"/>
          </w:tcPr>
          <w:p w14:paraId="3F04AB6E"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bottom"/>
          </w:tcPr>
          <w:p w14:paraId="313172EE"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Spisová značka v obchodním rejstříku: </w:t>
            </w:r>
          </w:p>
        </w:tc>
        <w:tc>
          <w:tcPr>
            <w:tcW w:w="2860" w:type="dxa"/>
            <w:tcBorders>
              <w:top w:val="nil"/>
              <w:left w:val="nil"/>
              <w:bottom w:val="single" w:sz="4" w:space="0" w:color="auto"/>
              <w:right w:val="single" w:sz="8" w:space="0" w:color="auto"/>
            </w:tcBorders>
            <w:vAlign w:val="center"/>
          </w:tcPr>
          <w:p w14:paraId="5112D160"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nil"/>
              <w:left w:val="single" w:sz="8" w:space="0" w:color="auto"/>
              <w:bottom w:val="single" w:sz="8" w:space="0" w:color="000000"/>
              <w:right w:val="single" w:sz="8" w:space="0" w:color="auto"/>
            </w:tcBorders>
            <w:vAlign w:val="center"/>
          </w:tcPr>
          <w:p w14:paraId="59F74390" w14:textId="77777777" w:rsidR="00F14312" w:rsidRPr="0095577E" w:rsidRDefault="00F14312" w:rsidP="00C43ECE">
            <w:pPr>
              <w:rPr>
                <w:rFonts w:ascii="Franklin Gothic Book" w:hAnsi="Franklin Gothic Book" w:cs="Arial"/>
                <w:sz w:val="20"/>
                <w:szCs w:val="20"/>
              </w:rPr>
            </w:pPr>
          </w:p>
        </w:tc>
      </w:tr>
      <w:tr w:rsidR="00F14312" w:rsidRPr="0095577E" w14:paraId="2C7D60D0" w14:textId="77777777" w:rsidTr="00C43ECE">
        <w:trPr>
          <w:trHeight w:val="255"/>
        </w:trPr>
        <w:tc>
          <w:tcPr>
            <w:tcW w:w="340" w:type="dxa"/>
            <w:vMerge/>
            <w:tcBorders>
              <w:top w:val="nil"/>
              <w:left w:val="single" w:sz="8" w:space="0" w:color="auto"/>
              <w:bottom w:val="single" w:sz="8" w:space="0" w:color="000000"/>
              <w:right w:val="single" w:sz="8" w:space="0" w:color="auto"/>
            </w:tcBorders>
            <w:vAlign w:val="center"/>
          </w:tcPr>
          <w:p w14:paraId="421E1CD6"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bottom"/>
          </w:tcPr>
          <w:p w14:paraId="18451A48"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Tel./fax:</w:t>
            </w:r>
          </w:p>
        </w:tc>
        <w:tc>
          <w:tcPr>
            <w:tcW w:w="2860" w:type="dxa"/>
            <w:tcBorders>
              <w:top w:val="nil"/>
              <w:left w:val="nil"/>
              <w:bottom w:val="single" w:sz="4" w:space="0" w:color="auto"/>
              <w:right w:val="single" w:sz="8" w:space="0" w:color="auto"/>
            </w:tcBorders>
            <w:vAlign w:val="center"/>
          </w:tcPr>
          <w:p w14:paraId="2E0DFC25"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nil"/>
              <w:left w:val="single" w:sz="8" w:space="0" w:color="auto"/>
              <w:bottom w:val="single" w:sz="8" w:space="0" w:color="000000"/>
              <w:right w:val="single" w:sz="8" w:space="0" w:color="auto"/>
            </w:tcBorders>
            <w:vAlign w:val="center"/>
          </w:tcPr>
          <w:p w14:paraId="698EF5EC" w14:textId="77777777" w:rsidR="00F14312" w:rsidRPr="0095577E" w:rsidRDefault="00F14312" w:rsidP="00C43ECE">
            <w:pPr>
              <w:rPr>
                <w:rFonts w:ascii="Franklin Gothic Book" w:hAnsi="Franklin Gothic Book" w:cs="Arial"/>
                <w:sz w:val="20"/>
                <w:szCs w:val="20"/>
              </w:rPr>
            </w:pPr>
          </w:p>
        </w:tc>
      </w:tr>
      <w:tr w:rsidR="00F14312" w:rsidRPr="0095577E" w14:paraId="2841A1DB" w14:textId="77777777" w:rsidTr="00C43ECE">
        <w:trPr>
          <w:trHeight w:val="270"/>
        </w:trPr>
        <w:tc>
          <w:tcPr>
            <w:tcW w:w="340" w:type="dxa"/>
            <w:vMerge/>
            <w:tcBorders>
              <w:top w:val="nil"/>
              <w:left w:val="single" w:sz="8" w:space="0" w:color="auto"/>
              <w:bottom w:val="single" w:sz="8" w:space="0" w:color="000000"/>
              <w:right w:val="single" w:sz="8" w:space="0" w:color="auto"/>
            </w:tcBorders>
            <w:vAlign w:val="center"/>
          </w:tcPr>
          <w:p w14:paraId="60F7CBA0"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8" w:space="0" w:color="auto"/>
              <w:right w:val="single" w:sz="8" w:space="0" w:color="auto"/>
            </w:tcBorders>
            <w:vAlign w:val="bottom"/>
          </w:tcPr>
          <w:p w14:paraId="1D4B9E95"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E-mail:</w:t>
            </w:r>
          </w:p>
        </w:tc>
        <w:tc>
          <w:tcPr>
            <w:tcW w:w="2860" w:type="dxa"/>
            <w:tcBorders>
              <w:top w:val="nil"/>
              <w:left w:val="nil"/>
              <w:bottom w:val="single" w:sz="8" w:space="0" w:color="auto"/>
              <w:right w:val="single" w:sz="8" w:space="0" w:color="auto"/>
            </w:tcBorders>
            <w:vAlign w:val="center"/>
          </w:tcPr>
          <w:p w14:paraId="790F6B5B"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w:t>
            </w:r>
          </w:p>
        </w:tc>
        <w:tc>
          <w:tcPr>
            <w:tcW w:w="1959" w:type="dxa"/>
            <w:vMerge/>
            <w:tcBorders>
              <w:top w:val="nil"/>
              <w:left w:val="single" w:sz="8" w:space="0" w:color="auto"/>
              <w:bottom w:val="single" w:sz="8" w:space="0" w:color="000000"/>
              <w:right w:val="single" w:sz="8" w:space="0" w:color="auto"/>
            </w:tcBorders>
            <w:vAlign w:val="center"/>
          </w:tcPr>
          <w:p w14:paraId="5F9668DC" w14:textId="77777777" w:rsidR="00F14312" w:rsidRPr="0095577E" w:rsidRDefault="00F14312" w:rsidP="00C43ECE">
            <w:pPr>
              <w:rPr>
                <w:rFonts w:ascii="Franklin Gothic Book" w:hAnsi="Franklin Gothic Book" w:cs="Arial"/>
                <w:sz w:val="20"/>
                <w:szCs w:val="20"/>
              </w:rPr>
            </w:pPr>
          </w:p>
        </w:tc>
      </w:tr>
      <w:tr w:rsidR="00F14312" w:rsidRPr="0095577E" w14:paraId="4DFA0630" w14:textId="77777777" w:rsidTr="00C43ECE">
        <w:trPr>
          <w:trHeight w:val="765"/>
        </w:trPr>
        <w:tc>
          <w:tcPr>
            <w:tcW w:w="340" w:type="dxa"/>
            <w:vMerge w:val="restart"/>
            <w:tcBorders>
              <w:top w:val="single" w:sz="8" w:space="0" w:color="auto"/>
              <w:left w:val="single" w:sz="8" w:space="0" w:color="auto"/>
              <w:bottom w:val="single" w:sz="8" w:space="0" w:color="000000"/>
              <w:right w:val="single" w:sz="8" w:space="0" w:color="auto"/>
            </w:tcBorders>
          </w:tcPr>
          <w:p w14:paraId="78EB118B"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2.</w:t>
            </w:r>
          </w:p>
        </w:tc>
        <w:tc>
          <w:tcPr>
            <w:tcW w:w="2780" w:type="dxa"/>
            <w:tcBorders>
              <w:top w:val="single" w:sz="8" w:space="0" w:color="auto"/>
              <w:left w:val="nil"/>
              <w:bottom w:val="single" w:sz="4" w:space="0" w:color="auto"/>
              <w:right w:val="single" w:sz="8" w:space="0" w:color="auto"/>
            </w:tcBorders>
            <w:vAlign w:val="bottom"/>
          </w:tcPr>
          <w:p w14:paraId="6D0CEA2B"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Obchodní firma nebo název / Obchodní firma nebo jméno a příjmení: </w:t>
            </w:r>
          </w:p>
        </w:tc>
        <w:tc>
          <w:tcPr>
            <w:tcW w:w="2860" w:type="dxa"/>
            <w:tcBorders>
              <w:top w:val="single" w:sz="8" w:space="0" w:color="auto"/>
              <w:left w:val="nil"/>
              <w:bottom w:val="single" w:sz="4" w:space="0" w:color="auto"/>
              <w:right w:val="single" w:sz="8" w:space="0" w:color="auto"/>
            </w:tcBorders>
            <w:vAlign w:val="center"/>
          </w:tcPr>
          <w:p w14:paraId="23806A62"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val="restart"/>
            <w:tcBorders>
              <w:top w:val="single" w:sz="8" w:space="0" w:color="auto"/>
              <w:left w:val="single" w:sz="8" w:space="0" w:color="auto"/>
              <w:bottom w:val="single" w:sz="8" w:space="0" w:color="000000"/>
              <w:right w:val="single" w:sz="8" w:space="0" w:color="auto"/>
            </w:tcBorders>
            <w:vAlign w:val="center"/>
          </w:tcPr>
          <w:p w14:paraId="107E07B3" w14:textId="43A9C98E"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r w:rsidRPr="0095577E">
              <w:rPr>
                <w:rFonts w:ascii="Franklin Gothic Book" w:hAnsi="Franklin Gothic Book"/>
                <w:i/>
                <w:color w:val="FF0000"/>
                <w:sz w:val="20"/>
                <w:szCs w:val="20"/>
                <w:lang w:eastAsia="en-US"/>
              </w:rPr>
              <w:t>Dodavatel uvede popis činností, které budou prováděny poddodavatelem</w:t>
            </w:r>
          </w:p>
        </w:tc>
      </w:tr>
      <w:tr w:rsidR="00F14312" w:rsidRPr="0095577E" w14:paraId="25156E8F" w14:textId="77777777" w:rsidTr="00C43ECE">
        <w:trPr>
          <w:trHeight w:val="510"/>
        </w:trPr>
        <w:tc>
          <w:tcPr>
            <w:tcW w:w="340" w:type="dxa"/>
            <w:vMerge/>
            <w:tcBorders>
              <w:top w:val="single" w:sz="8" w:space="0" w:color="auto"/>
              <w:left w:val="single" w:sz="8" w:space="0" w:color="auto"/>
              <w:bottom w:val="single" w:sz="8" w:space="0" w:color="000000"/>
              <w:right w:val="single" w:sz="8" w:space="0" w:color="auto"/>
            </w:tcBorders>
            <w:vAlign w:val="center"/>
          </w:tcPr>
          <w:p w14:paraId="0BCC4711"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bottom"/>
          </w:tcPr>
          <w:p w14:paraId="36CF12AB"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Sídlo / Místo podnikání, popř. místo trvalého pobytu: </w:t>
            </w:r>
          </w:p>
        </w:tc>
        <w:tc>
          <w:tcPr>
            <w:tcW w:w="2860" w:type="dxa"/>
            <w:tcBorders>
              <w:top w:val="nil"/>
              <w:left w:val="nil"/>
              <w:bottom w:val="single" w:sz="4" w:space="0" w:color="auto"/>
              <w:right w:val="single" w:sz="8" w:space="0" w:color="auto"/>
            </w:tcBorders>
            <w:vAlign w:val="center"/>
          </w:tcPr>
          <w:p w14:paraId="410C0C81"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single" w:sz="8" w:space="0" w:color="auto"/>
              <w:left w:val="single" w:sz="8" w:space="0" w:color="auto"/>
              <w:bottom w:val="single" w:sz="8" w:space="0" w:color="000000"/>
              <w:right w:val="single" w:sz="8" w:space="0" w:color="auto"/>
            </w:tcBorders>
            <w:vAlign w:val="center"/>
          </w:tcPr>
          <w:p w14:paraId="0648774D" w14:textId="77777777" w:rsidR="00F14312" w:rsidRPr="0095577E" w:rsidRDefault="00F14312" w:rsidP="00C43ECE">
            <w:pPr>
              <w:rPr>
                <w:rFonts w:ascii="Franklin Gothic Book" w:hAnsi="Franklin Gothic Book" w:cs="Arial"/>
                <w:sz w:val="20"/>
                <w:szCs w:val="20"/>
              </w:rPr>
            </w:pPr>
          </w:p>
        </w:tc>
      </w:tr>
      <w:tr w:rsidR="00F14312" w:rsidRPr="0095577E" w14:paraId="33206BD2" w14:textId="77777777" w:rsidTr="00C43ECE">
        <w:trPr>
          <w:trHeight w:val="255"/>
        </w:trPr>
        <w:tc>
          <w:tcPr>
            <w:tcW w:w="340" w:type="dxa"/>
            <w:vMerge/>
            <w:tcBorders>
              <w:top w:val="single" w:sz="8" w:space="0" w:color="auto"/>
              <w:left w:val="single" w:sz="8" w:space="0" w:color="auto"/>
              <w:bottom w:val="single" w:sz="8" w:space="0" w:color="000000"/>
              <w:right w:val="single" w:sz="8" w:space="0" w:color="auto"/>
            </w:tcBorders>
            <w:vAlign w:val="center"/>
          </w:tcPr>
          <w:p w14:paraId="423F3685"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bottom"/>
          </w:tcPr>
          <w:p w14:paraId="0E1B6C9A"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IČO:  </w:t>
            </w:r>
          </w:p>
        </w:tc>
        <w:tc>
          <w:tcPr>
            <w:tcW w:w="2860" w:type="dxa"/>
            <w:tcBorders>
              <w:top w:val="nil"/>
              <w:left w:val="nil"/>
              <w:bottom w:val="single" w:sz="4" w:space="0" w:color="auto"/>
              <w:right w:val="single" w:sz="8" w:space="0" w:color="auto"/>
            </w:tcBorders>
            <w:vAlign w:val="center"/>
          </w:tcPr>
          <w:p w14:paraId="4D221315"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single" w:sz="8" w:space="0" w:color="auto"/>
              <w:left w:val="single" w:sz="8" w:space="0" w:color="auto"/>
              <w:bottom w:val="single" w:sz="8" w:space="0" w:color="000000"/>
              <w:right w:val="single" w:sz="8" w:space="0" w:color="auto"/>
            </w:tcBorders>
            <w:vAlign w:val="center"/>
          </w:tcPr>
          <w:p w14:paraId="2F42DCE1" w14:textId="77777777" w:rsidR="00F14312" w:rsidRPr="0095577E" w:rsidRDefault="00F14312" w:rsidP="00C43ECE">
            <w:pPr>
              <w:rPr>
                <w:rFonts w:ascii="Franklin Gothic Book" w:hAnsi="Franklin Gothic Book" w:cs="Arial"/>
                <w:sz w:val="20"/>
                <w:szCs w:val="20"/>
              </w:rPr>
            </w:pPr>
          </w:p>
        </w:tc>
      </w:tr>
      <w:tr w:rsidR="00F14312" w:rsidRPr="0095577E" w14:paraId="7697D610" w14:textId="77777777" w:rsidTr="00C43ECE">
        <w:trPr>
          <w:trHeight w:val="510"/>
        </w:trPr>
        <w:tc>
          <w:tcPr>
            <w:tcW w:w="340" w:type="dxa"/>
            <w:vMerge/>
            <w:tcBorders>
              <w:top w:val="single" w:sz="8" w:space="0" w:color="auto"/>
              <w:left w:val="single" w:sz="8" w:space="0" w:color="auto"/>
              <w:bottom w:val="single" w:sz="8" w:space="0" w:color="000000"/>
              <w:right w:val="single" w:sz="8" w:space="0" w:color="auto"/>
            </w:tcBorders>
            <w:vAlign w:val="center"/>
          </w:tcPr>
          <w:p w14:paraId="7DD52716"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center"/>
          </w:tcPr>
          <w:p w14:paraId="754961FD"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Osoba oprávněná jednat jménem či za poddodavatele: </w:t>
            </w:r>
          </w:p>
        </w:tc>
        <w:tc>
          <w:tcPr>
            <w:tcW w:w="2860" w:type="dxa"/>
            <w:tcBorders>
              <w:top w:val="nil"/>
              <w:left w:val="nil"/>
              <w:bottom w:val="single" w:sz="4" w:space="0" w:color="auto"/>
              <w:right w:val="single" w:sz="8" w:space="0" w:color="auto"/>
            </w:tcBorders>
            <w:vAlign w:val="center"/>
          </w:tcPr>
          <w:p w14:paraId="1B410F70"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single" w:sz="8" w:space="0" w:color="auto"/>
              <w:left w:val="single" w:sz="8" w:space="0" w:color="auto"/>
              <w:bottom w:val="single" w:sz="8" w:space="0" w:color="000000"/>
              <w:right w:val="single" w:sz="8" w:space="0" w:color="auto"/>
            </w:tcBorders>
            <w:vAlign w:val="center"/>
          </w:tcPr>
          <w:p w14:paraId="29F9FE27" w14:textId="77777777" w:rsidR="00F14312" w:rsidRPr="0095577E" w:rsidRDefault="00F14312" w:rsidP="00C43ECE">
            <w:pPr>
              <w:rPr>
                <w:rFonts w:ascii="Franklin Gothic Book" w:hAnsi="Franklin Gothic Book" w:cs="Arial"/>
                <w:sz w:val="20"/>
                <w:szCs w:val="20"/>
              </w:rPr>
            </w:pPr>
          </w:p>
        </w:tc>
      </w:tr>
      <w:tr w:rsidR="00F14312" w:rsidRPr="0095577E" w14:paraId="3BE1F271" w14:textId="77777777" w:rsidTr="00C43ECE">
        <w:trPr>
          <w:trHeight w:val="510"/>
        </w:trPr>
        <w:tc>
          <w:tcPr>
            <w:tcW w:w="340" w:type="dxa"/>
            <w:vMerge/>
            <w:tcBorders>
              <w:top w:val="single" w:sz="8" w:space="0" w:color="auto"/>
              <w:left w:val="single" w:sz="8" w:space="0" w:color="auto"/>
              <w:bottom w:val="single" w:sz="8" w:space="0" w:color="000000"/>
              <w:right w:val="single" w:sz="8" w:space="0" w:color="auto"/>
            </w:tcBorders>
            <w:vAlign w:val="center"/>
          </w:tcPr>
          <w:p w14:paraId="39FC10FC"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bottom"/>
          </w:tcPr>
          <w:p w14:paraId="1624600D"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 xml:space="preserve">Spisová značka v obchodním rejstříku: </w:t>
            </w:r>
          </w:p>
        </w:tc>
        <w:tc>
          <w:tcPr>
            <w:tcW w:w="2860" w:type="dxa"/>
            <w:tcBorders>
              <w:top w:val="nil"/>
              <w:left w:val="nil"/>
              <w:bottom w:val="single" w:sz="4" w:space="0" w:color="auto"/>
              <w:right w:val="single" w:sz="8" w:space="0" w:color="auto"/>
            </w:tcBorders>
            <w:vAlign w:val="center"/>
          </w:tcPr>
          <w:p w14:paraId="0C8597A9"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single" w:sz="8" w:space="0" w:color="auto"/>
              <w:left w:val="single" w:sz="8" w:space="0" w:color="auto"/>
              <w:bottom w:val="single" w:sz="8" w:space="0" w:color="000000"/>
              <w:right w:val="single" w:sz="8" w:space="0" w:color="auto"/>
            </w:tcBorders>
            <w:vAlign w:val="center"/>
          </w:tcPr>
          <w:p w14:paraId="7C17E610" w14:textId="77777777" w:rsidR="00F14312" w:rsidRPr="0095577E" w:rsidRDefault="00F14312" w:rsidP="00C43ECE">
            <w:pPr>
              <w:rPr>
                <w:rFonts w:ascii="Franklin Gothic Book" w:hAnsi="Franklin Gothic Book" w:cs="Arial"/>
                <w:sz w:val="20"/>
                <w:szCs w:val="20"/>
              </w:rPr>
            </w:pPr>
          </w:p>
        </w:tc>
      </w:tr>
      <w:tr w:rsidR="00F14312" w:rsidRPr="0095577E" w14:paraId="3853FE69" w14:textId="77777777" w:rsidTr="00C43ECE">
        <w:trPr>
          <w:trHeight w:val="255"/>
        </w:trPr>
        <w:tc>
          <w:tcPr>
            <w:tcW w:w="340" w:type="dxa"/>
            <w:vMerge/>
            <w:tcBorders>
              <w:top w:val="single" w:sz="8" w:space="0" w:color="auto"/>
              <w:left w:val="single" w:sz="8" w:space="0" w:color="auto"/>
              <w:bottom w:val="single" w:sz="8" w:space="0" w:color="000000"/>
              <w:right w:val="single" w:sz="8" w:space="0" w:color="auto"/>
            </w:tcBorders>
            <w:vAlign w:val="center"/>
          </w:tcPr>
          <w:p w14:paraId="661EB1FD"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4" w:space="0" w:color="auto"/>
              <w:right w:val="single" w:sz="8" w:space="0" w:color="auto"/>
            </w:tcBorders>
            <w:vAlign w:val="bottom"/>
          </w:tcPr>
          <w:p w14:paraId="429F280D"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Tel./fax:</w:t>
            </w:r>
          </w:p>
        </w:tc>
        <w:tc>
          <w:tcPr>
            <w:tcW w:w="2860" w:type="dxa"/>
            <w:tcBorders>
              <w:top w:val="nil"/>
              <w:left w:val="nil"/>
              <w:bottom w:val="single" w:sz="4" w:space="0" w:color="auto"/>
              <w:right w:val="single" w:sz="8" w:space="0" w:color="auto"/>
            </w:tcBorders>
            <w:vAlign w:val="center"/>
          </w:tcPr>
          <w:p w14:paraId="6ED05F33"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single" w:sz="8" w:space="0" w:color="auto"/>
              <w:left w:val="single" w:sz="8" w:space="0" w:color="auto"/>
              <w:bottom w:val="single" w:sz="8" w:space="0" w:color="000000"/>
              <w:right w:val="single" w:sz="8" w:space="0" w:color="auto"/>
            </w:tcBorders>
            <w:vAlign w:val="center"/>
          </w:tcPr>
          <w:p w14:paraId="4AE1179F" w14:textId="77777777" w:rsidR="00F14312" w:rsidRPr="0095577E" w:rsidRDefault="00F14312" w:rsidP="00C43ECE">
            <w:pPr>
              <w:rPr>
                <w:rFonts w:ascii="Franklin Gothic Book" w:hAnsi="Franklin Gothic Book" w:cs="Arial"/>
                <w:sz w:val="20"/>
                <w:szCs w:val="20"/>
              </w:rPr>
            </w:pPr>
          </w:p>
        </w:tc>
      </w:tr>
      <w:tr w:rsidR="00F14312" w:rsidRPr="0095577E" w14:paraId="35D1784D" w14:textId="77777777" w:rsidTr="00C43ECE">
        <w:trPr>
          <w:trHeight w:val="270"/>
        </w:trPr>
        <w:tc>
          <w:tcPr>
            <w:tcW w:w="340" w:type="dxa"/>
            <w:vMerge/>
            <w:tcBorders>
              <w:top w:val="single" w:sz="8" w:space="0" w:color="auto"/>
              <w:left w:val="single" w:sz="8" w:space="0" w:color="auto"/>
              <w:bottom w:val="single" w:sz="8" w:space="0" w:color="000000"/>
              <w:right w:val="single" w:sz="8" w:space="0" w:color="auto"/>
            </w:tcBorders>
            <w:vAlign w:val="center"/>
          </w:tcPr>
          <w:p w14:paraId="0953DF36" w14:textId="77777777" w:rsidR="00F14312" w:rsidRPr="0095577E" w:rsidRDefault="00F14312" w:rsidP="00C43ECE">
            <w:pPr>
              <w:rPr>
                <w:rFonts w:ascii="Franklin Gothic Book" w:hAnsi="Franklin Gothic Book" w:cs="Arial"/>
                <w:sz w:val="20"/>
                <w:szCs w:val="20"/>
              </w:rPr>
            </w:pPr>
          </w:p>
        </w:tc>
        <w:tc>
          <w:tcPr>
            <w:tcW w:w="2780" w:type="dxa"/>
            <w:tcBorders>
              <w:top w:val="nil"/>
              <w:left w:val="nil"/>
              <w:bottom w:val="single" w:sz="8" w:space="0" w:color="auto"/>
              <w:right w:val="single" w:sz="8" w:space="0" w:color="auto"/>
            </w:tcBorders>
            <w:vAlign w:val="bottom"/>
          </w:tcPr>
          <w:p w14:paraId="71A6BEA8" w14:textId="77777777" w:rsidR="00F14312" w:rsidRPr="0095577E" w:rsidRDefault="00F14312" w:rsidP="00C43ECE">
            <w:pPr>
              <w:rPr>
                <w:rFonts w:ascii="Franklin Gothic Book" w:hAnsi="Franklin Gothic Book" w:cs="Arial"/>
                <w:sz w:val="18"/>
                <w:szCs w:val="18"/>
              </w:rPr>
            </w:pPr>
            <w:r w:rsidRPr="0095577E">
              <w:rPr>
                <w:rFonts w:ascii="Franklin Gothic Book" w:hAnsi="Franklin Gothic Book" w:cs="Arial"/>
                <w:sz w:val="18"/>
                <w:szCs w:val="18"/>
              </w:rPr>
              <w:t>E-mail:</w:t>
            </w:r>
          </w:p>
        </w:tc>
        <w:tc>
          <w:tcPr>
            <w:tcW w:w="2860" w:type="dxa"/>
            <w:tcBorders>
              <w:top w:val="nil"/>
              <w:left w:val="nil"/>
              <w:bottom w:val="single" w:sz="8" w:space="0" w:color="auto"/>
              <w:right w:val="single" w:sz="8" w:space="0" w:color="auto"/>
            </w:tcBorders>
            <w:vAlign w:val="center"/>
          </w:tcPr>
          <w:p w14:paraId="24ED1B09" w14:textId="77777777" w:rsidR="00F14312" w:rsidRPr="0095577E" w:rsidRDefault="00F14312" w:rsidP="00C43ECE">
            <w:pPr>
              <w:rPr>
                <w:rFonts w:ascii="Franklin Gothic Book" w:hAnsi="Franklin Gothic Book" w:cs="Arial"/>
                <w:sz w:val="20"/>
                <w:szCs w:val="20"/>
              </w:rPr>
            </w:pPr>
            <w:r w:rsidRPr="0095577E">
              <w:rPr>
                <w:rFonts w:ascii="Franklin Gothic Book" w:hAnsi="Franklin Gothic Book" w:cs="Arial"/>
                <w:sz w:val="20"/>
                <w:szCs w:val="20"/>
              </w:rPr>
              <w:t> </w:t>
            </w:r>
          </w:p>
        </w:tc>
        <w:tc>
          <w:tcPr>
            <w:tcW w:w="1959" w:type="dxa"/>
            <w:vMerge/>
            <w:tcBorders>
              <w:top w:val="single" w:sz="8" w:space="0" w:color="auto"/>
              <w:left w:val="single" w:sz="8" w:space="0" w:color="auto"/>
              <w:bottom w:val="single" w:sz="8" w:space="0" w:color="000000"/>
              <w:right w:val="single" w:sz="8" w:space="0" w:color="auto"/>
            </w:tcBorders>
            <w:vAlign w:val="center"/>
          </w:tcPr>
          <w:p w14:paraId="3732E03E" w14:textId="77777777" w:rsidR="00F14312" w:rsidRPr="0095577E" w:rsidRDefault="00F14312" w:rsidP="00C43ECE">
            <w:pPr>
              <w:rPr>
                <w:rFonts w:ascii="Franklin Gothic Book" w:hAnsi="Franklin Gothic Book" w:cs="Arial"/>
                <w:sz w:val="20"/>
                <w:szCs w:val="20"/>
              </w:rPr>
            </w:pPr>
          </w:p>
        </w:tc>
      </w:tr>
    </w:tbl>
    <w:p w14:paraId="078E3282" w14:textId="77777777" w:rsidR="00305658" w:rsidRPr="0095577E" w:rsidRDefault="00305658" w:rsidP="00A43845">
      <w:pPr>
        <w:pStyle w:val="Bodysingle1"/>
        <w:widowControl w:val="0"/>
        <w:spacing w:before="0" w:line="240" w:lineRule="auto"/>
        <w:rPr>
          <w:rFonts w:ascii="Franklin Gothic Book" w:hAnsi="Franklin Gothic Book" w:cs="Arial"/>
          <w:sz w:val="22"/>
          <w:szCs w:val="22"/>
        </w:rPr>
      </w:pPr>
    </w:p>
    <w:p w14:paraId="4880D109" w14:textId="1B1DE204" w:rsidR="007D284D" w:rsidRPr="0095577E" w:rsidRDefault="007D284D" w:rsidP="00A43845">
      <w:pPr>
        <w:pStyle w:val="Bodysingle1"/>
        <w:widowControl w:val="0"/>
        <w:spacing w:before="0" w:line="240" w:lineRule="auto"/>
        <w:rPr>
          <w:rFonts w:ascii="Franklin Gothic Book" w:hAnsi="Franklin Gothic Book" w:cs="Arial"/>
          <w:sz w:val="22"/>
          <w:szCs w:val="22"/>
        </w:rPr>
      </w:pPr>
      <w:r w:rsidRPr="0095577E">
        <w:rPr>
          <w:rFonts w:ascii="Franklin Gothic Book" w:hAnsi="Franklin Gothic Book" w:cs="Arial"/>
          <w:sz w:val="22"/>
          <w:szCs w:val="22"/>
        </w:rPr>
        <w:t xml:space="preserve">Poznámka: Tabulku </w:t>
      </w:r>
      <w:r w:rsidR="00305658" w:rsidRPr="0095577E">
        <w:rPr>
          <w:rFonts w:ascii="Franklin Gothic Book" w:hAnsi="Franklin Gothic Book" w:cs="Arial"/>
          <w:sz w:val="22"/>
          <w:szCs w:val="22"/>
        </w:rPr>
        <w:t>d</w:t>
      </w:r>
      <w:r w:rsidRPr="0095577E">
        <w:rPr>
          <w:rFonts w:ascii="Franklin Gothic Book" w:hAnsi="Franklin Gothic Book" w:cs="Arial"/>
          <w:sz w:val="22"/>
          <w:szCs w:val="22"/>
        </w:rPr>
        <w:t>odavatel použije tolikrát, kolik bude mít poddodavatelů.</w:t>
      </w:r>
      <w:bookmarkEnd w:id="84"/>
      <w:bookmarkEnd w:id="85"/>
      <w:bookmarkEnd w:id="86"/>
    </w:p>
    <w:p w14:paraId="61C87CAE" w14:textId="77777777" w:rsidR="00D77949" w:rsidRPr="0095577E" w:rsidRDefault="00D77949" w:rsidP="00D77949">
      <w:pPr>
        <w:rPr>
          <w:rFonts w:ascii="Franklin Gothic Book" w:hAnsi="Franklin Gothic Book"/>
          <w:i/>
          <w:iCs/>
          <w:sz w:val="22"/>
          <w:szCs w:val="22"/>
        </w:rPr>
      </w:pPr>
      <w:r w:rsidRPr="0095577E">
        <w:rPr>
          <w:rFonts w:ascii="Franklin Gothic Book" w:hAnsi="Franklin Gothic Book"/>
          <w:i/>
          <w:iCs/>
          <w:sz w:val="22"/>
          <w:szCs w:val="22"/>
        </w:rPr>
        <w:t>Alternativně:</w:t>
      </w:r>
    </w:p>
    <w:p w14:paraId="6364185E" w14:textId="77777777" w:rsidR="00D77949" w:rsidRPr="0095577E" w:rsidRDefault="00D77949" w:rsidP="00D77949">
      <w:r w:rsidRPr="0095577E">
        <w:rPr>
          <w:rFonts w:ascii="Franklin Gothic Book" w:hAnsi="Franklin Gothic Book"/>
          <w:i/>
          <w:iCs/>
          <w:sz w:val="22"/>
          <w:szCs w:val="22"/>
        </w:rPr>
        <w:t>Dodavatel nehodlá část plnění veřejné zakázky plnit poddodavatelsky</w:t>
      </w:r>
      <w:r w:rsidRPr="0095577E">
        <w:rPr>
          <w:rStyle w:val="Znakapoznpodarou"/>
          <w:rFonts w:ascii="Franklin Gothic Book" w:hAnsi="Franklin Gothic Book"/>
          <w:i/>
          <w:iCs/>
          <w:sz w:val="22"/>
          <w:szCs w:val="22"/>
        </w:rPr>
        <w:footnoteReference w:id="5"/>
      </w:r>
    </w:p>
    <w:p w14:paraId="0090F1C7" w14:textId="77777777" w:rsidR="001C4CDA" w:rsidRPr="0095577E" w:rsidRDefault="001C4CDA" w:rsidP="00D77949">
      <w:pPr>
        <w:rPr>
          <w:rFonts w:ascii="Franklin Gothic Book" w:hAnsi="Franklin Gothic Book"/>
          <w:color w:val="000000" w:themeColor="text1"/>
          <w:sz w:val="22"/>
          <w:szCs w:val="22"/>
        </w:rPr>
      </w:pPr>
    </w:p>
    <w:p w14:paraId="480A9814" w14:textId="77777777" w:rsidR="00705DF5" w:rsidRPr="0095577E" w:rsidRDefault="00705DF5" w:rsidP="00A43845">
      <w:pPr>
        <w:jc w:val="right"/>
        <w:rPr>
          <w:rFonts w:ascii="Franklin Gothic Book" w:hAnsi="Franklin Gothic Book"/>
          <w:sz w:val="22"/>
          <w:szCs w:val="22"/>
        </w:rPr>
      </w:pPr>
      <w:bookmarkStart w:id="87" w:name="_Toc484694211"/>
      <w:r w:rsidRPr="0095577E">
        <w:rPr>
          <w:rFonts w:ascii="Franklin Gothic Book" w:hAnsi="Franklin Gothic Book"/>
          <w:sz w:val="22"/>
          <w:szCs w:val="22"/>
        </w:rPr>
        <w:t>V …..........……….. dne ……………………</w:t>
      </w:r>
    </w:p>
    <w:p w14:paraId="597919B8" w14:textId="77777777" w:rsidR="00705DF5" w:rsidRPr="0095577E" w:rsidRDefault="00705DF5" w:rsidP="00A43845">
      <w:pPr>
        <w:jc w:val="right"/>
        <w:rPr>
          <w:rFonts w:ascii="Franklin Gothic Book" w:hAnsi="Franklin Gothic Book"/>
          <w:i/>
          <w:iCs/>
          <w:sz w:val="22"/>
          <w:szCs w:val="22"/>
        </w:rPr>
      </w:pPr>
    </w:p>
    <w:p w14:paraId="15DC9B9C" w14:textId="77777777" w:rsidR="00705DF5" w:rsidRPr="0095577E" w:rsidRDefault="00705DF5" w:rsidP="00A43845">
      <w:pPr>
        <w:jc w:val="right"/>
        <w:rPr>
          <w:rFonts w:ascii="Franklin Gothic Book" w:hAnsi="Franklin Gothic Book"/>
          <w:sz w:val="22"/>
          <w:szCs w:val="22"/>
        </w:rPr>
      </w:pPr>
      <w:r w:rsidRPr="0095577E">
        <w:rPr>
          <w:rFonts w:ascii="Franklin Gothic Book" w:hAnsi="Franklin Gothic Book"/>
          <w:i/>
          <w:iCs/>
          <w:color w:val="BFBFBF" w:themeColor="background1" w:themeShade="BF"/>
          <w:sz w:val="22"/>
          <w:szCs w:val="22"/>
        </w:rPr>
        <w:t>Podpis</w:t>
      </w:r>
      <w:r w:rsidRPr="0095577E">
        <w:rPr>
          <w:rFonts w:ascii="Franklin Gothic Book" w:hAnsi="Franklin Gothic Book"/>
          <w:color w:val="BFBFBF" w:themeColor="background1" w:themeShade="BF"/>
          <w:sz w:val="22"/>
          <w:szCs w:val="22"/>
        </w:rPr>
        <w:br/>
      </w:r>
      <w:r w:rsidRPr="0095577E">
        <w:rPr>
          <w:rFonts w:ascii="Franklin Gothic Book" w:hAnsi="Franklin Gothic Book"/>
          <w:sz w:val="22"/>
          <w:szCs w:val="22"/>
        </w:rPr>
        <w:t>…….............……………...…………………..</w:t>
      </w:r>
    </w:p>
    <w:p w14:paraId="4B4A7B80" w14:textId="77777777" w:rsidR="00705DF5" w:rsidRPr="0095577E" w:rsidRDefault="00705DF5" w:rsidP="00A43845">
      <w:pPr>
        <w:autoSpaceDE w:val="0"/>
        <w:autoSpaceDN w:val="0"/>
        <w:adjustRightInd w:val="0"/>
        <w:spacing w:after="120"/>
        <w:jc w:val="right"/>
        <w:rPr>
          <w:rFonts w:ascii="Franklin Gothic Book" w:hAnsi="Franklin Gothic Book"/>
          <w:i/>
          <w:iCs/>
          <w:color w:val="000000"/>
          <w:sz w:val="22"/>
          <w:szCs w:val="22"/>
        </w:rPr>
      </w:pPr>
      <w:r w:rsidRPr="0095577E">
        <w:rPr>
          <w:rFonts w:ascii="Franklin Gothic Book" w:hAnsi="Franklin Gothic Book"/>
          <w:i/>
          <w:iCs/>
          <w:color w:val="000000"/>
          <w:sz w:val="22"/>
          <w:szCs w:val="22"/>
        </w:rPr>
        <w:t>Název účastníka,</w:t>
      </w:r>
    </w:p>
    <w:p w14:paraId="73A87707" w14:textId="63A11023" w:rsidR="00705DF5" w:rsidRPr="0095577E" w:rsidRDefault="00705DF5" w:rsidP="00A43845">
      <w:pPr>
        <w:autoSpaceDE w:val="0"/>
        <w:autoSpaceDN w:val="0"/>
        <w:adjustRightInd w:val="0"/>
        <w:spacing w:after="120"/>
        <w:jc w:val="right"/>
        <w:rPr>
          <w:rFonts w:ascii="Franklin Gothic Book" w:hAnsi="Franklin Gothic Book"/>
          <w:i/>
          <w:iCs/>
          <w:color w:val="000000"/>
          <w:sz w:val="22"/>
          <w:szCs w:val="22"/>
        </w:rPr>
      </w:pPr>
      <w:r w:rsidRPr="0095577E">
        <w:rPr>
          <w:rFonts w:ascii="Franklin Gothic Book" w:hAnsi="Franklin Gothic Book"/>
          <w:i/>
          <w:iCs/>
          <w:color w:val="000000"/>
          <w:sz w:val="22"/>
          <w:szCs w:val="22"/>
        </w:rPr>
        <w:t xml:space="preserve"> jméno a příjmení, funkce</w:t>
      </w:r>
    </w:p>
    <w:p w14:paraId="34F4F9CA" w14:textId="77777777" w:rsidR="00705DF5" w:rsidRPr="00F82C41" w:rsidRDefault="00705DF5" w:rsidP="00A43845">
      <w:pPr>
        <w:spacing w:after="160"/>
        <w:rPr>
          <w:rFonts w:ascii="Franklin Gothic Book" w:hAnsi="Franklin Gothic Book"/>
          <w:i/>
          <w:iCs/>
          <w:color w:val="000000"/>
          <w:sz w:val="22"/>
          <w:szCs w:val="22"/>
          <w:highlight w:val="yellow"/>
        </w:rPr>
      </w:pPr>
      <w:r w:rsidRPr="00F82C41">
        <w:rPr>
          <w:rFonts w:ascii="Franklin Gothic Book" w:hAnsi="Franklin Gothic Book"/>
          <w:i/>
          <w:iCs/>
          <w:color w:val="000000"/>
          <w:sz w:val="22"/>
          <w:szCs w:val="22"/>
          <w:highlight w:val="yellow"/>
        </w:rPr>
        <w:br w:type="page"/>
      </w:r>
    </w:p>
    <w:p w14:paraId="71F4783A" w14:textId="6411930E" w:rsidR="009C0D56" w:rsidRPr="0095577E" w:rsidRDefault="009C0D56" w:rsidP="00A43845">
      <w:pPr>
        <w:pStyle w:val="Nadpis1"/>
        <w:keepNext w:val="0"/>
        <w:keepLines w:val="0"/>
        <w:widowControl w:val="0"/>
        <w:spacing w:line="240" w:lineRule="auto"/>
        <w:jc w:val="left"/>
        <w:rPr>
          <w:rFonts w:ascii="Franklin Gothic Book" w:hAnsi="Franklin Gothic Book" w:cs="Arial"/>
          <w:b w:val="0"/>
          <w:caps/>
          <w:color w:val="000000" w:themeColor="text1"/>
          <w:sz w:val="36"/>
          <w:szCs w:val="36"/>
        </w:rPr>
      </w:pPr>
      <w:bookmarkStart w:id="88" w:name="_Toc526499507"/>
      <w:r w:rsidRPr="0095577E">
        <w:rPr>
          <w:rFonts w:ascii="Franklin Gothic Book" w:hAnsi="Franklin Gothic Book" w:cs="Arial"/>
          <w:b w:val="0"/>
          <w:caps/>
          <w:color w:val="000000" w:themeColor="text1"/>
          <w:sz w:val="36"/>
          <w:szCs w:val="36"/>
        </w:rPr>
        <w:lastRenderedPageBreak/>
        <w:t xml:space="preserve">Příloha č. 5 – </w:t>
      </w:r>
      <w:bookmarkEnd w:id="87"/>
      <w:r w:rsidRPr="0095577E">
        <w:rPr>
          <w:rFonts w:ascii="Franklin Gothic Book" w:hAnsi="Franklin Gothic Book" w:cs="Arial"/>
          <w:b w:val="0"/>
          <w:caps/>
          <w:color w:val="000000" w:themeColor="text1"/>
          <w:sz w:val="36"/>
          <w:szCs w:val="36"/>
        </w:rPr>
        <w:t>TEXT NÁVRH SML</w:t>
      </w:r>
      <w:bookmarkEnd w:id="88"/>
      <w:r w:rsidR="00A2396F">
        <w:rPr>
          <w:rFonts w:ascii="Franklin Gothic Book" w:hAnsi="Franklin Gothic Book" w:cs="Arial"/>
          <w:b w:val="0"/>
          <w:caps/>
          <w:color w:val="000000" w:themeColor="text1"/>
          <w:sz w:val="36"/>
          <w:szCs w:val="36"/>
        </w:rPr>
        <w:t>ouvy o dílo</w:t>
      </w:r>
      <w:r w:rsidRPr="0095577E">
        <w:rPr>
          <w:rFonts w:ascii="Franklin Gothic Book" w:hAnsi="Franklin Gothic Book" w:cs="Arial"/>
          <w:b w:val="0"/>
          <w:caps/>
          <w:color w:val="000000" w:themeColor="text1"/>
          <w:sz w:val="36"/>
          <w:szCs w:val="36"/>
        </w:rPr>
        <w:tab/>
      </w:r>
    </w:p>
    <w:p w14:paraId="4AB538B7" w14:textId="77777777" w:rsidR="009C0D56" w:rsidRPr="0095577E" w:rsidRDefault="009C0D56" w:rsidP="00A43845">
      <w:pPr>
        <w:tabs>
          <w:tab w:val="left" w:pos="3270"/>
        </w:tabs>
        <w:autoSpaceDE w:val="0"/>
        <w:autoSpaceDN w:val="0"/>
        <w:adjustRightInd w:val="0"/>
        <w:rPr>
          <w:rFonts w:ascii="Franklin Gothic Book" w:hAnsi="Franklin Gothic Book"/>
          <w:color w:val="000000"/>
          <w:sz w:val="22"/>
          <w:szCs w:val="22"/>
        </w:rPr>
      </w:pPr>
      <w:r w:rsidRPr="0095577E">
        <w:rPr>
          <w:rFonts w:ascii="Franklin Gothic Book" w:hAnsi="Franklin Gothic Book"/>
          <w:color w:val="000000"/>
          <w:sz w:val="22"/>
          <w:szCs w:val="22"/>
        </w:rPr>
        <w:tab/>
      </w:r>
    </w:p>
    <w:p w14:paraId="4CC467C4" w14:textId="0BADE90D" w:rsidR="00BA5802" w:rsidRDefault="004304AE" w:rsidP="00C630F5">
      <w:pPr>
        <w:autoSpaceDE w:val="0"/>
        <w:autoSpaceDN w:val="0"/>
        <w:adjustRightInd w:val="0"/>
        <w:rPr>
          <w:rFonts w:ascii="Franklin Gothic Book" w:hAnsi="Franklin Gothic Book"/>
          <w:i/>
          <w:iCs/>
          <w:color w:val="000000"/>
          <w:sz w:val="22"/>
          <w:szCs w:val="22"/>
        </w:rPr>
      </w:pPr>
      <w:r w:rsidRPr="0095577E">
        <w:rPr>
          <w:rFonts w:ascii="Franklin Gothic Book" w:hAnsi="Franklin Gothic Book"/>
          <w:i/>
          <w:iCs/>
          <w:color w:val="000000"/>
          <w:sz w:val="22"/>
          <w:szCs w:val="22"/>
        </w:rPr>
        <w:t>Uveřejně</w:t>
      </w:r>
      <w:r w:rsidR="00A2396F">
        <w:rPr>
          <w:rFonts w:ascii="Franklin Gothic Book" w:hAnsi="Franklin Gothic Book"/>
          <w:i/>
          <w:iCs/>
          <w:color w:val="000000"/>
          <w:sz w:val="22"/>
          <w:szCs w:val="22"/>
        </w:rPr>
        <w:t>n</w:t>
      </w:r>
      <w:r w:rsidRPr="0095577E">
        <w:rPr>
          <w:rFonts w:ascii="Franklin Gothic Book" w:hAnsi="Franklin Gothic Book"/>
          <w:i/>
          <w:iCs/>
          <w:color w:val="000000"/>
          <w:sz w:val="22"/>
          <w:szCs w:val="22"/>
        </w:rPr>
        <w:t xml:space="preserve"> samostatně na profilu zadavatele.</w:t>
      </w:r>
      <w:r w:rsidR="00DD11C4">
        <w:rPr>
          <w:rFonts w:ascii="Franklin Gothic Book" w:hAnsi="Franklin Gothic Book"/>
          <w:i/>
          <w:iCs/>
          <w:color w:val="000000"/>
          <w:sz w:val="22"/>
          <w:szCs w:val="22"/>
        </w:rPr>
        <w:t xml:space="preserve"> </w:t>
      </w:r>
    </w:p>
    <w:sectPr w:rsidR="00BA5802" w:rsidSect="00252BC6">
      <w:footerReference w:type="even" r:id="rId14"/>
      <w:footerReference w:type="defaul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ED307" w14:textId="77777777" w:rsidR="00027629" w:rsidRDefault="00027629">
      <w:r>
        <w:separator/>
      </w:r>
    </w:p>
  </w:endnote>
  <w:endnote w:type="continuationSeparator" w:id="0">
    <w:p w14:paraId="4D3203D8" w14:textId="77777777" w:rsidR="00027629" w:rsidRDefault="00027629">
      <w:r>
        <w:continuationSeparator/>
      </w:r>
    </w:p>
  </w:endnote>
  <w:endnote w:type="continuationNotice" w:id="1">
    <w:p w14:paraId="75F55F82" w14:textId="77777777" w:rsidR="00027629" w:rsidRDefault="000276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Frutiger CE 45 Light">
    <w:altName w:val="Times New Roman"/>
    <w:panose1 w:val="00000000000000000000"/>
    <w:charset w:val="EE"/>
    <w:family w:val="auto"/>
    <w:notTrueType/>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JohnSans Text Pro">
    <w:altName w:val="Calibri"/>
    <w:panose1 w:val="00000000000000000000"/>
    <w:charset w:val="00"/>
    <w:family w:val="moder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egoeUI">
    <w:altName w:val="Segoe UI"/>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87A4EB" w14:textId="31BB4AF4" w:rsidR="00E66F96" w:rsidRDefault="00E66F9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w:t>
    </w:r>
    <w:r>
      <w:rPr>
        <w:rStyle w:val="slostrnky"/>
      </w:rPr>
      <w:fldChar w:fldCharType="end"/>
    </w:r>
  </w:p>
  <w:p w14:paraId="46CEA0A4" w14:textId="77777777" w:rsidR="00E66F96" w:rsidRDefault="00E66F96">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FE6F2" w14:textId="389AD8DA" w:rsidR="00E66F96" w:rsidRDefault="00E66F96">
    <w:pPr>
      <w:pStyle w:val="Zpat"/>
      <w:jc w:val="center"/>
    </w:pPr>
    <w:r>
      <w:fldChar w:fldCharType="begin"/>
    </w:r>
    <w:r>
      <w:instrText>PAGE   \* MERGEFORMAT</w:instrText>
    </w:r>
    <w:r>
      <w:fldChar w:fldCharType="separate"/>
    </w:r>
    <w:r w:rsidR="00213413">
      <w:rPr>
        <w:noProof/>
      </w:rPr>
      <w:t>10</w:t>
    </w:r>
    <w:r>
      <w:fldChar w:fldCharType="end"/>
    </w:r>
  </w:p>
  <w:p w14:paraId="139B894A" w14:textId="77777777" w:rsidR="00E66F96" w:rsidRDefault="00E66F96">
    <w:pPr>
      <w:pStyle w:val="Zkladntext"/>
      <w:spacing w:after="120"/>
      <w:jc w:val="left"/>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49EB4" w14:textId="778B62B9" w:rsidR="00E66F96" w:rsidRDefault="00E66F96">
    <w:pPr>
      <w:pStyle w:val="Zpat"/>
      <w:jc w:val="center"/>
    </w:pPr>
    <w:r>
      <w:fldChar w:fldCharType="begin"/>
    </w:r>
    <w:r>
      <w:instrText>PAGE   \* MERGEFORMAT</w:instrText>
    </w:r>
    <w:r>
      <w:fldChar w:fldCharType="separate"/>
    </w:r>
    <w:r w:rsidR="00213413">
      <w:rPr>
        <w:noProof/>
      </w:rPr>
      <w:t>1</w:t>
    </w:r>
    <w:r>
      <w:rPr>
        <w:noProof/>
      </w:rPr>
      <w:fldChar w:fldCharType="end"/>
    </w:r>
  </w:p>
  <w:p w14:paraId="0559411A" w14:textId="77777777" w:rsidR="00E66F96" w:rsidRDefault="00E66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9C335" w14:textId="77777777" w:rsidR="00027629" w:rsidRDefault="00027629">
      <w:r>
        <w:separator/>
      </w:r>
    </w:p>
  </w:footnote>
  <w:footnote w:type="continuationSeparator" w:id="0">
    <w:p w14:paraId="1416202F" w14:textId="77777777" w:rsidR="00027629" w:rsidRDefault="00027629">
      <w:r>
        <w:continuationSeparator/>
      </w:r>
    </w:p>
  </w:footnote>
  <w:footnote w:type="continuationNotice" w:id="1">
    <w:p w14:paraId="59FCDED8" w14:textId="77777777" w:rsidR="00027629" w:rsidRDefault="00027629"/>
  </w:footnote>
  <w:footnote w:id="2">
    <w:p w14:paraId="4E59AE67" w14:textId="77777777" w:rsidR="00E66F96" w:rsidRPr="0040090A" w:rsidRDefault="00E66F96" w:rsidP="00154398">
      <w:pPr>
        <w:pStyle w:val="Textpoznpodarou"/>
        <w:spacing w:before="0" w:after="0" w:line="240" w:lineRule="auto"/>
        <w:rPr>
          <w:rFonts w:ascii="Franklin Gothic Book" w:hAnsi="Franklin Gothic Book"/>
          <w:i/>
          <w:iCs/>
        </w:rPr>
      </w:pPr>
      <w:r w:rsidRPr="0040090A">
        <w:rPr>
          <w:rStyle w:val="Znakapoznpodarou"/>
          <w:rFonts w:ascii="Franklin Gothic Book" w:hAnsi="Franklin Gothic Book"/>
          <w:i/>
          <w:iCs/>
        </w:rPr>
        <w:footnoteRef/>
      </w:r>
      <w:r w:rsidRPr="0040090A">
        <w:rPr>
          <w:rFonts w:ascii="Franklin Gothic Book" w:hAnsi="Franklin Gothic Book"/>
          <w:i/>
          <w:iCs/>
        </w:rPr>
        <w:t xml:space="preserve"> Doplnit jméno a příjmení</w:t>
      </w:r>
    </w:p>
  </w:footnote>
  <w:footnote w:id="3">
    <w:p w14:paraId="3A6F5C3A" w14:textId="77777777" w:rsidR="006613F9" w:rsidRPr="0040090A" w:rsidRDefault="006613F9" w:rsidP="006613F9">
      <w:pPr>
        <w:pStyle w:val="Textpoznpodarou"/>
        <w:spacing w:before="0" w:after="0" w:line="240" w:lineRule="auto"/>
        <w:rPr>
          <w:rFonts w:ascii="Franklin Gothic Book" w:hAnsi="Franklin Gothic Book"/>
          <w:i/>
          <w:iCs/>
        </w:rPr>
      </w:pPr>
      <w:r w:rsidRPr="0040090A">
        <w:rPr>
          <w:rStyle w:val="Znakapoznpodarou"/>
          <w:rFonts w:ascii="Franklin Gothic Book" w:hAnsi="Franklin Gothic Book"/>
          <w:i/>
          <w:iCs/>
        </w:rPr>
        <w:footnoteRef/>
      </w:r>
      <w:r w:rsidRPr="0040090A">
        <w:rPr>
          <w:rFonts w:ascii="Franklin Gothic Book" w:hAnsi="Franklin Gothic Book"/>
          <w:i/>
          <w:iCs/>
        </w:rPr>
        <w:t xml:space="preserve"> Doplnit jméno a příjmení</w:t>
      </w:r>
    </w:p>
  </w:footnote>
  <w:footnote w:id="4">
    <w:p w14:paraId="56BF489B" w14:textId="77777777" w:rsidR="00E66F96" w:rsidRPr="00BA5802" w:rsidRDefault="00E66F96" w:rsidP="00C73A5A">
      <w:pPr>
        <w:pStyle w:val="Textpoznpodarou"/>
        <w:rPr>
          <w:rFonts w:ascii="Franklin Gothic Book" w:hAnsi="Franklin Gothic Book" w:cs="Segoe UI"/>
          <w:i/>
          <w:iCs/>
          <w:szCs w:val="16"/>
        </w:rPr>
      </w:pPr>
      <w:r w:rsidRPr="00BA5802">
        <w:rPr>
          <w:rStyle w:val="Znakapoznpodarou"/>
          <w:rFonts w:ascii="Franklin Gothic Book" w:hAnsi="Franklin Gothic Book" w:cs="Segoe UI"/>
          <w:i/>
          <w:iCs/>
          <w:szCs w:val="16"/>
        </w:rPr>
        <w:footnoteRef/>
      </w:r>
      <w:r w:rsidRPr="00BA5802">
        <w:rPr>
          <w:rFonts w:ascii="Franklin Gothic Book" w:hAnsi="Franklin Gothic Book" w:cs="Segoe UI"/>
          <w:i/>
          <w:iCs/>
          <w:szCs w:val="16"/>
        </w:rPr>
        <w:t xml:space="preserve"> Aktualizovaný seznam sankcionovaných osob je uveden například na internetových stránkách Finančního analytického úřadu zde </w:t>
      </w:r>
      <w:hyperlink r:id="rId1" w:history="1">
        <w:r w:rsidRPr="00BA5802">
          <w:rPr>
            <w:rStyle w:val="Hypertextovodkaz"/>
            <w:rFonts w:ascii="Franklin Gothic Book" w:hAnsi="Franklin Gothic Book" w:cs="Segoe UI"/>
            <w:i/>
            <w:iCs/>
            <w:szCs w:val="16"/>
          </w:rPr>
          <w:t>https://www.financnianalytickyurad.cz/blog/zarazeni-dalsich-osob-na-sankcni-seznam-proti-rusku</w:t>
        </w:r>
      </w:hyperlink>
      <w:r w:rsidRPr="00BA5802">
        <w:rPr>
          <w:rFonts w:ascii="Franklin Gothic Book" w:hAnsi="Franklin Gothic Book" w:cs="Segoe UI"/>
          <w:i/>
          <w:iCs/>
          <w:szCs w:val="16"/>
        </w:rPr>
        <w:t xml:space="preserve">.  </w:t>
      </w:r>
    </w:p>
  </w:footnote>
  <w:footnote w:id="5">
    <w:p w14:paraId="1207C357" w14:textId="77777777" w:rsidR="00E66F96" w:rsidRPr="00184078" w:rsidRDefault="00E66F96" w:rsidP="00D77949">
      <w:pPr>
        <w:pStyle w:val="Textpoznpodarou"/>
        <w:spacing w:line="240" w:lineRule="auto"/>
        <w:rPr>
          <w:rFonts w:ascii="Franklin Gothic Book" w:hAnsi="Franklin Gothic Book"/>
        </w:rPr>
      </w:pPr>
      <w:r w:rsidRPr="00184078">
        <w:rPr>
          <w:rStyle w:val="Znakapoznpodarou"/>
          <w:rFonts w:ascii="Franklin Gothic Book" w:hAnsi="Franklin Gothic Book"/>
        </w:rPr>
        <w:footnoteRef/>
      </w:r>
      <w:r w:rsidRPr="00184078">
        <w:rPr>
          <w:rFonts w:ascii="Franklin Gothic Book" w:hAnsi="Franklin Gothic Book"/>
        </w:rPr>
        <w:t xml:space="preserve"> Účastník </w:t>
      </w:r>
      <w:r>
        <w:rPr>
          <w:rFonts w:ascii="Franklin Gothic Book" w:hAnsi="Franklin Gothic Book"/>
        </w:rPr>
        <w:t xml:space="preserve">zelený </w:t>
      </w:r>
      <w:r w:rsidRPr="00184078">
        <w:rPr>
          <w:rFonts w:ascii="Franklin Gothic Book" w:hAnsi="Franklin Gothic Book"/>
        </w:rPr>
        <w:t xml:space="preserve">text </w:t>
      </w:r>
      <w:r>
        <w:rPr>
          <w:rFonts w:ascii="Franklin Gothic Book" w:hAnsi="Franklin Gothic Book"/>
        </w:rPr>
        <w:t xml:space="preserve">zcela </w:t>
      </w:r>
      <w:r w:rsidRPr="00184078">
        <w:rPr>
          <w:rFonts w:ascii="Franklin Gothic Book" w:hAnsi="Franklin Gothic Book"/>
        </w:rPr>
        <w:t xml:space="preserve">odstraní v případě vyplnění identifikačních údajů poddodavatele/ů. V případě, že účastník nehodlá část plnění veřejné zakázky plnit poddodavatelsky tabulku např. proškrtne </w:t>
      </w:r>
      <w:r>
        <w:rPr>
          <w:rFonts w:ascii="Franklin Gothic Book" w:hAnsi="Franklin Gothic Book"/>
        </w:rPr>
        <w:t xml:space="preserve">a </w:t>
      </w:r>
      <w:r w:rsidRPr="00184078">
        <w:rPr>
          <w:rFonts w:ascii="Franklin Gothic Book" w:hAnsi="Franklin Gothic Book"/>
        </w:rPr>
        <w:t>odstraní pouze slovo „</w:t>
      </w:r>
      <w:r w:rsidRPr="00184078">
        <w:rPr>
          <w:rFonts w:ascii="Franklin Gothic Book" w:hAnsi="Franklin Gothic Book"/>
          <w:i/>
          <w:iCs/>
        </w:rPr>
        <w:t>Alternativně</w:t>
      </w:r>
      <w:r w:rsidRPr="00184078">
        <w:rPr>
          <w:rFonts w:ascii="Franklin Gothic Book" w:hAnsi="Franklin Gothic Book"/>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B"/>
    <w:multiLevelType w:val="multilevel"/>
    <w:tmpl w:val="0000001B"/>
    <w:name w:val="WW8Num27"/>
    <w:lvl w:ilvl="0">
      <w:start w:val="1"/>
      <w:numFmt w:val="upperRoman"/>
      <w:pStyle w:val="nadpishlavni2"/>
      <w:lvlText w:val="%1."/>
      <w:lvlJc w:val="left"/>
      <w:pPr>
        <w:tabs>
          <w:tab w:val="num" w:pos="567"/>
        </w:tabs>
        <w:ind w:left="567" w:hanging="567"/>
      </w:pPr>
      <w:rPr>
        <w:rFonts w:cs="Times New Roman"/>
        <w:b/>
        <w:i w:val="0"/>
        <w:color w:val="auto"/>
        <w:sz w:val="24"/>
        <w:szCs w:val="24"/>
      </w:rPr>
    </w:lvl>
    <w:lvl w:ilvl="1">
      <w:start w:val="1"/>
      <w:numFmt w:val="decimal"/>
      <w:lvlText w:val="%2"/>
      <w:lvlJc w:val="left"/>
      <w:pPr>
        <w:tabs>
          <w:tab w:val="num" w:pos="720"/>
        </w:tabs>
        <w:ind w:left="567" w:hanging="567"/>
      </w:pPr>
      <w:rPr>
        <w:rFonts w:ascii="Frutiger CE 45 Light" w:hAnsi="Frutiger CE 45 Light" w:cs="Times New Roman"/>
        <w:b w:val="0"/>
        <w:i w:val="0"/>
        <w:sz w:val="20"/>
      </w:rPr>
    </w:lvl>
    <w:lvl w:ilvl="2">
      <w:start w:val="1"/>
      <w:numFmt w:val="decimal"/>
      <w:lvlText w:val="%2.%3"/>
      <w:lvlJc w:val="left"/>
      <w:pPr>
        <w:tabs>
          <w:tab w:val="num" w:pos="1080"/>
        </w:tabs>
        <w:ind w:left="567" w:hanging="567"/>
      </w:pPr>
      <w:rPr>
        <w:rFonts w:ascii="Frutiger CE 45 Light" w:hAnsi="Frutiger CE 45 Light" w:cs="Times New Roman"/>
        <w:b w:val="0"/>
        <w:i w:val="0"/>
        <w:sz w:val="20"/>
      </w:rPr>
    </w:lvl>
    <w:lvl w:ilvl="3">
      <w:start w:val="1"/>
      <w:numFmt w:val="decimal"/>
      <w:lvlText w:val="%2.%3.%4."/>
      <w:lvlJc w:val="left"/>
      <w:pPr>
        <w:tabs>
          <w:tab w:val="num" w:pos="567"/>
        </w:tabs>
        <w:ind w:left="567" w:hanging="567"/>
      </w:pPr>
      <w:rPr>
        <w:rFonts w:ascii="Frutiger CE 45 Light" w:hAnsi="Frutiger CE 45 Light" w:cs="Times New Roman"/>
        <w:b w:val="0"/>
        <w:i w:val="0"/>
        <w:sz w:val="20"/>
      </w:rPr>
    </w:lvl>
    <w:lvl w:ilvl="4">
      <w:start w:val="1"/>
      <w:numFmt w:val="decimal"/>
      <w:lvlText w:val="%5.1.1"/>
      <w:lvlJc w:val="left"/>
      <w:pPr>
        <w:tabs>
          <w:tab w:val="num" w:pos="737"/>
        </w:tabs>
        <w:ind w:left="737" w:hanging="737"/>
      </w:pPr>
      <w:rPr>
        <w:rFonts w:cs="Times New Roman"/>
      </w:rPr>
    </w:lvl>
    <w:lvl w:ilvl="5">
      <w:start w:val="1"/>
      <w:numFmt w:val="lowerLetter"/>
      <w:lvlText w:val="%6)"/>
      <w:lvlJc w:val="left"/>
      <w:pPr>
        <w:tabs>
          <w:tab w:val="num" w:pos="737"/>
        </w:tabs>
        <w:ind w:left="737" w:hanging="737"/>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1F"/>
    <w:multiLevelType w:val="singleLevel"/>
    <w:tmpl w:val="0000001F"/>
    <w:name w:val="WW8Num31"/>
    <w:lvl w:ilvl="0">
      <w:start w:val="1"/>
      <w:numFmt w:val="lowerLetter"/>
      <w:pStyle w:val="Seznamsodrkami1"/>
      <w:lvlText w:val="%1)"/>
      <w:lvlJc w:val="left"/>
      <w:pPr>
        <w:tabs>
          <w:tab w:val="num" w:pos="720"/>
        </w:tabs>
        <w:ind w:left="720" w:hanging="360"/>
      </w:pPr>
      <w:rPr>
        <w:rFonts w:cs="Times New Roman"/>
      </w:rPr>
    </w:lvl>
  </w:abstractNum>
  <w:abstractNum w:abstractNumId="2" w15:restartNumberingAfterBreak="0">
    <w:nsid w:val="000E3DD8"/>
    <w:multiLevelType w:val="multilevel"/>
    <w:tmpl w:val="853CB0A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2860D7E"/>
    <w:multiLevelType w:val="hybridMultilevel"/>
    <w:tmpl w:val="A4667110"/>
    <w:lvl w:ilvl="0" w:tplc="F022C826">
      <w:start w:val="1"/>
      <w:numFmt w:val="lowerLetter"/>
      <w:lvlText w:val="%1)"/>
      <w:lvlJc w:val="left"/>
      <w:pPr>
        <w:tabs>
          <w:tab w:val="num" w:pos="784"/>
        </w:tabs>
        <w:ind w:left="784" w:hanging="375"/>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31917C8"/>
    <w:multiLevelType w:val="multilevel"/>
    <w:tmpl w:val="0BBEFAA8"/>
    <w:lvl w:ilvl="0">
      <w:start w:val="1"/>
      <w:numFmt w:val="decimal"/>
      <w:pStyle w:val="cislovani1"/>
      <w:suff w:val="space"/>
      <w:lvlText w:val="%1."/>
      <w:lvlJc w:val="left"/>
      <w:pPr>
        <w:ind w:left="1702" w:hanging="567"/>
      </w:pPr>
      <w:rPr>
        <w:rFonts w:ascii="Times New Roman" w:hAnsi="Times New Roman" w:cs="Times New Roman" w:hint="default"/>
        <w:b/>
        <w:bCs/>
        <w:i w:val="0"/>
        <w:iCs w:val="0"/>
      </w:rPr>
    </w:lvl>
    <w:lvl w:ilvl="1">
      <w:start w:val="1"/>
      <w:numFmt w:val="decimal"/>
      <w:pStyle w:val="Cislovani2"/>
      <w:lvlText w:val="%1.%2."/>
      <w:lvlJc w:val="left"/>
      <w:pPr>
        <w:tabs>
          <w:tab w:val="num" w:pos="3658"/>
        </w:tabs>
        <w:ind w:left="3658" w:hanging="680"/>
      </w:pPr>
      <w:rPr>
        <w:rFonts w:ascii="Times New Roman" w:hAnsi="Times New Roman" w:cs="Times New Roman" w:hint="default"/>
      </w:rPr>
    </w:lvl>
    <w:lvl w:ilvl="2">
      <w:start w:val="1"/>
      <w:numFmt w:val="decimal"/>
      <w:pStyle w:val="Cislovani3"/>
      <w:lvlText w:val="%1.%2.%3."/>
      <w:lvlJc w:val="left"/>
      <w:pPr>
        <w:tabs>
          <w:tab w:val="num" w:pos="4111"/>
        </w:tabs>
        <w:ind w:left="4111" w:hanging="1134"/>
      </w:pPr>
      <w:rPr>
        <w:rFonts w:ascii="Times New Roman" w:hAnsi="Times New Roman" w:cs="Times New Roman" w:hint="default"/>
      </w:rPr>
    </w:lvl>
    <w:lvl w:ilvl="3">
      <w:start w:val="1"/>
      <w:numFmt w:val="decimal"/>
      <w:pStyle w:val="Cislovani4"/>
      <w:lvlText w:val="%1.%2.%3.%4."/>
      <w:lvlJc w:val="left"/>
      <w:pPr>
        <w:tabs>
          <w:tab w:val="num" w:pos="1702"/>
        </w:tabs>
        <w:ind w:left="1702" w:hanging="1418"/>
      </w:pPr>
      <w:rPr>
        <w:rFonts w:ascii="Times New Roman" w:hAnsi="Times New Roman" w:cs="Times New Roman" w:hint="default"/>
        <w:color w:val="auto"/>
      </w:rPr>
    </w:lvl>
    <w:lvl w:ilvl="4">
      <w:start w:val="1"/>
      <w:numFmt w:val="decimal"/>
      <w:pStyle w:val="Cislovani4text"/>
      <w:lvlText w:val="%1.%2.%3.%4.%5."/>
      <w:lvlJc w:val="left"/>
      <w:pPr>
        <w:tabs>
          <w:tab w:val="num" w:pos="2368"/>
        </w:tabs>
        <w:ind w:left="1360" w:hanging="792"/>
      </w:pPr>
      <w:rPr>
        <w:rFonts w:ascii="Times New Roman" w:hAnsi="Times New Roman" w:cs="Times New Roman" w:hint="default"/>
        <w:i w:val="0"/>
        <w:iCs w:val="0"/>
      </w:rPr>
    </w:lvl>
    <w:lvl w:ilvl="5">
      <w:start w:val="1"/>
      <w:numFmt w:val="decimal"/>
      <w:lvlText w:val="%1.%2.%3.%4.%5.%6."/>
      <w:lvlJc w:val="left"/>
      <w:pPr>
        <w:tabs>
          <w:tab w:val="num" w:pos="-1143"/>
        </w:tabs>
        <w:ind w:left="-2367" w:hanging="936"/>
      </w:pPr>
      <w:rPr>
        <w:rFonts w:ascii="Times New Roman" w:hAnsi="Times New Roman" w:cs="Times New Roman" w:hint="default"/>
      </w:rPr>
    </w:lvl>
    <w:lvl w:ilvl="6">
      <w:start w:val="1"/>
      <w:numFmt w:val="decimal"/>
      <w:lvlText w:val="%1.%2.%3.%4.%5.%6.%7."/>
      <w:lvlJc w:val="left"/>
      <w:pPr>
        <w:tabs>
          <w:tab w:val="num" w:pos="-423"/>
        </w:tabs>
        <w:ind w:left="-1863" w:hanging="1080"/>
      </w:pPr>
      <w:rPr>
        <w:rFonts w:ascii="Times New Roman" w:hAnsi="Times New Roman" w:cs="Times New Roman" w:hint="default"/>
      </w:rPr>
    </w:lvl>
    <w:lvl w:ilvl="7">
      <w:start w:val="1"/>
      <w:numFmt w:val="decimal"/>
      <w:lvlText w:val="%1.%2.%3.%4.%5.%6.%7.%8."/>
      <w:lvlJc w:val="left"/>
      <w:pPr>
        <w:tabs>
          <w:tab w:val="num" w:pos="297"/>
        </w:tabs>
        <w:ind w:left="-1359" w:hanging="1224"/>
      </w:pPr>
      <w:rPr>
        <w:rFonts w:ascii="Times New Roman" w:hAnsi="Times New Roman" w:cs="Times New Roman" w:hint="default"/>
      </w:rPr>
    </w:lvl>
    <w:lvl w:ilvl="8">
      <w:start w:val="1"/>
      <w:numFmt w:val="decimal"/>
      <w:lvlText w:val="%1.%2.%3.%4.%5.%6.%7.%8.%9."/>
      <w:lvlJc w:val="left"/>
      <w:pPr>
        <w:tabs>
          <w:tab w:val="num" w:pos="1017"/>
        </w:tabs>
        <w:ind w:left="-783" w:hanging="1440"/>
      </w:pPr>
      <w:rPr>
        <w:rFonts w:ascii="Times New Roman" w:hAnsi="Times New Roman" w:cs="Times New Roman" w:hint="default"/>
      </w:rPr>
    </w:lvl>
  </w:abstractNum>
  <w:abstractNum w:abstractNumId="5" w15:restartNumberingAfterBreak="0">
    <w:nsid w:val="09E71ED4"/>
    <w:multiLevelType w:val="singleLevel"/>
    <w:tmpl w:val="9F446F72"/>
    <w:lvl w:ilvl="0">
      <w:start w:val="1"/>
      <w:numFmt w:val="bullet"/>
      <w:pStyle w:val="TableBullet"/>
      <w:lvlText w:val="§"/>
      <w:lvlJc w:val="left"/>
      <w:pPr>
        <w:tabs>
          <w:tab w:val="num" w:pos="298"/>
        </w:tabs>
        <w:ind w:left="298" w:hanging="298"/>
      </w:pPr>
      <w:rPr>
        <w:rFonts w:ascii="Wingdings" w:hAnsi="Wingdings" w:hint="default"/>
        <w:sz w:val="18"/>
      </w:rPr>
    </w:lvl>
  </w:abstractNum>
  <w:abstractNum w:abstractNumId="6" w15:restartNumberingAfterBreak="0">
    <w:nsid w:val="0D9E267B"/>
    <w:multiLevelType w:val="hybridMultilevel"/>
    <w:tmpl w:val="D4A2E7D6"/>
    <w:lvl w:ilvl="0" w:tplc="A0FC7EEC">
      <w:start w:val="2"/>
      <w:numFmt w:val="bullet"/>
      <w:lvlText w:val="-"/>
      <w:lvlJc w:val="left"/>
      <w:pPr>
        <w:ind w:left="720" w:hanging="360"/>
      </w:pPr>
      <w:rPr>
        <w:rFonts w:ascii="Arial" w:eastAsia="Times New Roman" w:hAnsi="Aria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3362F5D"/>
    <w:multiLevelType w:val="multilevel"/>
    <w:tmpl w:val="9918CF1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8" w15:restartNumberingAfterBreak="0">
    <w:nsid w:val="144726A5"/>
    <w:multiLevelType w:val="hybridMultilevel"/>
    <w:tmpl w:val="9E72FE48"/>
    <w:lvl w:ilvl="0" w:tplc="D9540CE0">
      <w:start w:val="20"/>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467F49"/>
    <w:multiLevelType w:val="hybridMultilevel"/>
    <w:tmpl w:val="E1DC35E6"/>
    <w:lvl w:ilvl="0" w:tplc="FFFFFFFF">
      <w:start w:val="1"/>
      <w:numFmt w:val="lowerLetter"/>
      <w:lvlText w:val="%1)"/>
      <w:lvlJc w:val="left"/>
      <w:pPr>
        <w:tabs>
          <w:tab w:val="num" w:pos="784"/>
        </w:tabs>
        <w:ind w:left="784" w:hanging="375"/>
      </w:pPr>
      <w:rPr>
        <w:rFonts w:cs="Times New Roman" w:hint="default"/>
        <w:b w:val="0"/>
        <w:bCs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F5F36B4"/>
    <w:multiLevelType w:val="multilevel"/>
    <w:tmpl w:val="C93C87D2"/>
    <w:lvl w:ilvl="0">
      <w:start w:val="1"/>
      <w:numFmt w:val="decimal"/>
      <w:lvlRestart w:val="0"/>
      <w:pStyle w:val="Legal2L1"/>
      <w:lvlText w:val="%1."/>
      <w:lvlJc w:val="left"/>
      <w:pPr>
        <w:tabs>
          <w:tab w:val="num" w:pos="720"/>
        </w:tabs>
      </w:pPr>
      <w:rPr>
        <w:rFonts w:ascii="Arial" w:hAnsi="Arial" w:cs="Arial" w:hint="default"/>
        <w:b/>
        <w:i w:val="0"/>
        <w:caps w:val="0"/>
        <w:smallCaps w:val="0"/>
        <w:color w:val="auto"/>
        <w:sz w:val="24"/>
        <w:u w:val="none"/>
      </w:rPr>
    </w:lvl>
    <w:lvl w:ilvl="1">
      <w:start w:val="1"/>
      <w:numFmt w:val="decimal"/>
      <w:pStyle w:val="Legal2L2"/>
      <w:lvlText w:val="%1.%2"/>
      <w:lvlJc w:val="left"/>
      <w:pPr>
        <w:tabs>
          <w:tab w:val="num" w:pos="1080"/>
        </w:tabs>
        <w:ind w:left="360"/>
      </w:pPr>
      <w:rPr>
        <w:rFonts w:ascii="Times New Roman" w:hAnsi="Times New Roman" w:cs="Times New Roman"/>
        <w:b w:val="0"/>
        <w:i w:val="0"/>
        <w:caps w:val="0"/>
        <w:color w:val="auto"/>
        <w:sz w:val="24"/>
        <w:u w:val="none"/>
      </w:rPr>
    </w:lvl>
    <w:lvl w:ilvl="2">
      <w:start w:val="1"/>
      <w:numFmt w:val="lowerLetter"/>
      <w:pStyle w:val="Legal2L3"/>
      <w:lvlText w:val="(%3)"/>
      <w:lvlJc w:val="left"/>
      <w:pPr>
        <w:tabs>
          <w:tab w:val="num" w:pos="2160"/>
        </w:tabs>
        <w:ind w:firstLine="1440"/>
      </w:pPr>
      <w:rPr>
        <w:rFonts w:ascii="Times New Roman" w:hAnsi="Times New Roman" w:cs="Times New Roman"/>
        <w:b w:val="0"/>
        <w:i w:val="0"/>
        <w:caps w:val="0"/>
        <w:color w:val="auto"/>
        <w:sz w:val="24"/>
        <w:u w:val="none"/>
      </w:rPr>
    </w:lvl>
    <w:lvl w:ilvl="3">
      <w:start w:val="1"/>
      <w:numFmt w:val="lowerRoman"/>
      <w:pStyle w:val="Legal2L4"/>
      <w:lvlText w:val="(%4)"/>
      <w:lvlJc w:val="left"/>
      <w:pPr>
        <w:tabs>
          <w:tab w:val="num" w:pos="2880"/>
        </w:tabs>
        <w:ind w:firstLine="2160"/>
      </w:pPr>
      <w:rPr>
        <w:rFonts w:ascii="Times New Roman" w:hAnsi="Times New Roman" w:cs="Times New Roman"/>
        <w:b w:val="0"/>
        <w:i w:val="0"/>
        <w:caps w:val="0"/>
        <w:color w:val="auto"/>
        <w:sz w:val="24"/>
        <w:u w:val="none"/>
      </w:rPr>
    </w:lvl>
    <w:lvl w:ilvl="4">
      <w:start w:val="1"/>
      <w:numFmt w:val="decimal"/>
      <w:pStyle w:val="Legal2L5"/>
      <w:lvlText w:val="(%5)"/>
      <w:lvlJc w:val="left"/>
      <w:pPr>
        <w:tabs>
          <w:tab w:val="num" w:pos="3600"/>
        </w:tabs>
        <w:ind w:firstLine="2880"/>
      </w:pPr>
      <w:rPr>
        <w:rFonts w:ascii="Times New Roman" w:hAnsi="Times New Roman" w:cs="Times New Roman"/>
        <w:b w:val="0"/>
        <w:i w:val="0"/>
        <w:caps w:val="0"/>
        <w:color w:val="auto"/>
        <w:sz w:val="24"/>
        <w:u w:val="none"/>
      </w:rPr>
    </w:lvl>
    <w:lvl w:ilvl="5">
      <w:start w:val="1"/>
      <w:numFmt w:val="lowerLetter"/>
      <w:pStyle w:val="Legal2L6"/>
      <w:lvlText w:val="%6."/>
      <w:lvlJc w:val="left"/>
      <w:pPr>
        <w:tabs>
          <w:tab w:val="num" w:pos="4320"/>
        </w:tabs>
        <w:ind w:firstLine="3600"/>
      </w:pPr>
      <w:rPr>
        <w:rFonts w:ascii="Times New Roman" w:hAnsi="Times New Roman" w:cs="Times New Roman"/>
        <w:b w:val="0"/>
        <w:i w:val="0"/>
        <w:caps w:val="0"/>
        <w:color w:val="auto"/>
        <w:sz w:val="24"/>
        <w:u w:val="none"/>
      </w:rPr>
    </w:lvl>
    <w:lvl w:ilvl="6">
      <w:start w:val="1"/>
      <w:numFmt w:val="lowerRoman"/>
      <w:pStyle w:val="Legal2L7"/>
      <w:lvlText w:val="%7."/>
      <w:lvlJc w:val="left"/>
      <w:pPr>
        <w:tabs>
          <w:tab w:val="num" w:pos="5040"/>
        </w:tabs>
        <w:ind w:firstLine="4320"/>
      </w:pPr>
      <w:rPr>
        <w:rFonts w:ascii="Times New Roman" w:hAnsi="Times New Roman" w:cs="Times New Roman"/>
        <w:b w:val="0"/>
        <w:i w:val="0"/>
        <w:caps w:val="0"/>
        <w:color w:val="auto"/>
        <w:sz w:val="24"/>
        <w:u w:val="none"/>
      </w:rPr>
    </w:lvl>
    <w:lvl w:ilvl="7">
      <w:start w:val="1"/>
      <w:numFmt w:val="lowerLetter"/>
      <w:pStyle w:val="Legal2L8"/>
      <w:lvlText w:val="%8)"/>
      <w:lvlJc w:val="left"/>
      <w:pPr>
        <w:tabs>
          <w:tab w:val="num" w:pos="5760"/>
        </w:tabs>
        <w:ind w:firstLine="5040"/>
      </w:pPr>
      <w:rPr>
        <w:rFonts w:ascii="Times New Roman" w:hAnsi="Times New Roman" w:cs="Times New Roman"/>
        <w:b w:val="0"/>
        <w:i w:val="0"/>
        <w:caps w:val="0"/>
        <w:color w:val="auto"/>
        <w:sz w:val="24"/>
        <w:u w:val="none"/>
      </w:rPr>
    </w:lvl>
    <w:lvl w:ilvl="8">
      <w:start w:val="1"/>
      <w:numFmt w:val="lowerRoman"/>
      <w:pStyle w:val="Legal2L9"/>
      <w:lvlText w:val="%9)"/>
      <w:lvlJc w:val="left"/>
      <w:pPr>
        <w:tabs>
          <w:tab w:val="num" w:pos="6480"/>
        </w:tabs>
        <w:ind w:firstLine="5760"/>
      </w:pPr>
      <w:rPr>
        <w:rFonts w:ascii="Times New Roman" w:hAnsi="Times New Roman" w:cs="Times New Roman"/>
        <w:b w:val="0"/>
        <w:i w:val="0"/>
        <w:caps w:val="0"/>
        <w:color w:val="auto"/>
        <w:sz w:val="24"/>
        <w:u w:val="none"/>
      </w:rPr>
    </w:lvl>
  </w:abstractNum>
  <w:abstractNum w:abstractNumId="13" w15:restartNumberingAfterBreak="0">
    <w:nsid w:val="23941E99"/>
    <w:multiLevelType w:val="hybridMultilevel"/>
    <w:tmpl w:val="C8BC5A6A"/>
    <w:lvl w:ilvl="0" w:tplc="FFFFFFFF">
      <w:start w:val="1"/>
      <w:numFmt w:val="lowerLetter"/>
      <w:pStyle w:val="SeznamAbecedni"/>
      <w:lvlText w:val="%1)"/>
      <w:lvlJc w:val="left"/>
      <w:pPr>
        <w:tabs>
          <w:tab w:val="num" w:pos="851"/>
        </w:tabs>
        <w:ind w:left="851" w:hanging="256"/>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FC5BE2"/>
    <w:multiLevelType w:val="hybridMultilevel"/>
    <w:tmpl w:val="0DA02A7E"/>
    <w:lvl w:ilvl="0" w:tplc="04050015">
      <w:start w:val="1"/>
      <w:numFmt w:val="bullet"/>
      <w:pStyle w:val="Bulletpoints"/>
      <w:lvlText w:val=""/>
      <w:lvlJc w:val="left"/>
      <w:pPr>
        <w:tabs>
          <w:tab w:val="num" w:pos="720"/>
        </w:tabs>
        <w:ind w:left="720" w:hanging="360"/>
      </w:pPr>
      <w:rPr>
        <w:rFonts w:ascii="Wingdings" w:hAnsi="Wingdings" w:hint="default"/>
        <w:color w:val="000000"/>
      </w:rPr>
    </w:lvl>
    <w:lvl w:ilvl="1" w:tplc="04050019">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554696"/>
    <w:multiLevelType w:val="hybridMultilevel"/>
    <w:tmpl w:val="C92EA5D4"/>
    <w:lvl w:ilvl="0" w:tplc="04050001">
      <w:start w:val="1"/>
      <w:numFmt w:val="bullet"/>
      <w:lvlText w:val=""/>
      <w:lvlJc w:val="left"/>
      <w:pPr>
        <w:ind w:left="720" w:hanging="360"/>
      </w:pPr>
      <w:rPr>
        <w:rFonts w:ascii="Symbol" w:hAnsi="Symbol"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4C55DA"/>
    <w:multiLevelType w:val="hybridMultilevel"/>
    <w:tmpl w:val="5344F074"/>
    <w:lvl w:ilvl="0" w:tplc="04050005">
      <w:start w:val="1"/>
      <w:numFmt w:val="decimal"/>
      <w:pStyle w:val="smluvnitext"/>
      <w:lvlText w:val="%1."/>
      <w:lvlJc w:val="left"/>
      <w:pPr>
        <w:tabs>
          <w:tab w:val="num" w:pos="786"/>
        </w:tabs>
        <w:ind w:left="786" w:hanging="360"/>
      </w:pPr>
      <w:rPr>
        <w:rFonts w:cs="Times New Roman"/>
      </w:rPr>
    </w:lvl>
    <w:lvl w:ilvl="1" w:tplc="04050003">
      <w:start w:val="1"/>
      <w:numFmt w:val="lowerLetter"/>
      <w:lvlText w:val="%2."/>
      <w:lvlJc w:val="left"/>
      <w:pPr>
        <w:tabs>
          <w:tab w:val="num" w:pos="1506"/>
        </w:tabs>
        <w:ind w:left="1506" w:hanging="360"/>
      </w:pPr>
      <w:rPr>
        <w:rFonts w:cs="Times New Roman"/>
      </w:rPr>
    </w:lvl>
    <w:lvl w:ilvl="2" w:tplc="04050005" w:tentative="1">
      <w:start w:val="1"/>
      <w:numFmt w:val="lowerRoman"/>
      <w:lvlText w:val="%3."/>
      <w:lvlJc w:val="right"/>
      <w:pPr>
        <w:tabs>
          <w:tab w:val="num" w:pos="2226"/>
        </w:tabs>
        <w:ind w:left="2226" w:hanging="180"/>
      </w:pPr>
      <w:rPr>
        <w:rFonts w:cs="Times New Roman"/>
      </w:rPr>
    </w:lvl>
    <w:lvl w:ilvl="3" w:tplc="04050001" w:tentative="1">
      <w:start w:val="1"/>
      <w:numFmt w:val="decimal"/>
      <w:lvlText w:val="%4."/>
      <w:lvlJc w:val="left"/>
      <w:pPr>
        <w:tabs>
          <w:tab w:val="num" w:pos="2946"/>
        </w:tabs>
        <w:ind w:left="2946" w:hanging="360"/>
      </w:pPr>
      <w:rPr>
        <w:rFonts w:cs="Times New Roman"/>
      </w:rPr>
    </w:lvl>
    <w:lvl w:ilvl="4" w:tplc="04050003" w:tentative="1">
      <w:start w:val="1"/>
      <w:numFmt w:val="lowerLetter"/>
      <w:lvlText w:val="%5."/>
      <w:lvlJc w:val="left"/>
      <w:pPr>
        <w:tabs>
          <w:tab w:val="num" w:pos="3666"/>
        </w:tabs>
        <w:ind w:left="3666" w:hanging="360"/>
      </w:pPr>
      <w:rPr>
        <w:rFonts w:cs="Times New Roman"/>
      </w:rPr>
    </w:lvl>
    <w:lvl w:ilvl="5" w:tplc="04050005" w:tentative="1">
      <w:start w:val="1"/>
      <w:numFmt w:val="lowerRoman"/>
      <w:lvlText w:val="%6."/>
      <w:lvlJc w:val="right"/>
      <w:pPr>
        <w:tabs>
          <w:tab w:val="num" w:pos="4386"/>
        </w:tabs>
        <w:ind w:left="4386" w:hanging="180"/>
      </w:pPr>
      <w:rPr>
        <w:rFonts w:cs="Times New Roman"/>
      </w:rPr>
    </w:lvl>
    <w:lvl w:ilvl="6" w:tplc="04050001" w:tentative="1">
      <w:start w:val="1"/>
      <w:numFmt w:val="decimal"/>
      <w:lvlText w:val="%7."/>
      <w:lvlJc w:val="left"/>
      <w:pPr>
        <w:tabs>
          <w:tab w:val="num" w:pos="5106"/>
        </w:tabs>
        <w:ind w:left="5106" w:hanging="360"/>
      </w:pPr>
      <w:rPr>
        <w:rFonts w:cs="Times New Roman"/>
      </w:rPr>
    </w:lvl>
    <w:lvl w:ilvl="7" w:tplc="04050003" w:tentative="1">
      <w:start w:val="1"/>
      <w:numFmt w:val="lowerLetter"/>
      <w:lvlText w:val="%8."/>
      <w:lvlJc w:val="left"/>
      <w:pPr>
        <w:tabs>
          <w:tab w:val="num" w:pos="5826"/>
        </w:tabs>
        <w:ind w:left="5826" w:hanging="360"/>
      </w:pPr>
      <w:rPr>
        <w:rFonts w:cs="Times New Roman"/>
      </w:rPr>
    </w:lvl>
    <w:lvl w:ilvl="8" w:tplc="04050005" w:tentative="1">
      <w:start w:val="1"/>
      <w:numFmt w:val="lowerRoman"/>
      <w:lvlText w:val="%9."/>
      <w:lvlJc w:val="right"/>
      <w:pPr>
        <w:tabs>
          <w:tab w:val="num" w:pos="6546"/>
        </w:tabs>
        <w:ind w:left="6546" w:hanging="180"/>
      </w:pPr>
      <w:rPr>
        <w:rFonts w:cs="Times New Roman"/>
      </w:rPr>
    </w:lvl>
  </w:abstractNum>
  <w:abstractNum w:abstractNumId="18" w15:restartNumberingAfterBreak="0">
    <w:nsid w:val="355A6BD9"/>
    <w:multiLevelType w:val="hybridMultilevel"/>
    <w:tmpl w:val="4E14D77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35D6230E"/>
    <w:multiLevelType w:val="singleLevel"/>
    <w:tmpl w:val="E16EDF16"/>
    <w:lvl w:ilvl="0">
      <w:start w:val="1"/>
      <w:numFmt w:val="decimal"/>
      <w:pStyle w:val="TableListNumber"/>
      <w:lvlText w:val="%1."/>
      <w:lvlJc w:val="left"/>
      <w:pPr>
        <w:tabs>
          <w:tab w:val="num" w:pos="360"/>
        </w:tabs>
        <w:ind w:left="298" w:hanging="298"/>
      </w:pPr>
      <w:rPr>
        <w:rFonts w:cs="Times New Roman"/>
      </w:rPr>
    </w:lvl>
  </w:abstractNum>
  <w:abstractNum w:abstractNumId="20" w15:restartNumberingAfterBreak="0">
    <w:nsid w:val="3E60218C"/>
    <w:multiLevelType w:val="hybridMultilevel"/>
    <w:tmpl w:val="98AA4708"/>
    <w:lvl w:ilvl="0" w:tplc="66228584">
      <w:start w:val="1"/>
      <w:numFmt w:val="decimal"/>
      <w:lvlText w:val="%1."/>
      <w:lvlJc w:val="left"/>
      <w:pPr>
        <w:tabs>
          <w:tab w:val="num" w:pos="720"/>
        </w:tabs>
        <w:ind w:left="720" w:hanging="360"/>
      </w:pPr>
      <w:rPr>
        <w:rFonts w:cs="Times New Roman"/>
        <w:b/>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37357FF"/>
    <w:multiLevelType w:val="hybridMultilevel"/>
    <w:tmpl w:val="AE2C4320"/>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47044E6"/>
    <w:multiLevelType w:val="hybridMultilevel"/>
    <w:tmpl w:val="D5EA2E0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500050E6"/>
    <w:multiLevelType w:val="hybridMultilevel"/>
    <w:tmpl w:val="39FC0786"/>
    <w:lvl w:ilvl="0" w:tplc="04050013">
      <w:start w:val="1"/>
      <w:numFmt w:val="lowerLetter"/>
      <w:pStyle w:val="Seznamsodrkami"/>
      <w:lvlText w:val="%1)"/>
      <w:lvlJc w:val="left"/>
      <w:pPr>
        <w:tabs>
          <w:tab w:val="num" w:pos="720"/>
        </w:tabs>
        <w:ind w:left="720" w:hanging="360"/>
      </w:pPr>
      <w:rPr>
        <w:rFonts w:cs="Times New Roman"/>
        <w:b/>
      </w:rPr>
    </w:lvl>
    <w:lvl w:ilvl="1" w:tplc="FFFFFFFF">
      <w:start w:val="1"/>
      <w:numFmt w:val="lowerRoman"/>
      <w:lvlText w:val="(%2)"/>
      <w:lvlJc w:val="left"/>
      <w:pPr>
        <w:tabs>
          <w:tab w:val="num" w:pos="1727"/>
        </w:tabs>
        <w:ind w:left="1727" w:hanging="720"/>
      </w:pPr>
      <w:rPr>
        <w:rFonts w:cs="Times New Roman" w:hint="default"/>
      </w:rPr>
    </w:lvl>
    <w:lvl w:ilvl="2" w:tplc="FFFFFFFF" w:tentative="1">
      <w:start w:val="1"/>
      <w:numFmt w:val="lowerRoman"/>
      <w:lvlText w:val="%3."/>
      <w:lvlJc w:val="right"/>
      <w:pPr>
        <w:tabs>
          <w:tab w:val="num" w:pos="2087"/>
        </w:tabs>
        <w:ind w:left="2087" w:hanging="180"/>
      </w:pPr>
      <w:rPr>
        <w:rFonts w:cs="Times New Roman"/>
      </w:rPr>
    </w:lvl>
    <w:lvl w:ilvl="3" w:tplc="FFFFFFFF" w:tentative="1">
      <w:start w:val="1"/>
      <w:numFmt w:val="decimal"/>
      <w:lvlText w:val="%4."/>
      <w:lvlJc w:val="left"/>
      <w:pPr>
        <w:tabs>
          <w:tab w:val="num" w:pos="2807"/>
        </w:tabs>
        <w:ind w:left="2807" w:hanging="360"/>
      </w:pPr>
      <w:rPr>
        <w:rFonts w:cs="Times New Roman"/>
      </w:rPr>
    </w:lvl>
    <w:lvl w:ilvl="4" w:tplc="FFFFFFFF" w:tentative="1">
      <w:start w:val="1"/>
      <w:numFmt w:val="lowerLetter"/>
      <w:lvlText w:val="%5."/>
      <w:lvlJc w:val="left"/>
      <w:pPr>
        <w:tabs>
          <w:tab w:val="num" w:pos="3527"/>
        </w:tabs>
        <w:ind w:left="3527" w:hanging="360"/>
      </w:pPr>
      <w:rPr>
        <w:rFonts w:cs="Times New Roman"/>
      </w:rPr>
    </w:lvl>
    <w:lvl w:ilvl="5" w:tplc="FFFFFFFF" w:tentative="1">
      <w:start w:val="1"/>
      <w:numFmt w:val="lowerRoman"/>
      <w:lvlText w:val="%6."/>
      <w:lvlJc w:val="right"/>
      <w:pPr>
        <w:tabs>
          <w:tab w:val="num" w:pos="4247"/>
        </w:tabs>
        <w:ind w:left="4247" w:hanging="180"/>
      </w:pPr>
      <w:rPr>
        <w:rFonts w:cs="Times New Roman"/>
      </w:rPr>
    </w:lvl>
    <w:lvl w:ilvl="6" w:tplc="FFFFFFFF" w:tentative="1">
      <w:start w:val="1"/>
      <w:numFmt w:val="decimal"/>
      <w:lvlText w:val="%7."/>
      <w:lvlJc w:val="left"/>
      <w:pPr>
        <w:tabs>
          <w:tab w:val="num" w:pos="4967"/>
        </w:tabs>
        <w:ind w:left="4967" w:hanging="360"/>
      </w:pPr>
      <w:rPr>
        <w:rFonts w:cs="Times New Roman"/>
      </w:rPr>
    </w:lvl>
    <w:lvl w:ilvl="7" w:tplc="FFFFFFFF" w:tentative="1">
      <w:start w:val="1"/>
      <w:numFmt w:val="lowerLetter"/>
      <w:lvlText w:val="%8."/>
      <w:lvlJc w:val="left"/>
      <w:pPr>
        <w:tabs>
          <w:tab w:val="num" w:pos="5687"/>
        </w:tabs>
        <w:ind w:left="5687" w:hanging="360"/>
      </w:pPr>
      <w:rPr>
        <w:rFonts w:cs="Times New Roman"/>
      </w:rPr>
    </w:lvl>
    <w:lvl w:ilvl="8" w:tplc="FFFFFFFF" w:tentative="1">
      <w:start w:val="1"/>
      <w:numFmt w:val="lowerRoman"/>
      <w:lvlText w:val="%9."/>
      <w:lvlJc w:val="right"/>
      <w:pPr>
        <w:tabs>
          <w:tab w:val="num" w:pos="6407"/>
        </w:tabs>
        <w:ind w:left="6407" w:hanging="180"/>
      </w:pPr>
      <w:rPr>
        <w:rFonts w:cs="Times New Roman"/>
      </w:rPr>
    </w:lvl>
  </w:abstractNum>
  <w:abstractNum w:abstractNumId="24" w15:restartNumberingAfterBreak="0">
    <w:nsid w:val="57341BA3"/>
    <w:multiLevelType w:val="hybridMultilevel"/>
    <w:tmpl w:val="A4667110"/>
    <w:lvl w:ilvl="0" w:tplc="F022C826">
      <w:start w:val="1"/>
      <w:numFmt w:val="lowerLetter"/>
      <w:lvlText w:val="%1)"/>
      <w:lvlJc w:val="left"/>
      <w:pPr>
        <w:tabs>
          <w:tab w:val="num" w:pos="784"/>
        </w:tabs>
        <w:ind w:left="784" w:hanging="375"/>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C2D70BF"/>
    <w:multiLevelType w:val="multilevel"/>
    <w:tmpl w:val="FA8A1C40"/>
    <w:lvl w:ilvl="0">
      <w:start w:val="1"/>
      <w:numFmt w:val="decimal"/>
      <w:pStyle w:val="StyleSmlouvaVerdana9ptBoldAfter6pt"/>
      <w:lvlText w:val="Článek %1."/>
      <w:lvlJc w:val="left"/>
      <w:pPr>
        <w:tabs>
          <w:tab w:val="num" w:pos="0"/>
        </w:tabs>
      </w:pPr>
      <w:rPr>
        <w:rFonts w:ascii="Arial" w:hAnsi="Arial" w:cs="Times New Roman" w:hint="default"/>
        <w:b/>
        <w:color w:val="auto"/>
        <w:sz w:val="22"/>
        <w:szCs w:val="22"/>
      </w:rPr>
    </w:lvl>
    <w:lvl w:ilvl="1">
      <w:start w:val="1"/>
      <w:numFmt w:val="decimal"/>
      <w:lvlText w:val="%1.%2"/>
      <w:lvlJc w:val="left"/>
      <w:pPr>
        <w:tabs>
          <w:tab w:val="num" w:pos="567"/>
        </w:tabs>
      </w:pPr>
      <w:rPr>
        <w:rFonts w:cs="Times New Roman" w:hint="default"/>
        <w:b w:val="0"/>
        <w:i w:val="0"/>
        <w:color w:val="auto"/>
        <w:sz w:val="16"/>
        <w:szCs w:val="16"/>
      </w:rPr>
    </w:lvl>
    <w:lvl w:ilvl="2">
      <w:start w:val="1"/>
      <w:numFmt w:val="decimal"/>
      <w:lvlText w:val="%1.%2.%3."/>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26" w15:restartNumberingAfterBreak="0">
    <w:nsid w:val="5C903A64"/>
    <w:multiLevelType w:val="hybridMultilevel"/>
    <w:tmpl w:val="2830154A"/>
    <w:lvl w:ilvl="0" w:tplc="04050001">
      <w:start w:val="1"/>
      <w:numFmt w:val="bullet"/>
      <w:lvlText w:val=""/>
      <w:lvlJc w:val="left"/>
      <w:pPr>
        <w:tabs>
          <w:tab w:val="num" w:pos="1144"/>
        </w:tabs>
        <w:ind w:left="1144" w:hanging="360"/>
      </w:pPr>
      <w:rPr>
        <w:rFonts w:ascii="Symbol" w:hAnsi="Symbol" w:hint="default"/>
      </w:rPr>
    </w:lvl>
    <w:lvl w:ilvl="1" w:tplc="0DCCA88C">
      <w:start w:val="1"/>
      <w:numFmt w:val="lowerLetter"/>
      <w:lvlText w:val="%2)"/>
      <w:lvlJc w:val="left"/>
      <w:pPr>
        <w:tabs>
          <w:tab w:val="num" w:pos="1815"/>
        </w:tabs>
        <w:ind w:left="1815" w:hanging="360"/>
      </w:pPr>
      <w:rPr>
        <w:rFonts w:cs="Times New Roman" w:hint="default"/>
        <w:b/>
        <w:bCs/>
      </w:rPr>
    </w:lvl>
    <w:lvl w:ilvl="2" w:tplc="0405001B">
      <w:start w:val="1"/>
      <w:numFmt w:val="lowerRoman"/>
      <w:lvlText w:val="%3."/>
      <w:lvlJc w:val="right"/>
      <w:pPr>
        <w:tabs>
          <w:tab w:val="num" w:pos="2535"/>
        </w:tabs>
        <w:ind w:left="2535" w:hanging="180"/>
      </w:pPr>
      <w:rPr>
        <w:rFonts w:cs="Times New Roman"/>
      </w:rPr>
    </w:lvl>
    <w:lvl w:ilvl="3" w:tplc="0405000F" w:tentative="1">
      <w:start w:val="1"/>
      <w:numFmt w:val="decimal"/>
      <w:lvlText w:val="%4."/>
      <w:lvlJc w:val="left"/>
      <w:pPr>
        <w:tabs>
          <w:tab w:val="num" w:pos="3255"/>
        </w:tabs>
        <w:ind w:left="3255" w:hanging="360"/>
      </w:pPr>
      <w:rPr>
        <w:rFonts w:cs="Times New Roman"/>
      </w:rPr>
    </w:lvl>
    <w:lvl w:ilvl="4" w:tplc="04050019" w:tentative="1">
      <w:start w:val="1"/>
      <w:numFmt w:val="lowerLetter"/>
      <w:lvlText w:val="%5."/>
      <w:lvlJc w:val="left"/>
      <w:pPr>
        <w:tabs>
          <w:tab w:val="num" w:pos="3975"/>
        </w:tabs>
        <w:ind w:left="3975" w:hanging="360"/>
      </w:pPr>
      <w:rPr>
        <w:rFonts w:cs="Times New Roman"/>
      </w:rPr>
    </w:lvl>
    <w:lvl w:ilvl="5" w:tplc="0405001B" w:tentative="1">
      <w:start w:val="1"/>
      <w:numFmt w:val="lowerRoman"/>
      <w:lvlText w:val="%6."/>
      <w:lvlJc w:val="right"/>
      <w:pPr>
        <w:tabs>
          <w:tab w:val="num" w:pos="4695"/>
        </w:tabs>
        <w:ind w:left="4695" w:hanging="180"/>
      </w:pPr>
      <w:rPr>
        <w:rFonts w:cs="Times New Roman"/>
      </w:rPr>
    </w:lvl>
    <w:lvl w:ilvl="6" w:tplc="0405000F" w:tentative="1">
      <w:start w:val="1"/>
      <w:numFmt w:val="decimal"/>
      <w:lvlText w:val="%7."/>
      <w:lvlJc w:val="left"/>
      <w:pPr>
        <w:tabs>
          <w:tab w:val="num" w:pos="5415"/>
        </w:tabs>
        <w:ind w:left="5415" w:hanging="360"/>
      </w:pPr>
      <w:rPr>
        <w:rFonts w:cs="Times New Roman"/>
      </w:rPr>
    </w:lvl>
    <w:lvl w:ilvl="7" w:tplc="04050019" w:tentative="1">
      <w:start w:val="1"/>
      <w:numFmt w:val="lowerLetter"/>
      <w:lvlText w:val="%8."/>
      <w:lvlJc w:val="left"/>
      <w:pPr>
        <w:tabs>
          <w:tab w:val="num" w:pos="6135"/>
        </w:tabs>
        <w:ind w:left="6135" w:hanging="360"/>
      </w:pPr>
      <w:rPr>
        <w:rFonts w:cs="Times New Roman"/>
      </w:rPr>
    </w:lvl>
    <w:lvl w:ilvl="8" w:tplc="0405001B" w:tentative="1">
      <w:start w:val="1"/>
      <w:numFmt w:val="lowerRoman"/>
      <w:lvlText w:val="%9."/>
      <w:lvlJc w:val="right"/>
      <w:pPr>
        <w:tabs>
          <w:tab w:val="num" w:pos="6855"/>
        </w:tabs>
        <w:ind w:left="6855" w:hanging="180"/>
      </w:pPr>
      <w:rPr>
        <w:rFonts w:cs="Times New Roman"/>
      </w:rPr>
    </w:lvl>
  </w:abstractNum>
  <w:abstractNum w:abstractNumId="27" w15:restartNumberingAfterBreak="0">
    <w:nsid w:val="5DF139BF"/>
    <w:multiLevelType w:val="hybridMultilevel"/>
    <w:tmpl w:val="5116253C"/>
    <w:lvl w:ilvl="0" w:tplc="F5567302">
      <w:start w:val="1"/>
      <w:numFmt w:val="lowerLetter"/>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3D7832"/>
    <w:multiLevelType w:val="hybridMultilevel"/>
    <w:tmpl w:val="F520602A"/>
    <w:lvl w:ilvl="0" w:tplc="BCB27090">
      <w:start w:val="1"/>
      <w:numFmt w:val="bullet"/>
      <w:pStyle w:val="TableBullets"/>
      <w:lvlText w:val=""/>
      <w:lvlJc w:val="left"/>
      <w:pPr>
        <w:tabs>
          <w:tab w:val="num" w:pos="2694"/>
        </w:tabs>
        <w:ind w:left="2694" w:hanging="283"/>
      </w:pPr>
      <w:rPr>
        <w:rFonts w:ascii="Wingdings" w:hAnsi="Wingdings" w:hint="default"/>
        <w:color w:val="B40000"/>
      </w:rPr>
    </w:lvl>
    <w:lvl w:ilvl="1" w:tplc="B428DDC2">
      <w:start w:val="1"/>
      <w:numFmt w:val="bullet"/>
      <w:lvlText w:val="o"/>
      <w:lvlJc w:val="left"/>
      <w:pPr>
        <w:tabs>
          <w:tab w:val="num" w:pos="3794"/>
        </w:tabs>
        <w:ind w:left="3794" w:hanging="360"/>
      </w:pPr>
      <w:rPr>
        <w:rFonts w:ascii="Courier New" w:hAnsi="Courier New" w:hint="default"/>
      </w:rPr>
    </w:lvl>
    <w:lvl w:ilvl="2" w:tplc="E612CB72" w:tentative="1">
      <w:start w:val="1"/>
      <w:numFmt w:val="bullet"/>
      <w:lvlText w:val=""/>
      <w:lvlJc w:val="left"/>
      <w:pPr>
        <w:tabs>
          <w:tab w:val="num" w:pos="4514"/>
        </w:tabs>
        <w:ind w:left="4514" w:hanging="360"/>
      </w:pPr>
      <w:rPr>
        <w:rFonts w:ascii="Wingdings" w:hAnsi="Wingdings" w:hint="default"/>
      </w:rPr>
    </w:lvl>
    <w:lvl w:ilvl="3" w:tplc="8C426A52" w:tentative="1">
      <w:start w:val="1"/>
      <w:numFmt w:val="bullet"/>
      <w:lvlText w:val=""/>
      <w:lvlJc w:val="left"/>
      <w:pPr>
        <w:tabs>
          <w:tab w:val="num" w:pos="5234"/>
        </w:tabs>
        <w:ind w:left="5234" w:hanging="360"/>
      </w:pPr>
      <w:rPr>
        <w:rFonts w:ascii="Symbol" w:hAnsi="Symbol" w:hint="default"/>
      </w:rPr>
    </w:lvl>
    <w:lvl w:ilvl="4" w:tplc="6CCE8A5A" w:tentative="1">
      <w:start w:val="1"/>
      <w:numFmt w:val="bullet"/>
      <w:lvlText w:val="o"/>
      <w:lvlJc w:val="left"/>
      <w:pPr>
        <w:tabs>
          <w:tab w:val="num" w:pos="5954"/>
        </w:tabs>
        <w:ind w:left="5954" w:hanging="360"/>
      </w:pPr>
      <w:rPr>
        <w:rFonts w:ascii="Courier New" w:hAnsi="Courier New" w:hint="default"/>
      </w:rPr>
    </w:lvl>
    <w:lvl w:ilvl="5" w:tplc="141E0A2C" w:tentative="1">
      <w:start w:val="1"/>
      <w:numFmt w:val="bullet"/>
      <w:lvlText w:val=""/>
      <w:lvlJc w:val="left"/>
      <w:pPr>
        <w:tabs>
          <w:tab w:val="num" w:pos="6674"/>
        </w:tabs>
        <w:ind w:left="6674" w:hanging="360"/>
      </w:pPr>
      <w:rPr>
        <w:rFonts w:ascii="Wingdings" w:hAnsi="Wingdings" w:hint="default"/>
      </w:rPr>
    </w:lvl>
    <w:lvl w:ilvl="6" w:tplc="991669C6" w:tentative="1">
      <w:start w:val="1"/>
      <w:numFmt w:val="bullet"/>
      <w:lvlText w:val=""/>
      <w:lvlJc w:val="left"/>
      <w:pPr>
        <w:tabs>
          <w:tab w:val="num" w:pos="7394"/>
        </w:tabs>
        <w:ind w:left="7394" w:hanging="360"/>
      </w:pPr>
      <w:rPr>
        <w:rFonts w:ascii="Symbol" w:hAnsi="Symbol" w:hint="default"/>
      </w:rPr>
    </w:lvl>
    <w:lvl w:ilvl="7" w:tplc="522CC546" w:tentative="1">
      <w:start w:val="1"/>
      <w:numFmt w:val="bullet"/>
      <w:lvlText w:val="o"/>
      <w:lvlJc w:val="left"/>
      <w:pPr>
        <w:tabs>
          <w:tab w:val="num" w:pos="8114"/>
        </w:tabs>
        <w:ind w:left="8114" w:hanging="360"/>
      </w:pPr>
      <w:rPr>
        <w:rFonts w:ascii="Courier New" w:hAnsi="Courier New" w:hint="default"/>
      </w:rPr>
    </w:lvl>
    <w:lvl w:ilvl="8" w:tplc="8F3212C4" w:tentative="1">
      <w:start w:val="1"/>
      <w:numFmt w:val="bullet"/>
      <w:lvlText w:val=""/>
      <w:lvlJc w:val="left"/>
      <w:pPr>
        <w:tabs>
          <w:tab w:val="num" w:pos="8834"/>
        </w:tabs>
        <w:ind w:left="8834" w:hanging="360"/>
      </w:pPr>
      <w:rPr>
        <w:rFonts w:ascii="Wingdings" w:hAnsi="Wingdings" w:hint="default"/>
      </w:rPr>
    </w:lvl>
  </w:abstractNum>
  <w:abstractNum w:abstractNumId="29" w15:restartNumberingAfterBreak="0">
    <w:nsid w:val="65F356AD"/>
    <w:multiLevelType w:val="hybridMultilevel"/>
    <w:tmpl w:val="70389C60"/>
    <w:lvl w:ilvl="0" w:tplc="FFFFFFFF">
      <w:start w:val="1"/>
      <w:numFmt w:val="lowerLetter"/>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31" w15:restartNumberingAfterBreak="0">
    <w:nsid w:val="6E9D5F48"/>
    <w:multiLevelType w:val="hybridMultilevel"/>
    <w:tmpl w:val="1AC8CC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7ED1C9B"/>
    <w:multiLevelType w:val="multilevel"/>
    <w:tmpl w:val="E126F0DC"/>
    <w:lvl w:ilvl="0">
      <w:start w:val="1"/>
      <w:numFmt w:val="decimal"/>
      <w:lvlText w:val="%1."/>
      <w:lvlJc w:val="left"/>
      <w:pPr>
        <w:tabs>
          <w:tab w:val="num" w:pos="926"/>
        </w:tabs>
        <w:ind w:left="926" w:hanging="360"/>
      </w:pPr>
      <w:rPr>
        <w:rFonts w:cs="Times New Roman" w:hint="default"/>
        <w:color w:val="B40000"/>
        <w:sz w:val="16"/>
        <w:szCs w:val="16"/>
      </w:rPr>
    </w:lvl>
    <w:lvl w:ilvl="1">
      <w:start w:val="1"/>
      <w:numFmt w:val="bullet"/>
      <w:pStyle w:val="Seznamsodrkami2"/>
      <w:lvlText w:val=""/>
      <w:lvlJc w:val="left"/>
      <w:pPr>
        <w:tabs>
          <w:tab w:val="num" w:pos="256"/>
        </w:tabs>
        <w:ind w:left="256" w:hanging="256"/>
      </w:pPr>
      <w:rPr>
        <w:rFonts w:ascii="Wingdings" w:hAnsi="Wingdings" w:hint="default"/>
        <w:color w:val="auto"/>
        <w:sz w:val="18"/>
      </w:rPr>
    </w:lvl>
    <w:lvl w:ilvl="2">
      <w:start w:val="1"/>
      <w:numFmt w:val="bullet"/>
      <w:lvlText w:val="§"/>
      <w:lvlJc w:val="left"/>
      <w:pPr>
        <w:tabs>
          <w:tab w:val="num" w:pos="1785"/>
        </w:tabs>
        <w:ind w:left="1785" w:hanging="595"/>
      </w:pPr>
      <w:rPr>
        <w:rFonts w:ascii="Wingdings" w:hAnsi="Wingdings" w:hint="default"/>
        <w:sz w:val="18"/>
      </w:rPr>
    </w:lvl>
    <w:lvl w:ilvl="3">
      <w:start w:val="1"/>
      <w:numFmt w:val="bullet"/>
      <w:lvlText w:val="§"/>
      <w:lvlJc w:val="left"/>
      <w:pPr>
        <w:tabs>
          <w:tab w:val="num" w:pos="2380"/>
        </w:tabs>
        <w:ind w:left="2380" w:hanging="595"/>
      </w:pPr>
      <w:rPr>
        <w:rFonts w:ascii="Wingdings" w:hAnsi="Wingdings" w:hint="default"/>
        <w:sz w:val="18"/>
      </w:rPr>
    </w:lvl>
    <w:lvl w:ilvl="4">
      <w:start w:val="1"/>
      <w:numFmt w:val="bullet"/>
      <w:lvlText w:val="§"/>
      <w:lvlJc w:val="left"/>
      <w:pPr>
        <w:tabs>
          <w:tab w:val="num" w:pos="2975"/>
        </w:tabs>
        <w:ind w:left="2975" w:hanging="595"/>
      </w:pPr>
      <w:rPr>
        <w:rFonts w:ascii="Wingdings" w:hAnsi="Wingdings" w:hint="default"/>
        <w:sz w:val="18"/>
      </w:rPr>
    </w:lvl>
    <w:lvl w:ilvl="5">
      <w:start w:val="1"/>
      <w:numFmt w:val="bullet"/>
      <w:lvlText w:val="§"/>
      <w:lvlJc w:val="left"/>
      <w:pPr>
        <w:tabs>
          <w:tab w:val="num" w:pos="3571"/>
        </w:tabs>
        <w:ind w:left="3571" w:hanging="595"/>
      </w:pPr>
      <w:rPr>
        <w:rFonts w:ascii="Wingdings" w:hAnsi="Wingdings" w:hint="default"/>
        <w:sz w:val="18"/>
      </w:rPr>
    </w:lvl>
    <w:lvl w:ilvl="6">
      <w:start w:val="1"/>
      <w:numFmt w:val="bullet"/>
      <w:lvlText w:val="§"/>
      <w:lvlJc w:val="left"/>
      <w:pPr>
        <w:tabs>
          <w:tab w:val="num" w:pos="4166"/>
        </w:tabs>
        <w:ind w:left="4166" w:hanging="595"/>
      </w:pPr>
      <w:rPr>
        <w:rFonts w:ascii="Wingdings" w:hAnsi="Wingdings" w:hint="default"/>
        <w:sz w:val="18"/>
      </w:rPr>
    </w:lvl>
    <w:lvl w:ilvl="7">
      <w:start w:val="1"/>
      <w:numFmt w:val="bullet"/>
      <w:lvlText w:val="§"/>
      <w:lvlJc w:val="left"/>
      <w:pPr>
        <w:tabs>
          <w:tab w:val="num" w:pos="4761"/>
        </w:tabs>
        <w:ind w:left="4761" w:hanging="595"/>
      </w:pPr>
      <w:rPr>
        <w:rFonts w:ascii="Wingdings" w:hAnsi="Wingdings" w:hint="default"/>
        <w:sz w:val="18"/>
      </w:rPr>
    </w:lvl>
    <w:lvl w:ilvl="8">
      <w:start w:val="1"/>
      <w:numFmt w:val="bullet"/>
      <w:lvlText w:val="§"/>
      <w:lvlJc w:val="left"/>
      <w:pPr>
        <w:tabs>
          <w:tab w:val="num" w:pos="4761"/>
        </w:tabs>
        <w:ind w:left="4761" w:hanging="595"/>
      </w:pPr>
      <w:rPr>
        <w:rFonts w:ascii="Wingdings" w:hAnsi="Wingdings" w:hint="default"/>
        <w:sz w:val="18"/>
      </w:rPr>
    </w:lvl>
  </w:abstractNum>
  <w:abstractNum w:abstractNumId="33" w15:restartNumberingAfterBreak="0">
    <w:nsid w:val="7F536426"/>
    <w:multiLevelType w:val="multilevel"/>
    <w:tmpl w:val="6580370E"/>
    <w:lvl w:ilvl="0">
      <w:start w:val="1"/>
      <w:numFmt w:val="decimal"/>
      <w:lvlText w:val="%1."/>
      <w:lvlJc w:val="left"/>
      <w:pPr>
        <w:ind w:left="851" w:hanging="851"/>
      </w:pPr>
      <w:rPr>
        <w:rFonts w:hint="default"/>
      </w:rPr>
    </w:lvl>
    <w:lvl w:ilvl="1">
      <w:start w:val="1"/>
      <w:numFmt w:val="decimal"/>
      <w:lvlText w:val="%1.%2."/>
      <w:lvlJc w:val="left"/>
      <w:pPr>
        <w:ind w:left="851" w:hanging="851"/>
      </w:pPr>
      <w:rPr>
        <w:rFonts w:ascii="Arial" w:hAnsi="Arial" w:hint="default"/>
      </w:rPr>
    </w:lvl>
    <w:lvl w:ilvl="2">
      <w:start w:val="1"/>
      <w:numFmt w:val="decimal"/>
      <w:lvlRestart w:val="1"/>
      <w:lvlText w:val="%1.%2.%3."/>
      <w:lvlJc w:val="left"/>
      <w:pPr>
        <w:ind w:left="851" w:hanging="851"/>
      </w:pPr>
      <w:rPr>
        <w:rFonts w:hint="default"/>
        <w:b w:val="0"/>
        <w:bCs w:val="0"/>
      </w:rPr>
    </w:lvl>
    <w:lvl w:ilvl="3">
      <w:start w:val="1"/>
      <w:numFmt w:val="lowerLetter"/>
      <w:lvlRestart w:val="2"/>
      <w:lvlText w:val="%4)"/>
      <w:lvlJc w:val="left"/>
      <w:pPr>
        <w:tabs>
          <w:tab w:val="num" w:pos="907"/>
        </w:tabs>
        <w:ind w:left="1134" w:hanging="283"/>
      </w:pPr>
      <w:rPr>
        <w:rFonts w:hint="default"/>
      </w:rPr>
    </w:lvl>
    <w:lvl w:ilvl="4">
      <w:start w:val="1"/>
      <w:numFmt w:val="none"/>
      <w:lvlRestart w:val="0"/>
      <w:lvlText w:val="- "/>
      <w:lvlJc w:val="left"/>
      <w:pPr>
        <w:ind w:left="1134" w:hanging="283"/>
      </w:pPr>
      <w:rPr>
        <w:rFonts w:ascii="Arial" w:hAnsi="Arial" w:hint="default"/>
        <w:sz w:val="22"/>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decimal"/>
      <w:lvlText w:val="Příloha č. %8"/>
      <w:lvlJc w:val="left"/>
      <w:pPr>
        <w:ind w:left="3686" w:hanging="567"/>
      </w:pPr>
      <w:rPr>
        <w:rFonts w:hint="default"/>
      </w:rPr>
    </w:lvl>
    <w:lvl w:ilvl="8">
      <w:start w:val="1"/>
      <w:numFmt w:val="none"/>
      <w:lvlText w:val=""/>
      <w:lvlJc w:val="left"/>
      <w:pPr>
        <w:ind w:left="851" w:hanging="851"/>
      </w:pPr>
      <w:rPr>
        <w:rFonts w:hint="default"/>
      </w:rPr>
    </w:lvl>
  </w:abstractNum>
  <w:num w:numId="1" w16cid:durableId="1616981612">
    <w:abstractNumId w:val="32"/>
  </w:num>
  <w:num w:numId="2" w16cid:durableId="1393848882">
    <w:abstractNumId w:val="5"/>
  </w:num>
  <w:num w:numId="3" w16cid:durableId="27878314">
    <w:abstractNumId w:val="19"/>
  </w:num>
  <w:num w:numId="4" w16cid:durableId="1601446716">
    <w:abstractNumId w:val="30"/>
  </w:num>
  <w:num w:numId="5" w16cid:durableId="925722052">
    <w:abstractNumId w:val="28"/>
  </w:num>
  <w:num w:numId="6" w16cid:durableId="292297788">
    <w:abstractNumId w:val="23"/>
  </w:num>
  <w:num w:numId="7" w16cid:durableId="1420638192">
    <w:abstractNumId w:val="13"/>
  </w:num>
  <w:num w:numId="8" w16cid:durableId="1578787374">
    <w:abstractNumId w:val="14"/>
  </w:num>
  <w:num w:numId="9" w16cid:durableId="102921491">
    <w:abstractNumId w:val="12"/>
  </w:num>
  <w:num w:numId="10" w16cid:durableId="1373379876">
    <w:abstractNumId w:val="25"/>
    <w:lvlOverride w:ilvl="0">
      <w:lvl w:ilvl="0">
        <w:start w:val="1"/>
        <w:numFmt w:val="decimal"/>
        <w:pStyle w:val="StyleSmlouvaVerdana9ptBoldAfter6pt"/>
        <w:lvlText w:val="Článek %1."/>
        <w:lvlJc w:val="left"/>
        <w:pPr>
          <w:tabs>
            <w:tab w:val="num" w:pos="0"/>
          </w:tabs>
        </w:pPr>
        <w:rPr>
          <w:rFonts w:ascii="Times New Roman" w:hAnsi="Times New Roman" w:cs="Times New Roman" w:hint="default"/>
          <w:b/>
          <w:color w:val="auto"/>
          <w:sz w:val="24"/>
          <w:szCs w:val="24"/>
        </w:rPr>
      </w:lvl>
    </w:lvlOverride>
  </w:num>
  <w:num w:numId="11" w16cid:durableId="2110807862">
    <w:abstractNumId w:val="17"/>
  </w:num>
  <w:num w:numId="12" w16cid:durableId="534582286">
    <w:abstractNumId w:val="6"/>
  </w:num>
  <w:num w:numId="13" w16cid:durableId="207762917">
    <w:abstractNumId w:val="1"/>
  </w:num>
  <w:num w:numId="14" w16cid:durableId="1568151691">
    <w:abstractNumId w:val="8"/>
  </w:num>
  <w:num w:numId="15" w16cid:durableId="1852137647">
    <w:abstractNumId w:val="3"/>
  </w:num>
  <w:num w:numId="16" w16cid:durableId="187910589">
    <w:abstractNumId w:val="7"/>
  </w:num>
  <w:num w:numId="17" w16cid:durableId="817037984">
    <w:abstractNumId w:val="4"/>
  </w:num>
  <w:num w:numId="18" w16cid:durableId="1945533455">
    <w:abstractNumId w:val="0"/>
  </w:num>
  <w:num w:numId="19" w16cid:durableId="56588966">
    <w:abstractNumId w:val="26"/>
  </w:num>
  <w:num w:numId="20" w16cid:durableId="1303580999">
    <w:abstractNumId w:val="22"/>
  </w:num>
  <w:num w:numId="21" w16cid:durableId="541334459">
    <w:abstractNumId w:val="21"/>
  </w:num>
  <w:num w:numId="22" w16cid:durableId="365450260">
    <w:abstractNumId w:val="18"/>
  </w:num>
  <w:num w:numId="23" w16cid:durableId="2099983674">
    <w:abstractNumId w:val="20"/>
  </w:num>
  <w:num w:numId="24" w16cid:durableId="1154570413">
    <w:abstractNumId w:val="24"/>
  </w:num>
  <w:num w:numId="25" w16cid:durableId="1563901986">
    <w:abstractNumId w:val="31"/>
  </w:num>
  <w:num w:numId="26" w16cid:durableId="811290992">
    <w:abstractNumId w:val="27"/>
  </w:num>
  <w:num w:numId="27" w16cid:durableId="1225751106">
    <w:abstractNumId w:val="29"/>
  </w:num>
  <w:num w:numId="28" w16cid:durableId="289750980">
    <w:abstractNumId w:val="11"/>
  </w:num>
  <w:num w:numId="29" w16cid:durableId="556549444">
    <w:abstractNumId w:val="16"/>
  </w:num>
  <w:num w:numId="30" w16cid:durableId="1954822062">
    <w:abstractNumId w:val="10"/>
  </w:num>
  <w:num w:numId="31" w16cid:durableId="137573675">
    <w:abstractNumId w:val="9"/>
  </w:num>
  <w:num w:numId="32" w16cid:durableId="1090809831">
    <w:abstractNumId w:val="15"/>
  </w:num>
  <w:num w:numId="33" w16cid:durableId="1886331357">
    <w:abstractNumId w:val="33"/>
  </w:num>
  <w:num w:numId="34" w16cid:durableId="1351175172">
    <w:abstractNumId w:val="2"/>
  </w:num>
  <w:num w:numId="35" w16cid:durableId="14015609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901393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84D"/>
    <w:rsid w:val="000022B1"/>
    <w:rsid w:val="00002507"/>
    <w:rsid w:val="000027E0"/>
    <w:rsid w:val="00003328"/>
    <w:rsid w:val="00004570"/>
    <w:rsid w:val="000060C9"/>
    <w:rsid w:val="00010235"/>
    <w:rsid w:val="00013633"/>
    <w:rsid w:val="0001373F"/>
    <w:rsid w:val="00014CA0"/>
    <w:rsid w:val="000153BA"/>
    <w:rsid w:val="00015F95"/>
    <w:rsid w:val="00016C75"/>
    <w:rsid w:val="000177FC"/>
    <w:rsid w:val="000202E9"/>
    <w:rsid w:val="00020487"/>
    <w:rsid w:val="00020F2E"/>
    <w:rsid w:val="000212AA"/>
    <w:rsid w:val="00026AEE"/>
    <w:rsid w:val="00027629"/>
    <w:rsid w:val="000308A5"/>
    <w:rsid w:val="0003209A"/>
    <w:rsid w:val="00034307"/>
    <w:rsid w:val="00034E39"/>
    <w:rsid w:val="00037318"/>
    <w:rsid w:val="00037E1C"/>
    <w:rsid w:val="000417F1"/>
    <w:rsid w:val="000425F6"/>
    <w:rsid w:val="000453FF"/>
    <w:rsid w:val="00046C73"/>
    <w:rsid w:val="00047963"/>
    <w:rsid w:val="00047FC9"/>
    <w:rsid w:val="00053845"/>
    <w:rsid w:val="00054A6C"/>
    <w:rsid w:val="00055B1D"/>
    <w:rsid w:val="000607B0"/>
    <w:rsid w:val="00064403"/>
    <w:rsid w:val="0006523E"/>
    <w:rsid w:val="000664D9"/>
    <w:rsid w:val="00067322"/>
    <w:rsid w:val="000709B7"/>
    <w:rsid w:val="00070C6A"/>
    <w:rsid w:val="0007131A"/>
    <w:rsid w:val="00072AF4"/>
    <w:rsid w:val="00081F46"/>
    <w:rsid w:val="00085870"/>
    <w:rsid w:val="00085EAB"/>
    <w:rsid w:val="000921D6"/>
    <w:rsid w:val="000927F0"/>
    <w:rsid w:val="00094AFB"/>
    <w:rsid w:val="000A0A80"/>
    <w:rsid w:val="000A708E"/>
    <w:rsid w:val="000A7FAC"/>
    <w:rsid w:val="000B099F"/>
    <w:rsid w:val="000B63F1"/>
    <w:rsid w:val="000B68ED"/>
    <w:rsid w:val="000B6A82"/>
    <w:rsid w:val="000C0D0E"/>
    <w:rsid w:val="000C3177"/>
    <w:rsid w:val="000C4457"/>
    <w:rsid w:val="000C7F54"/>
    <w:rsid w:val="000D38F2"/>
    <w:rsid w:val="000D5955"/>
    <w:rsid w:val="000D6A70"/>
    <w:rsid w:val="000E1664"/>
    <w:rsid w:val="000E415D"/>
    <w:rsid w:val="000E4A5C"/>
    <w:rsid w:val="000E51DE"/>
    <w:rsid w:val="000E70AA"/>
    <w:rsid w:val="000E7F86"/>
    <w:rsid w:val="000F2DBB"/>
    <w:rsid w:val="000F47E5"/>
    <w:rsid w:val="000F609E"/>
    <w:rsid w:val="000F6BB1"/>
    <w:rsid w:val="0010042F"/>
    <w:rsid w:val="0010047A"/>
    <w:rsid w:val="00102420"/>
    <w:rsid w:val="001062E7"/>
    <w:rsid w:val="0011239C"/>
    <w:rsid w:val="001133AE"/>
    <w:rsid w:val="001143C3"/>
    <w:rsid w:val="001146D8"/>
    <w:rsid w:val="00115DF4"/>
    <w:rsid w:val="001167BF"/>
    <w:rsid w:val="00123E87"/>
    <w:rsid w:val="00124662"/>
    <w:rsid w:val="0012582D"/>
    <w:rsid w:val="001268C5"/>
    <w:rsid w:val="001270A0"/>
    <w:rsid w:val="0012727F"/>
    <w:rsid w:val="00127ADD"/>
    <w:rsid w:val="001326C8"/>
    <w:rsid w:val="00133C78"/>
    <w:rsid w:val="00136B94"/>
    <w:rsid w:val="0014050C"/>
    <w:rsid w:val="00140F22"/>
    <w:rsid w:val="0014406C"/>
    <w:rsid w:val="00144C78"/>
    <w:rsid w:val="001458F6"/>
    <w:rsid w:val="00147FD6"/>
    <w:rsid w:val="00153739"/>
    <w:rsid w:val="00154398"/>
    <w:rsid w:val="00155712"/>
    <w:rsid w:val="00165B75"/>
    <w:rsid w:val="00165C27"/>
    <w:rsid w:val="00167C94"/>
    <w:rsid w:val="00170F5F"/>
    <w:rsid w:val="00176559"/>
    <w:rsid w:val="001767E5"/>
    <w:rsid w:val="0017697E"/>
    <w:rsid w:val="00180DF5"/>
    <w:rsid w:val="001831D2"/>
    <w:rsid w:val="00183A45"/>
    <w:rsid w:val="0018440B"/>
    <w:rsid w:val="001860B2"/>
    <w:rsid w:val="001867AA"/>
    <w:rsid w:val="001870D5"/>
    <w:rsid w:val="00192282"/>
    <w:rsid w:val="001A28C2"/>
    <w:rsid w:val="001A5719"/>
    <w:rsid w:val="001A6330"/>
    <w:rsid w:val="001A7B69"/>
    <w:rsid w:val="001B1498"/>
    <w:rsid w:val="001B2E87"/>
    <w:rsid w:val="001B640E"/>
    <w:rsid w:val="001B6F43"/>
    <w:rsid w:val="001C1875"/>
    <w:rsid w:val="001C4CDA"/>
    <w:rsid w:val="001C71D6"/>
    <w:rsid w:val="001C7B5E"/>
    <w:rsid w:val="001D35BE"/>
    <w:rsid w:val="001D5D72"/>
    <w:rsid w:val="001D7A3B"/>
    <w:rsid w:val="001E6E74"/>
    <w:rsid w:val="001F0B61"/>
    <w:rsid w:val="001F1683"/>
    <w:rsid w:val="001F4D26"/>
    <w:rsid w:val="001F5509"/>
    <w:rsid w:val="00201CD6"/>
    <w:rsid w:val="00202281"/>
    <w:rsid w:val="0020555F"/>
    <w:rsid w:val="00205AAF"/>
    <w:rsid w:val="00212445"/>
    <w:rsid w:val="00213413"/>
    <w:rsid w:val="002165F1"/>
    <w:rsid w:val="00222215"/>
    <w:rsid w:val="00230A65"/>
    <w:rsid w:val="002353CE"/>
    <w:rsid w:val="00235E9D"/>
    <w:rsid w:val="00245238"/>
    <w:rsid w:val="002461D7"/>
    <w:rsid w:val="00252BC6"/>
    <w:rsid w:val="00253D56"/>
    <w:rsid w:val="00254477"/>
    <w:rsid w:val="0025571E"/>
    <w:rsid w:val="0026392F"/>
    <w:rsid w:val="00264496"/>
    <w:rsid w:val="00264C91"/>
    <w:rsid w:val="0027158A"/>
    <w:rsid w:val="00273072"/>
    <w:rsid w:val="00273CDB"/>
    <w:rsid w:val="00273D59"/>
    <w:rsid w:val="002768BA"/>
    <w:rsid w:val="0027717C"/>
    <w:rsid w:val="002826D2"/>
    <w:rsid w:val="00283D5C"/>
    <w:rsid w:val="00284C0A"/>
    <w:rsid w:val="00291358"/>
    <w:rsid w:val="00291E67"/>
    <w:rsid w:val="00292ECA"/>
    <w:rsid w:val="0029567A"/>
    <w:rsid w:val="0029659C"/>
    <w:rsid w:val="00296A9B"/>
    <w:rsid w:val="00296C3D"/>
    <w:rsid w:val="002A1422"/>
    <w:rsid w:val="002A1CDD"/>
    <w:rsid w:val="002A4443"/>
    <w:rsid w:val="002A64D7"/>
    <w:rsid w:val="002A678C"/>
    <w:rsid w:val="002A6EC1"/>
    <w:rsid w:val="002B084C"/>
    <w:rsid w:val="002B1056"/>
    <w:rsid w:val="002B39D6"/>
    <w:rsid w:val="002B3EBD"/>
    <w:rsid w:val="002B7B3B"/>
    <w:rsid w:val="002B7E32"/>
    <w:rsid w:val="002C239B"/>
    <w:rsid w:val="002C2A46"/>
    <w:rsid w:val="002C5FBE"/>
    <w:rsid w:val="002D4AC3"/>
    <w:rsid w:val="002D63BB"/>
    <w:rsid w:val="002D6A04"/>
    <w:rsid w:val="002F4137"/>
    <w:rsid w:val="002F4E6B"/>
    <w:rsid w:val="002F5CAE"/>
    <w:rsid w:val="002F664B"/>
    <w:rsid w:val="002F7A46"/>
    <w:rsid w:val="0030560D"/>
    <w:rsid w:val="00305658"/>
    <w:rsid w:val="0030793B"/>
    <w:rsid w:val="003103FF"/>
    <w:rsid w:val="00316B43"/>
    <w:rsid w:val="00321F29"/>
    <w:rsid w:val="0032214E"/>
    <w:rsid w:val="00335BEC"/>
    <w:rsid w:val="00336E29"/>
    <w:rsid w:val="00337399"/>
    <w:rsid w:val="00337462"/>
    <w:rsid w:val="00340855"/>
    <w:rsid w:val="003418E9"/>
    <w:rsid w:val="003433BF"/>
    <w:rsid w:val="00344E86"/>
    <w:rsid w:val="003505B7"/>
    <w:rsid w:val="003516F8"/>
    <w:rsid w:val="00351F3C"/>
    <w:rsid w:val="00354FCC"/>
    <w:rsid w:val="00356956"/>
    <w:rsid w:val="0036200E"/>
    <w:rsid w:val="003621BC"/>
    <w:rsid w:val="00364958"/>
    <w:rsid w:val="00365A00"/>
    <w:rsid w:val="00366D60"/>
    <w:rsid w:val="0037126A"/>
    <w:rsid w:val="00374634"/>
    <w:rsid w:val="00382955"/>
    <w:rsid w:val="0038444A"/>
    <w:rsid w:val="00384F33"/>
    <w:rsid w:val="0038578F"/>
    <w:rsid w:val="003901E4"/>
    <w:rsid w:val="00395AE6"/>
    <w:rsid w:val="00395F9F"/>
    <w:rsid w:val="003971D9"/>
    <w:rsid w:val="00397FB8"/>
    <w:rsid w:val="003A3A58"/>
    <w:rsid w:val="003A65DE"/>
    <w:rsid w:val="003A78FE"/>
    <w:rsid w:val="003B06D4"/>
    <w:rsid w:val="003B2E7A"/>
    <w:rsid w:val="003B3857"/>
    <w:rsid w:val="003B7AA7"/>
    <w:rsid w:val="003C0A85"/>
    <w:rsid w:val="003C1E39"/>
    <w:rsid w:val="003C29D8"/>
    <w:rsid w:val="003C36BF"/>
    <w:rsid w:val="003C47DF"/>
    <w:rsid w:val="003D14D9"/>
    <w:rsid w:val="003D1564"/>
    <w:rsid w:val="003D2225"/>
    <w:rsid w:val="003D6069"/>
    <w:rsid w:val="003D63DE"/>
    <w:rsid w:val="003E0992"/>
    <w:rsid w:val="003E1365"/>
    <w:rsid w:val="003E1A23"/>
    <w:rsid w:val="003E2473"/>
    <w:rsid w:val="003F09D8"/>
    <w:rsid w:val="003F161B"/>
    <w:rsid w:val="003F410C"/>
    <w:rsid w:val="003F6F3D"/>
    <w:rsid w:val="003F789E"/>
    <w:rsid w:val="0040090A"/>
    <w:rsid w:val="00407506"/>
    <w:rsid w:val="004126A0"/>
    <w:rsid w:val="00412ED7"/>
    <w:rsid w:val="00413DDE"/>
    <w:rsid w:val="004147F8"/>
    <w:rsid w:val="00416E9A"/>
    <w:rsid w:val="00422ECA"/>
    <w:rsid w:val="0042765F"/>
    <w:rsid w:val="004304AE"/>
    <w:rsid w:val="00432CB8"/>
    <w:rsid w:val="00437F55"/>
    <w:rsid w:val="00440073"/>
    <w:rsid w:val="00440842"/>
    <w:rsid w:val="0044318C"/>
    <w:rsid w:val="004432BC"/>
    <w:rsid w:val="00447EDE"/>
    <w:rsid w:val="00453C7B"/>
    <w:rsid w:val="004632AF"/>
    <w:rsid w:val="00464AEF"/>
    <w:rsid w:val="004664E6"/>
    <w:rsid w:val="00466A6A"/>
    <w:rsid w:val="00473138"/>
    <w:rsid w:val="00475A03"/>
    <w:rsid w:val="00475E1D"/>
    <w:rsid w:val="004775C2"/>
    <w:rsid w:val="004817E9"/>
    <w:rsid w:val="00482574"/>
    <w:rsid w:val="0048356F"/>
    <w:rsid w:val="00485FB3"/>
    <w:rsid w:val="004901A1"/>
    <w:rsid w:val="00490E7E"/>
    <w:rsid w:val="004913A7"/>
    <w:rsid w:val="004924FA"/>
    <w:rsid w:val="0049300D"/>
    <w:rsid w:val="00497D32"/>
    <w:rsid w:val="004A1E98"/>
    <w:rsid w:val="004A543D"/>
    <w:rsid w:val="004A57F9"/>
    <w:rsid w:val="004A6C10"/>
    <w:rsid w:val="004A6E6C"/>
    <w:rsid w:val="004B27EC"/>
    <w:rsid w:val="004B42BC"/>
    <w:rsid w:val="004B5C7A"/>
    <w:rsid w:val="004B7E7F"/>
    <w:rsid w:val="004C07CB"/>
    <w:rsid w:val="004C1BBA"/>
    <w:rsid w:val="004C2324"/>
    <w:rsid w:val="004C3B45"/>
    <w:rsid w:val="004C7223"/>
    <w:rsid w:val="004C7D5A"/>
    <w:rsid w:val="004D49D2"/>
    <w:rsid w:val="004D4D7F"/>
    <w:rsid w:val="004D6F62"/>
    <w:rsid w:val="004D73DA"/>
    <w:rsid w:val="004E1652"/>
    <w:rsid w:val="004E3520"/>
    <w:rsid w:val="004F1BB9"/>
    <w:rsid w:val="004F6BEE"/>
    <w:rsid w:val="004F77F8"/>
    <w:rsid w:val="004F7873"/>
    <w:rsid w:val="00502F85"/>
    <w:rsid w:val="00504FA7"/>
    <w:rsid w:val="005223AA"/>
    <w:rsid w:val="00522EC5"/>
    <w:rsid w:val="00523D00"/>
    <w:rsid w:val="0053210A"/>
    <w:rsid w:val="00535504"/>
    <w:rsid w:val="005376B9"/>
    <w:rsid w:val="0054108B"/>
    <w:rsid w:val="005415C5"/>
    <w:rsid w:val="00541C07"/>
    <w:rsid w:val="0054254B"/>
    <w:rsid w:val="005429A2"/>
    <w:rsid w:val="005430C7"/>
    <w:rsid w:val="005458DD"/>
    <w:rsid w:val="00550CEC"/>
    <w:rsid w:val="00556AE8"/>
    <w:rsid w:val="0055737C"/>
    <w:rsid w:val="00563069"/>
    <w:rsid w:val="005647BF"/>
    <w:rsid w:val="00570C70"/>
    <w:rsid w:val="00571321"/>
    <w:rsid w:val="00572B08"/>
    <w:rsid w:val="005733B1"/>
    <w:rsid w:val="005734CE"/>
    <w:rsid w:val="0057677D"/>
    <w:rsid w:val="005769BA"/>
    <w:rsid w:val="00583E53"/>
    <w:rsid w:val="00584318"/>
    <w:rsid w:val="00587167"/>
    <w:rsid w:val="00592DB9"/>
    <w:rsid w:val="0059519E"/>
    <w:rsid w:val="005963A2"/>
    <w:rsid w:val="00596FDD"/>
    <w:rsid w:val="005A01FF"/>
    <w:rsid w:val="005A1970"/>
    <w:rsid w:val="005A4B87"/>
    <w:rsid w:val="005A5252"/>
    <w:rsid w:val="005B13A7"/>
    <w:rsid w:val="005B486B"/>
    <w:rsid w:val="005C3CC7"/>
    <w:rsid w:val="005C4DFF"/>
    <w:rsid w:val="005D1E37"/>
    <w:rsid w:val="005D2867"/>
    <w:rsid w:val="005E05D4"/>
    <w:rsid w:val="005E58E2"/>
    <w:rsid w:val="005F125D"/>
    <w:rsid w:val="005F35C8"/>
    <w:rsid w:val="005F4FE0"/>
    <w:rsid w:val="00601C95"/>
    <w:rsid w:val="00607730"/>
    <w:rsid w:val="00611AD4"/>
    <w:rsid w:val="00616B7C"/>
    <w:rsid w:val="00622B75"/>
    <w:rsid w:val="00626404"/>
    <w:rsid w:val="0062664F"/>
    <w:rsid w:val="00626A21"/>
    <w:rsid w:val="0063213B"/>
    <w:rsid w:val="00633420"/>
    <w:rsid w:val="00637B66"/>
    <w:rsid w:val="00644715"/>
    <w:rsid w:val="00646A04"/>
    <w:rsid w:val="00647BB1"/>
    <w:rsid w:val="0065140F"/>
    <w:rsid w:val="00651551"/>
    <w:rsid w:val="006536D6"/>
    <w:rsid w:val="006554BD"/>
    <w:rsid w:val="0065566D"/>
    <w:rsid w:val="00660DDB"/>
    <w:rsid w:val="006613F9"/>
    <w:rsid w:val="006676DB"/>
    <w:rsid w:val="006677D3"/>
    <w:rsid w:val="0067344B"/>
    <w:rsid w:val="006767CE"/>
    <w:rsid w:val="00683D09"/>
    <w:rsid w:val="006848EE"/>
    <w:rsid w:val="00685E59"/>
    <w:rsid w:val="00686A17"/>
    <w:rsid w:val="00687343"/>
    <w:rsid w:val="00687A9F"/>
    <w:rsid w:val="006918B3"/>
    <w:rsid w:val="00691FBA"/>
    <w:rsid w:val="00693B3C"/>
    <w:rsid w:val="0069555D"/>
    <w:rsid w:val="006A0629"/>
    <w:rsid w:val="006A1AEB"/>
    <w:rsid w:val="006A2F34"/>
    <w:rsid w:val="006A3568"/>
    <w:rsid w:val="006A5298"/>
    <w:rsid w:val="006A7100"/>
    <w:rsid w:val="006B6023"/>
    <w:rsid w:val="006B64E6"/>
    <w:rsid w:val="006C0BF1"/>
    <w:rsid w:val="006C18FC"/>
    <w:rsid w:val="006C2E95"/>
    <w:rsid w:val="006C7432"/>
    <w:rsid w:val="006C76B1"/>
    <w:rsid w:val="006D08C6"/>
    <w:rsid w:val="006D0E1B"/>
    <w:rsid w:val="006D2B2E"/>
    <w:rsid w:val="006D6019"/>
    <w:rsid w:val="006D7E50"/>
    <w:rsid w:val="006E1700"/>
    <w:rsid w:val="006E3879"/>
    <w:rsid w:val="006E44A6"/>
    <w:rsid w:val="006F1A27"/>
    <w:rsid w:val="006F2FF6"/>
    <w:rsid w:val="00700507"/>
    <w:rsid w:val="00705DF5"/>
    <w:rsid w:val="00711444"/>
    <w:rsid w:val="00715DD6"/>
    <w:rsid w:val="0072047C"/>
    <w:rsid w:val="007269C8"/>
    <w:rsid w:val="007279AA"/>
    <w:rsid w:val="0073131A"/>
    <w:rsid w:val="0073173E"/>
    <w:rsid w:val="00733311"/>
    <w:rsid w:val="00734A77"/>
    <w:rsid w:val="007361D3"/>
    <w:rsid w:val="007404F7"/>
    <w:rsid w:val="00742CA4"/>
    <w:rsid w:val="00744C4D"/>
    <w:rsid w:val="00745675"/>
    <w:rsid w:val="00745889"/>
    <w:rsid w:val="0075001E"/>
    <w:rsid w:val="00757D71"/>
    <w:rsid w:val="00762555"/>
    <w:rsid w:val="007703D7"/>
    <w:rsid w:val="00770946"/>
    <w:rsid w:val="0077131B"/>
    <w:rsid w:val="00772524"/>
    <w:rsid w:val="007747D0"/>
    <w:rsid w:val="00775AC4"/>
    <w:rsid w:val="00776C7E"/>
    <w:rsid w:val="00777332"/>
    <w:rsid w:val="00777C3E"/>
    <w:rsid w:val="00781647"/>
    <w:rsid w:val="00781914"/>
    <w:rsid w:val="007930AA"/>
    <w:rsid w:val="007A0FD0"/>
    <w:rsid w:val="007A18C0"/>
    <w:rsid w:val="007A4656"/>
    <w:rsid w:val="007A4F7A"/>
    <w:rsid w:val="007A596F"/>
    <w:rsid w:val="007B170B"/>
    <w:rsid w:val="007B27F7"/>
    <w:rsid w:val="007B2E1F"/>
    <w:rsid w:val="007B610C"/>
    <w:rsid w:val="007B662B"/>
    <w:rsid w:val="007B6F04"/>
    <w:rsid w:val="007B7747"/>
    <w:rsid w:val="007B7FAC"/>
    <w:rsid w:val="007C0CB2"/>
    <w:rsid w:val="007C170D"/>
    <w:rsid w:val="007C3050"/>
    <w:rsid w:val="007C37A6"/>
    <w:rsid w:val="007C405E"/>
    <w:rsid w:val="007C42AF"/>
    <w:rsid w:val="007C4655"/>
    <w:rsid w:val="007C609B"/>
    <w:rsid w:val="007C6F14"/>
    <w:rsid w:val="007D284D"/>
    <w:rsid w:val="007D5A68"/>
    <w:rsid w:val="007E0E35"/>
    <w:rsid w:val="007E65BC"/>
    <w:rsid w:val="007E7338"/>
    <w:rsid w:val="007F2B48"/>
    <w:rsid w:val="007F3611"/>
    <w:rsid w:val="007F3782"/>
    <w:rsid w:val="007F4CA9"/>
    <w:rsid w:val="00803402"/>
    <w:rsid w:val="008046BB"/>
    <w:rsid w:val="00805A60"/>
    <w:rsid w:val="00807209"/>
    <w:rsid w:val="0081006F"/>
    <w:rsid w:val="008122ED"/>
    <w:rsid w:val="00814CFF"/>
    <w:rsid w:val="008160F1"/>
    <w:rsid w:val="0082069E"/>
    <w:rsid w:val="00822F3A"/>
    <w:rsid w:val="00823514"/>
    <w:rsid w:val="00823C4D"/>
    <w:rsid w:val="0082618E"/>
    <w:rsid w:val="00827CF3"/>
    <w:rsid w:val="008300ED"/>
    <w:rsid w:val="008308A5"/>
    <w:rsid w:val="008316BC"/>
    <w:rsid w:val="0083300A"/>
    <w:rsid w:val="0083396E"/>
    <w:rsid w:val="008341BE"/>
    <w:rsid w:val="00836BA9"/>
    <w:rsid w:val="008411A5"/>
    <w:rsid w:val="00846B4B"/>
    <w:rsid w:val="00850172"/>
    <w:rsid w:val="00850986"/>
    <w:rsid w:val="008655DB"/>
    <w:rsid w:val="00876890"/>
    <w:rsid w:val="00876EA7"/>
    <w:rsid w:val="00877A1F"/>
    <w:rsid w:val="00880BD0"/>
    <w:rsid w:val="00882AD0"/>
    <w:rsid w:val="00883E7C"/>
    <w:rsid w:val="00886699"/>
    <w:rsid w:val="00887A57"/>
    <w:rsid w:val="00894B45"/>
    <w:rsid w:val="0089542F"/>
    <w:rsid w:val="008A13EC"/>
    <w:rsid w:val="008A44EF"/>
    <w:rsid w:val="008A4CB2"/>
    <w:rsid w:val="008A6473"/>
    <w:rsid w:val="008A6E1D"/>
    <w:rsid w:val="008B7982"/>
    <w:rsid w:val="008B7CF5"/>
    <w:rsid w:val="008C1635"/>
    <w:rsid w:val="008C2D73"/>
    <w:rsid w:val="008C3B22"/>
    <w:rsid w:val="008C7209"/>
    <w:rsid w:val="008D00F6"/>
    <w:rsid w:val="008D28F1"/>
    <w:rsid w:val="008D52F5"/>
    <w:rsid w:val="008D541C"/>
    <w:rsid w:val="008D7180"/>
    <w:rsid w:val="008D78F9"/>
    <w:rsid w:val="008E1A24"/>
    <w:rsid w:val="008E4302"/>
    <w:rsid w:val="008E6F6E"/>
    <w:rsid w:val="008F0A86"/>
    <w:rsid w:val="008F0F3F"/>
    <w:rsid w:val="008F2A28"/>
    <w:rsid w:val="008F72B0"/>
    <w:rsid w:val="009017BA"/>
    <w:rsid w:val="00901C67"/>
    <w:rsid w:val="0090449D"/>
    <w:rsid w:val="009049AB"/>
    <w:rsid w:val="00905C3C"/>
    <w:rsid w:val="0091157A"/>
    <w:rsid w:val="0091389C"/>
    <w:rsid w:val="009148EA"/>
    <w:rsid w:val="009211D4"/>
    <w:rsid w:val="00923AF4"/>
    <w:rsid w:val="00925CD1"/>
    <w:rsid w:val="00926307"/>
    <w:rsid w:val="00932141"/>
    <w:rsid w:val="0093266C"/>
    <w:rsid w:val="0093536B"/>
    <w:rsid w:val="00935437"/>
    <w:rsid w:val="00945174"/>
    <w:rsid w:val="009553D1"/>
    <w:rsid w:val="0095577E"/>
    <w:rsid w:val="00956F28"/>
    <w:rsid w:val="009611F1"/>
    <w:rsid w:val="00962DC9"/>
    <w:rsid w:val="0096383C"/>
    <w:rsid w:val="009647B1"/>
    <w:rsid w:val="0096630E"/>
    <w:rsid w:val="009674F3"/>
    <w:rsid w:val="00973CC9"/>
    <w:rsid w:val="00973DF5"/>
    <w:rsid w:val="00977CD7"/>
    <w:rsid w:val="00982DD4"/>
    <w:rsid w:val="00983013"/>
    <w:rsid w:val="0098482F"/>
    <w:rsid w:val="00986951"/>
    <w:rsid w:val="00986B0E"/>
    <w:rsid w:val="00986E1E"/>
    <w:rsid w:val="00990233"/>
    <w:rsid w:val="00992839"/>
    <w:rsid w:val="00994DEA"/>
    <w:rsid w:val="00996DE0"/>
    <w:rsid w:val="009A5B03"/>
    <w:rsid w:val="009B0895"/>
    <w:rsid w:val="009B0A43"/>
    <w:rsid w:val="009B3182"/>
    <w:rsid w:val="009B553E"/>
    <w:rsid w:val="009B5ABC"/>
    <w:rsid w:val="009B7D57"/>
    <w:rsid w:val="009C04B9"/>
    <w:rsid w:val="009C0D56"/>
    <w:rsid w:val="009C15F7"/>
    <w:rsid w:val="009C267C"/>
    <w:rsid w:val="009C56C1"/>
    <w:rsid w:val="009C5DE9"/>
    <w:rsid w:val="009C7243"/>
    <w:rsid w:val="009D4A7D"/>
    <w:rsid w:val="009D71EB"/>
    <w:rsid w:val="009D78E4"/>
    <w:rsid w:val="009E04B6"/>
    <w:rsid w:val="009E0EA7"/>
    <w:rsid w:val="009E1189"/>
    <w:rsid w:val="009E2691"/>
    <w:rsid w:val="009E4954"/>
    <w:rsid w:val="009E6ACF"/>
    <w:rsid w:val="009E7F19"/>
    <w:rsid w:val="009F19B3"/>
    <w:rsid w:val="00A03796"/>
    <w:rsid w:val="00A077CE"/>
    <w:rsid w:val="00A131A6"/>
    <w:rsid w:val="00A13B8A"/>
    <w:rsid w:val="00A1616F"/>
    <w:rsid w:val="00A16D34"/>
    <w:rsid w:val="00A21BEA"/>
    <w:rsid w:val="00A2396F"/>
    <w:rsid w:val="00A23C2B"/>
    <w:rsid w:val="00A34AB0"/>
    <w:rsid w:val="00A35683"/>
    <w:rsid w:val="00A404A5"/>
    <w:rsid w:val="00A41DD4"/>
    <w:rsid w:val="00A43845"/>
    <w:rsid w:val="00A47ADC"/>
    <w:rsid w:val="00A542AD"/>
    <w:rsid w:val="00A61817"/>
    <w:rsid w:val="00A672D4"/>
    <w:rsid w:val="00A676D1"/>
    <w:rsid w:val="00A72A9D"/>
    <w:rsid w:val="00A73854"/>
    <w:rsid w:val="00A7639E"/>
    <w:rsid w:val="00A84CEC"/>
    <w:rsid w:val="00A8679D"/>
    <w:rsid w:val="00A90D0E"/>
    <w:rsid w:val="00A96368"/>
    <w:rsid w:val="00A969E2"/>
    <w:rsid w:val="00AA20AB"/>
    <w:rsid w:val="00AA21B0"/>
    <w:rsid w:val="00AA3E60"/>
    <w:rsid w:val="00AA4D00"/>
    <w:rsid w:val="00AA75CF"/>
    <w:rsid w:val="00AA77C5"/>
    <w:rsid w:val="00AA7C5F"/>
    <w:rsid w:val="00AB0D76"/>
    <w:rsid w:val="00AB515B"/>
    <w:rsid w:val="00AC2A84"/>
    <w:rsid w:val="00AC424D"/>
    <w:rsid w:val="00AD283D"/>
    <w:rsid w:val="00AD6D39"/>
    <w:rsid w:val="00AD7A66"/>
    <w:rsid w:val="00AE066C"/>
    <w:rsid w:val="00AE17DA"/>
    <w:rsid w:val="00AE1A96"/>
    <w:rsid w:val="00AE25AA"/>
    <w:rsid w:val="00AE40BA"/>
    <w:rsid w:val="00AF167B"/>
    <w:rsid w:val="00AF1AF2"/>
    <w:rsid w:val="00AF74EF"/>
    <w:rsid w:val="00B01887"/>
    <w:rsid w:val="00B0456B"/>
    <w:rsid w:val="00B076C3"/>
    <w:rsid w:val="00B11324"/>
    <w:rsid w:val="00B11D8B"/>
    <w:rsid w:val="00B16C0D"/>
    <w:rsid w:val="00B20CBA"/>
    <w:rsid w:val="00B20DF6"/>
    <w:rsid w:val="00B234C3"/>
    <w:rsid w:val="00B31996"/>
    <w:rsid w:val="00B3324B"/>
    <w:rsid w:val="00B36552"/>
    <w:rsid w:val="00B37AAF"/>
    <w:rsid w:val="00B438B4"/>
    <w:rsid w:val="00B4733A"/>
    <w:rsid w:val="00B50D99"/>
    <w:rsid w:val="00B5416A"/>
    <w:rsid w:val="00B542A3"/>
    <w:rsid w:val="00B5671C"/>
    <w:rsid w:val="00B57072"/>
    <w:rsid w:val="00B63142"/>
    <w:rsid w:val="00B728CB"/>
    <w:rsid w:val="00B73376"/>
    <w:rsid w:val="00B741DD"/>
    <w:rsid w:val="00B754DE"/>
    <w:rsid w:val="00B760D9"/>
    <w:rsid w:val="00B83ABF"/>
    <w:rsid w:val="00B87EDE"/>
    <w:rsid w:val="00B91E07"/>
    <w:rsid w:val="00B941AB"/>
    <w:rsid w:val="00B94E8F"/>
    <w:rsid w:val="00BA1766"/>
    <w:rsid w:val="00BA1C5F"/>
    <w:rsid w:val="00BA3F78"/>
    <w:rsid w:val="00BA52A4"/>
    <w:rsid w:val="00BA5802"/>
    <w:rsid w:val="00BA60A6"/>
    <w:rsid w:val="00BA7034"/>
    <w:rsid w:val="00BA7E2F"/>
    <w:rsid w:val="00BB4C14"/>
    <w:rsid w:val="00BB6D91"/>
    <w:rsid w:val="00BB77FE"/>
    <w:rsid w:val="00BC0902"/>
    <w:rsid w:val="00BC4627"/>
    <w:rsid w:val="00BD13A6"/>
    <w:rsid w:val="00BD3315"/>
    <w:rsid w:val="00BD38A3"/>
    <w:rsid w:val="00BE0B73"/>
    <w:rsid w:val="00BE18AD"/>
    <w:rsid w:val="00BE1F00"/>
    <w:rsid w:val="00BE22C1"/>
    <w:rsid w:val="00BE5DF2"/>
    <w:rsid w:val="00BF382D"/>
    <w:rsid w:val="00BF544E"/>
    <w:rsid w:val="00BF7FC5"/>
    <w:rsid w:val="00C030F8"/>
    <w:rsid w:val="00C06F7B"/>
    <w:rsid w:val="00C1037E"/>
    <w:rsid w:val="00C10DD4"/>
    <w:rsid w:val="00C11855"/>
    <w:rsid w:val="00C14C77"/>
    <w:rsid w:val="00C15387"/>
    <w:rsid w:val="00C163CE"/>
    <w:rsid w:val="00C17C4A"/>
    <w:rsid w:val="00C17CF7"/>
    <w:rsid w:val="00C20CCB"/>
    <w:rsid w:val="00C245C2"/>
    <w:rsid w:val="00C26601"/>
    <w:rsid w:val="00C27223"/>
    <w:rsid w:val="00C27EA6"/>
    <w:rsid w:val="00C306C8"/>
    <w:rsid w:val="00C31DE5"/>
    <w:rsid w:val="00C328DD"/>
    <w:rsid w:val="00C35B4E"/>
    <w:rsid w:val="00C411D4"/>
    <w:rsid w:val="00C414BC"/>
    <w:rsid w:val="00C41F80"/>
    <w:rsid w:val="00C420AC"/>
    <w:rsid w:val="00C43ECE"/>
    <w:rsid w:val="00C44AB8"/>
    <w:rsid w:val="00C4516F"/>
    <w:rsid w:val="00C4535B"/>
    <w:rsid w:val="00C46F85"/>
    <w:rsid w:val="00C47D3B"/>
    <w:rsid w:val="00C50381"/>
    <w:rsid w:val="00C5163D"/>
    <w:rsid w:val="00C5212D"/>
    <w:rsid w:val="00C5229E"/>
    <w:rsid w:val="00C52E50"/>
    <w:rsid w:val="00C552CE"/>
    <w:rsid w:val="00C55776"/>
    <w:rsid w:val="00C61939"/>
    <w:rsid w:val="00C6263A"/>
    <w:rsid w:val="00C630F5"/>
    <w:rsid w:val="00C65643"/>
    <w:rsid w:val="00C67C27"/>
    <w:rsid w:val="00C73A5A"/>
    <w:rsid w:val="00C74E93"/>
    <w:rsid w:val="00C800C0"/>
    <w:rsid w:val="00C80E2A"/>
    <w:rsid w:val="00C82F50"/>
    <w:rsid w:val="00C83E1F"/>
    <w:rsid w:val="00C83E3B"/>
    <w:rsid w:val="00C91FA4"/>
    <w:rsid w:val="00C92F7B"/>
    <w:rsid w:val="00C94D98"/>
    <w:rsid w:val="00C95B79"/>
    <w:rsid w:val="00CA0DC6"/>
    <w:rsid w:val="00CA503E"/>
    <w:rsid w:val="00CA59E8"/>
    <w:rsid w:val="00CB0D5A"/>
    <w:rsid w:val="00CB1A21"/>
    <w:rsid w:val="00CB1DA2"/>
    <w:rsid w:val="00CB78D3"/>
    <w:rsid w:val="00CC0805"/>
    <w:rsid w:val="00CC1B0D"/>
    <w:rsid w:val="00CC3122"/>
    <w:rsid w:val="00CC49EC"/>
    <w:rsid w:val="00CC51ED"/>
    <w:rsid w:val="00CC66BB"/>
    <w:rsid w:val="00CC7673"/>
    <w:rsid w:val="00CD0E3B"/>
    <w:rsid w:val="00CD5148"/>
    <w:rsid w:val="00CD7906"/>
    <w:rsid w:val="00CE7426"/>
    <w:rsid w:val="00CF3A91"/>
    <w:rsid w:val="00CF48A4"/>
    <w:rsid w:val="00CF621F"/>
    <w:rsid w:val="00D0022E"/>
    <w:rsid w:val="00D00A7B"/>
    <w:rsid w:val="00D024CF"/>
    <w:rsid w:val="00D054EE"/>
    <w:rsid w:val="00D07591"/>
    <w:rsid w:val="00D076C9"/>
    <w:rsid w:val="00D07B97"/>
    <w:rsid w:val="00D07C82"/>
    <w:rsid w:val="00D154CC"/>
    <w:rsid w:val="00D168ED"/>
    <w:rsid w:val="00D24372"/>
    <w:rsid w:val="00D300D2"/>
    <w:rsid w:val="00D30E7C"/>
    <w:rsid w:val="00D30F3C"/>
    <w:rsid w:val="00D30FAC"/>
    <w:rsid w:val="00D31F24"/>
    <w:rsid w:val="00D33A41"/>
    <w:rsid w:val="00D36632"/>
    <w:rsid w:val="00D415FC"/>
    <w:rsid w:val="00D43053"/>
    <w:rsid w:val="00D435D4"/>
    <w:rsid w:val="00D4526D"/>
    <w:rsid w:val="00D45FCB"/>
    <w:rsid w:val="00D46F14"/>
    <w:rsid w:val="00D47A5C"/>
    <w:rsid w:val="00D52092"/>
    <w:rsid w:val="00D53FC3"/>
    <w:rsid w:val="00D54E3A"/>
    <w:rsid w:val="00D6353C"/>
    <w:rsid w:val="00D64762"/>
    <w:rsid w:val="00D673DD"/>
    <w:rsid w:val="00D706D1"/>
    <w:rsid w:val="00D733F9"/>
    <w:rsid w:val="00D740BF"/>
    <w:rsid w:val="00D7638B"/>
    <w:rsid w:val="00D76CB9"/>
    <w:rsid w:val="00D77949"/>
    <w:rsid w:val="00D837ED"/>
    <w:rsid w:val="00D841C8"/>
    <w:rsid w:val="00D85466"/>
    <w:rsid w:val="00D86581"/>
    <w:rsid w:val="00D86711"/>
    <w:rsid w:val="00D90C38"/>
    <w:rsid w:val="00D965AA"/>
    <w:rsid w:val="00D9742B"/>
    <w:rsid w:val="00DA3963"/>
    <w:rsid w:val="00DA6C2C"/>
    <w:rsid w:val="00DA706A"/>
    <w:rsid w:val="00DB1575"/>
    <w:rsid w:val="00DB1D7B"/>
    <w:rsid w:val="00DB2685"/>
    <w:rsid w:val="00DB357C"/>
    <w:rsid w:val="00DB3898"/>
    <w:rsid w:val="00DB5491"/>
    <w:rsid w:val="00DB71D4"/>
    <w:rsid w:val="00DC2ADF"/>
    <w:rsid w:val="00DC4E46"/>
    <w:rsid w:val="00DC5E1E"/>
    <w:rsid w:val="00DC6F77"/>
    <w:rsid w:val="00DC7E59"/>
    <w:rsid w:val="00DD11C4"/>
    <w:rsid w:val="00DD31FA"/>
    <w:rsid w:val="00DD75EF"/>
    <w:rsid w:val="00DE0047"/>
    <w:rsid w:val="00DE00A5"/>
    <w:rsid w:val="00DE0462"/>
    <w:rsid w:val="00DE118E"/>
    <w:rsid w:val="00DE2460"/>
    <w:rsid w:val="00DE2902"/>
    <w:rsid w:val="00DE36B6"/>
    <w:rsid w:val="00DE5D2B"/>
    <w:rsid w:val="00DE613D"/>
    <w:rsid w:val="00DE741D"/>
    <w:rsid w:val="00DE7F1D"/>
    <w:rsid w:val="00DF1359"/>
    <w:rsid w:val="00DF2BF2"/>
    <w:rsid w:val="00DF3C5F"/>
    <w:rsid w:val="00DF4E9F"/>
    <w:rsid w:val="00DF7E0B"/>
    <w:rsid w:val="00E0369B"/>
    <w:rsid w:val="00E03E00"/>
    <w:rsid w:val="00E05769"/>
    <w:rsid w:val="00E05AB7"/>
    <w:rsid w:val="00E06AB5"/>
    <w:rsid w:val="00E13C86"/>
    <w:rsid w:val="00E15A85"/>
    <w:rsid w:val="00E17D05"/>
    <w:rsid w:val="00E2196A"/>
    <w:rsid w:val="00E22130"/>
    <w:rsid w:val="00E2445A"/>
    <w:rsid w:val="00E32B18"/>
    <w:rsid w:val="00E32BE7"/>
    <w:rsid w:val="00E33CA0"/>
    <w:rsid w:val="00E36215"/>
    <w:rsid w:val="00E369E3"/>
    <w:rsid w:val="00E37D06"/>
    <w:rsid w:val="00E37FFA"/>
    <w:rsid w:val="00E402C7"/>
    <w:rsid w:val="00E408F6"/>
    <w:rsid w:val="00E46646"/>
    <w:rsid w:val="00E46E30"/>
    <w:rsid w:val="00E60B29"/>
    <w:rsid w:val="00E61AC1"/>
    <w:rsid w:val="00E61AD6"/>
    <w:rsid w:val="00E666B4"/>
    <w:rsid w:val="00E66F96"/>
    <w:rsid w:val="00E67C0C"/>
    <w:rsid w:val="00E74BC8"/>
    <w:rsid w:val="00E765CD"/>
    <w:rsid w:val="00E772F2"/>
    <w:rsid w:val="00E81A22"/>
    <w:rsid w:val="00E8405A"/>
    <w:rsid w:val="00E843F1"/>
    <w:rsid w:val="00E91585"/>
    <w:rsid w:val="00E92F61"/>
    <w:rsid w:val="00E934F2"/>
    <w:rsid w:val="00E94392"/>
    <w:rsid w:val="00E954E0"/>
    <w:rsid w:val="00E95667"/>
    <w:rsid w:val="00EA09B7"/>
    <w:rsid w:val="00EA2749"/>
    <w:rsid w:val="00EA3279"/>
    <w:rsid w:val="00EA3FCD"/>
    <w:rsid w:val="00EA5703"/>
    <w:rsid w:val="00EB2E7F"/>
    <w:rsid w:val="00EB4C99"/>
    <w:rsid w:val="00EB5EA5"/>
    <w:rsid w:val="00EC5188"/>
    <w:rsid w:val="00ED2E0B"/>
    <w:rsid w:val="00ED66BE"/>
    <w:rsid w:val="00ED6E37"/>
    <w:rsid w:val="00EE09E5"/>
    <w:rsid w:val="00EE248D"/>
    <w:rsid w:val="00EE5748"/>
    <w:rsid w:val="00EE5F16"/>
    <w:rsid w:val="00EE60E9"/>
    <w:rsid w:val="00EF1289"/>
    <w:rsid w:val="00EF1CF1"/>
    <w:rsid w:val="00EF2A9D"/>
    <w:rsid w:val="00EF3CCA"/>
    <w:rsid w:val="00F0198C"/>
    <w:rsid w:val="00F02684"/>
    <w:rsid w:val="00F039C9"/>
    <w:rsid w:val="00F04E71"/>
    <w:rsid w:val="00F05D04"/>
    <w:rsid w:val="00F078B8"/>
    <w:rsid w:val="00F11F4D"/>
    <w:rsid w:val="00F13117"/>
    <w:rsid w:val="00F14312"/>
    <w:rsid w:val="00F14D75"/>
    <w:rsid w:val="00F2470B"/>
    <w:rsid w:val="00F33524"/>
    <w:rsid w:val="00F35915"/>
    <w:rsid w:val="00F3761C"/>
    <w:rsid w:val="00F4387F"/>
    <w:rsid w:val="00F43D48"/>
    <w:rsid w:val="00F44BF5"/>
    <w:rsid w:val="00F560CF"/>
    <w:rsid w:val="00F565EF"/>
    <w:rsid w:val="00F57D25"/>
    <w:rsid w:val="00F61400"/>
    <w:rsid w:val="00F65E44"/>
    <w:rsid w:val="00F6650E"/>
    <w:rsid w:val="00F6672D"/>
    <w:rsid w:val="00F671B0"/>
    <w:rsid w:val="00F71685"/>
    <w:rsid w:val="00F736A6"/>
    <w:rsid w:val="00F7765C"/>
    <w:rsid w:val="00F80A86"/>
    <w:rsid w:val="00F82C41"/>
    <w:rsid w:val="00F83D72"/>
    <w:rsid w:val="00F8779F"/>
    <w:rsid w:val="00F91FE5"/>
    <w:rsid w:val="00FA27E5"/>
    <w:rsid w:val="00FA3B24"/>
    <w:rsid w:val="00FA3C93"/>
    <w:rsid w:val="00FA4780"/>
    <w:rsid w:val="00FA6C5F"/>
    <w:rsid w:val="00FA73D3"/>
    <w:rsid w:val="00FA7594"/>
    <w:rsid w:val="00FB1215"/>
    <w:rsid w:val="00FB4CD1"/>
    <w:rsid w:val="00FC3737"/>
    <w:rsid w:val="00FC5C08"/>
    <w:rsid w:val="00FD010C"/>
    <w:rsid w:val="00FD18D0"/>
    <w:rsid w:val="00FD1F09"/>
    <w:rsid w:val="00FD3EED"/>
    <w:rsid w:val="00FD4F89"/>
    <w:rsid w:val="00FD5E18"/>
    <w:rsid w:val="00FD6704"/>
    <w:rsid w:val="00FD67CB"/>
    <w:rsid w:val="00FE37C6"/>
    <w:rsid w:val="00FF445B"/>
    <w:rsid w:val="21C7417A"/>
  </w:rsids>
  <m:mathPr>
    <m:mathFont m:val="Cambria Math"/>
    <m:brkBin m:val="before"/>
    <m:brkBinSub m:val="--"/>
    <m:smallFrac m:val="0"/>
    <m:dispDef/>
    <m:lMargin m:val="0"/>
    <m:rMargin m:val="0"/>
    <m:defJc m:val="centerGroup"/>
    <m:wrapIndent m:val="1440"/>
    <m:intLim m:val="subSup"/>
    <m:naryLim m:val="undOvr"/>
  </m:mathPr>
  <w:themeFontLang w:val="cs-CZ"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624DF9"/>
  <w15:docId w15:val="{08195301-212A-4D2E-AF5C-FFF81C3A7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90E7E"/>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D284D"/>
    <w:pPr>
      <w:keepNext/>
      <w:keepLines/>
      <w:spacing w:before="480" w:line="360" w:lineRule="auto"/>
      <w:jc w:val="both"/>
      <w:outlineLvl w:val="0"/>
    </w:pPr>
    <w:rPr>
      <w:rFonts w:ascii="Cambria" w:hAnsi="Cambria"/>
      <w:b/>
      <w:bCs/>
      <w:color w:val="365F91"/>
      <w:sz w:val="28"/>
      <w:szCs w:val="28"/>
    </w:rPr>
  </w:style>
  <w:style w:type="paragraph" w:styleId="Nadpis2">
    <w:name w:val="heading 2"/>
    <w:aliases w:val="Text,Heading 2 PPP"/>
    <w:basedOn w:val="Normln"/>
    <w:next w:val="Normln"/>
    <w:link w:val="Nadpis2Char"/>
    <w:uiPriority w:val="99"/>
    <w:qFormat/>
    <w:rsid w:val="007D284D"/>
    <w:pPr>
      <w:keepNext/>
      <w:keepLines/>
      <w:spacing w:before="200" w:line="360" w:lineRule="auto"/>
      <w:jc w:val="both"/>
      <w:outlineLvl w:val="1"/>
    </w:pPr>
    <w:rPr>
      <w:rFonts w:ascii="Cambria" w:hAnsi="Cambria"/>
      <w:b/>
      <w:bCs/>
      <w:color w:val="4F81BD"/>
      <w:sz w:val="26"/>
      <w:szCs w:val="26"/>
    </w:rPr>
  </w:style>
  <w:style w:type="paragraph" w:styleId="Nadpis3">
    <w:name w:val="heading 3"/>
    <w:aliases w:val="Heading 3 PPP"/>
    <w:basedOn w:val="Normln"/>
    <w:next w:val="Zkladntext"/>
    <w:link w:val="Nadpis3Char"/>
    <w:qFormat/>
    <w:rsid w:val="007D284D"/>
    <w:pPr>
      <w:keepNext/>
      <w:spacing w:before="60" w:after="60" w:line="360" w:lineRule="auto"/>
      <w:jc w:val="both"/>
      <w:outlineLvl w:val="2"/>
    </w:pPr>
    <w:rPr>
      <w:rFonts w:ascii="Verdana" w:hAnsi="Verdana"/>
      <w:sz w:val="16"/>
      <w:szCs w:val="18"/>
    </w:rPr>
  </w:style>
  <w:style w:type="paragraph" w:styleId="Nadpis4">
    <w:name w:val="heading 4"/>
    <w:basedOn w:val="Normln"/>
    <w:next w:val="Zkladntext"/>
    <w:link w:val="Nadpis4Char"/>
    <w:qFormat/>
    <w:rsid w:val="007D284D"/>
    <w:pPr>
      <w:keepNext/>
      <w:spacing w:before="60" w:after="60" w:line="360" w:lineRule="auto"/>
      <w:jc w:val="both"/>
      <w:outlineLvl w:val="3"/>
    </w:pPr>
    <w:rPr>
      <w:rFonts w:ascii="Verdana" w:hAnsi="Verdana"/>
      <w:sz w:val="16"/>
    </w:rPr>
  </w:style>
  <w:style w:type="paragraph" w:styleId="Nadpis5">
    <w:name w:val="heading 5"/>
    <w:basedOn w:val="Normln"/>
    <w:next w:val="Zkladntext"/>
    <w:link w:val="Nadpis5Char"/>
    <w:qFormat/>
    <w:rsid w:val="007D284D"/>
    <w:pPr>
      <w:keepNext/>
      <w:spacing w:before="60" w:after="60" w:line="360" w:lineRule="auto"/>
      <w:jc w:val="both"/>
      <w:outlineLvl w:val="4"/>
    </w:pPr>
    <w:rPr>
      <w:rFonts w:ascii="Verdana" w:hAnsi="Verdana"/>
      <w:sz w:val="16"/>
    </w:rPr>
  </w:style>
  <w:style w:type="paragraph" w:styleId="Nadpis6">
    <w:name w:val="heading 6"/>
    <w:basedOn w:val="Normln"/>
    <w:next w:val="Zkladntext"/>
    <w:link w:val="Nadpis6Char"/>
    <w:qFormat/>
    <w:rsid w:val="007D284D"/>
    <w:pPr>
      <w:keepNext/>
      <w:spacing w:before="60" w:after="60" w:line="360" w:lineRule="auto"/>
      <w:jc w:val="both"/>
      <w:outlineLvl w:val="5"/>
    </w:pPr>
    <w:rPr>
      <w:rFonts w:ascii="Verdana" w:hAnsi="Verdana"/>
      <w:sz w:val="16"/>
    </w:rPr>
  </w:style>
  <w:style w:type="paragraph" w:styleId="Nadpis7">
    <w:name w:val="heading 7"/>
    <w:basedOn w:val="Normln"/>
    <w:next w:val="Zkladntext"/>
    <w:link w:val="Nadpis7Char"/>
    <w:qFormat/>
    <w:rsid w:val="007D284D"/>
    <w:pPr>
      <w:keepNext/>
      <w:spacing w:before="60" w:after="60" w:line="360" w:lineRule="auto"/>
      <w:jc w:val="both"/>
      <w:outlineLvl w:val="6"/>
    </w:pPr>
    <w:rPr>
      <w:rFonts w:ascii="Verdana" w:hAnsi="Verdana"/>
      <w:sz w:val="16"/>
    </w:rPr>
  </w:style>
  <w:style w:type="paragraph" w:styleId="Nadpis8">
    <w:name w:val="heading 8"/>
    <w:basedOn w:val="Normln"/>
    <w:next w:val="Zkladntext"/>
    <w:link w:val="Nadpis8Char"/>
    <w:qFormat/>
    <w:rsid w:val="007D284D"/>
    <w:pPr>
      <w:keepNext/>
      <w:spacing w:before="60" w:after="60" w:line="360" w:lineRule="auto"/>
      <w:jc w:val="both"/>
      <w:outlineLvl w:val="7"/>
    </w:pPr>
    <w:rPr>
      <w:rFonts w:ascii="Verdana" w:hAnsi="Verdana"/>
      <w:sz w:val="16"/>
    </w:rPr>
  </w:style>
  <w:style w:type="paragraph" w:styleId="Nadpis9">
    <w:name w:val="heading 9"/>
    <w:basedOn w:val="Normln"/>
    <w:next w:val="Zkladntext"/>
    <w:link w:val="Nadpis9Char"/>
    <w:qFormat/>
    <w:rsid w:val="007D284D"/>
    <w:pPr>
      <w:keepNext/>
      <w:spacing w:before="60" w:after="60" w:line="360" w:lineRule="auto"/>
      <w:jc w:val="both"/>
      <w:outlineLvl w:val="8"/>
    </w:pPr>
    <w:rPr>
      <w:rFonts w:ascii="Verdana" w:hAnsi="Verdana"/>
      <w:sz w:val="1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D284D"/>
    <w:rPr>
      <w:rFonts w:ascii="Cambria" w:eastAsia="Times New Roman" w:hAnsi="Cambria" w:cs="Times New Roman"/>
      <w:b/>
      <w:bCs/>
      <w:color w:val="365F91"/>
      <w:sz w:val="28"/>
      <w:szCs w:val="28"/>
      <w:lang w:eastAsia="cs-CZ"/>
    </w:rPr>
  </w:style>
  <w:style w:type="character" w:customStyle="1" w:styleId="Nadpis2Char">
    <w:name w:val="Nadpis 2 Char"/>
    <w:aliases w:val="Text Char,Heading 2 PPP Char"/>
    <w:basedOn w:val="Standardnpsmoodstavce"/>
    <w:link w:val="Nadpis2"/>
    <w:uiPriority w:val="99"/>
    <w:rsid w:val="007D284D"/>
    <w:rPr>
      <w:rFonts w:ascii="Cambria" w:eastAsia="Times New Roman" w:hAnsi="Cambria" w:cs="Times New Roman"/>
      <w:b/>
      <w:bCs/>
      <w:color w:val="4F81BD"/>
      <w:sz w:val="26"/>
      <w:szCs w:val="26"/>
      <w:lang w:eastAsia="cs-CZ"/>
    </w:rPr>
  </w:style>
  <w:style w:type="paragraph" w:styleId="Zkladntext">
    <w:name w:val="Body Text"/>
    <w:basedOn w:val="Normln"/>
    <w:link w:val="ZkladntextChar"/>
    <w:uiPriority w:val="99"/>
    <w:semiHidden/>
    <w:rsid w:val="007D284D"/>
    <w:pPr>
      <w:spacing w:before="60" w:after="290" w:line="360" w:lineRule="auto"/>
      <w:jc w:val="both"/>
    </w:pPr>
    <w:rPr>
      <w:rFonts w:ascii="Verdana" w:hAnsi="Verdana"/>
      <w:sz w:val="16"/>
    </w:rPr>
  </w:style>
  <w:style w:type="character" w:customStyle="1" w:styleId="ZkladntextChar">
    <w:name w:val="Základní text Char"/>
    <w:basedOn w:val="Standardnpsmoodstavce"/>
    <w:link w:val="Zkladntext"/>
    <w:uiPriority w:val="99"/>
    <w:semiHidden/>
    <w:rsid w:val="007D284D"/>
    <w:rPr>
      <w:rFonts w:ascii="Verdana" w:eastAsia="Times New Roman" w:hAnsi="Verdana" w:cs="Times New Roman"/>
      <w:sz w:val="16"/>
      <w:szCs w:val="24"/>
      <w:lang w:eastAsia="cs-CZ"/>
    </w:rPr>
  </w:style>
  <w:style w:type="character" w:customStyle="1" w:styleId="Nadpis3Char">
    <w:name w:val="Nadpis 3 Char"/>
    <w:aliases w:val="Heading 3 PPP Char"/>
    <w:basedOn w:val="Standardnpsmoodstavce"/>
    <w:link w:val="Nadpis3"/>
    <w:rsid w:val="007D284D"/>
    <w:rPr>
      <w:rFonts w:ascii="Verdana" w:eastAsia="Times New Roman" w:hAnsi="Verdana" w:cs="Times New Roman"/>
      <w:sz w:val="16"/>
      <w:szCs w:val="18"/>
      <w:lang w:eastAsia="cs-CZ"/>
    </w:rPr>
  </w:style>
  <w:style w:type="character" w:customStyle="1" w:styleId="Nadpis4Char">
    <w:name w:val="Nadpis 4 Char"/>
    <w:basedOn w:val="Standardnpsmoodstavce"/>
    <w:link w:val="Nadpis4"/>
    <w:rsid w:val="007D284D"/>
    <w:rPr>
      <w:rFonts w:ascii="Verdana" w:eastAsia="Times New Roman" w:hAnsi="Verdana" w:cs="Times New Roman"/>
      <w:sz w:val="16"/>
      <w:szCs w:val="24"/>
      <w:lang w:eastAsia="cs-CZ"/>
    </w:rPr>
  </w:style>
  <w:style w:type="character" w:customStyle="1" w:styleId="Nadpis5Char">
    <w:name w:val="Nadpis 5 Char"/>
    <w:basedOn w:val="Standardnpsmoodstavce"/>
    <w:link w:val="Nadpis5"/>
    <w:rsid w:val="007D284D"/>
    <w:rPr>
      <w:rFonts w:ascii="Verdana" w:eastAsia="Times New Roman" w:hAnsi="Verdana" w:cs="Times New Roman"/>
      <w:sz w:val="16"/>
      <w:szCs w:val="24"/>
      <w:lang w:eastAsia="cs-CZ"/>
    </w:rPr>
  </w:style>
  <w:style w:type="character" w:customStyle="1" w:styleId="Nadpis6Char">
    <w:name w:val="Nadpis 6 Char"/>
    <w:basedOn w:val="Standardnpsmoodstavce"/>
    <w:link w:val="Nadpis6"/>
    <w:rsid w:val="007D284D"/>
    <w:rPr>
      <w:rFonts w:ascii="Verdana" w:eastAsia="Times New Roman" w:hAnsi="Verdana" w:cs="Times New Roman"/>
      <w:sz w:val="16"/>
      <w:szCs w:val="24"/>
      <w:lang w:eastAsia="cs-CZ"/>
    </w:rPr>
  </w:style>
  <w:style w:type="character" w:customStyle="1" w:styleId="Nadpis7Char">
    <w:name w:val="Nadpis 7 Char"/>
    <w:basedOn w:val="Standardnpsmoodstavce"/>
    <w:link w:val="Nadpis7"/>
    <w:rsid w:val="007D284D"/>
    <w:rPr>
      <w:rFonts w:ascii="Verdana" w:eastAsia="Times New Roman" w:hAnsi="Verdana" w:cs="Times New Roman"/>
      <w:sz w:val="16"/>
      <w:szCs w:val="24"/>
      <w:lang w:eastAsia="cs-CZ"/>
    </w:rPr>
  </w:style>
  <w:style w:type="character" w:customStyle="1" w:styleId="Nadpis8Char">
    <w:name w:val="Nadpis 8 Char"/>
    <w:basedOn w:val="Standardnpsmoodstavce"/>
    <w:link w:val="Nadpis8"/>
    <w:rsid w:val="007D284D"/>
    <w:rPr>
      <w:rFonts w:ascii="Verdana" w:eastAsia="Times New Roman" w:hAnsi="Verdana" w:cs="Times New Roman"/>
      <w:sz w:val="16"/>
      <w:szCs w:val="24"/>
      <w:lang w:eastAsia="cs-CZ"/>
    </w:rPr>
  </w:style>
  <w:style w:type="character" w:customStyle="1" w:styleId="Nadpis9Char">
    <w:name w:val="Nadpis 9 Char"/>
    <w:basedOn w:val="Standardnpsmoodstavce"/>
    <w:link w:val="Nadpis9"/>
    <w:rsid w:val="007D284D"/>
    <w:rPr>
      <w:rFonts w:ascii="Verdana" w:eastAsia="Times New Roman" w:hAnsi="Verdana" w:cs="Times New Roman"/>
      <w:sz w:val="16"/>
      <w:szCs w:val="24"/>
      <w:lang w:eastAsia="cs-CZ"/>
    </w:rPr>
  </w:style>
  <w:style w:type="character" w:customStyle="1" w:styleId="ZhlavChar">
    <w:name w:val="Záhlaví Char"/>
    <w:basedOn w:val="Standardnpsmoodstavce"/>
    <w:link w:val="Zhlav"/>
    <w:uiPriority w:val="99"/>
    <w:rsid w:val="007D284D"/>
    <w:rPr>
      <w:rFonts w:ascii="Verdana" w:eastAsia="Times New Roman" w:hAnsi="Verdana" w:cs="Times New Roman"/>
      <w:sz w:val="16"/>
      <w:szCs w:val="24"/>
      <w:lang w:eastAsia="cs-CZ"/>
    </w:rPr>
  </w:style>
  <w:style w:type="paragraph" w:styleId="Zhlav">
    <w:name w:val="header"/>
    <w:basedOn w:val="Normln"/>
    <w:link w:val="ZhlavChar"/>
    <w:uiPriority w:val="99"/>
    <w:rsid w:val="007D284D"/>
    <w:pPr>
      <w:tabs>
        <w:tab w:val="center" w:pos="4400"/>
        <w:tab w:val="right" w:pos="8780"/>
      </w:tabs>
      <w:spacing w:before="60" w:after="200" w:line="200" w:lineRule="atLeast"/>
      <w:jc w:val="both"/>
    </w:pPr>
    <w:rPr>
      <w:rFonts w:ascii="Verdana" w:hAnsi="Verdana"/>
      <w:sz w:val="16"/>
    </w:rPr>
  </w:style>
  <w:style w:type="paragraph" w:styleId="Zpat">
    <w:name w:val="footer"/>
    <w:basedOn w:val="Normln"/>
    <w:link w:val="ZpatChar"/>
    <w:uiPriority w:val="99"/>
    <w:rsid w:val="007D284D"/>
    <w:pPr>
      <w:tabs>
        <w:tab w:val="center" w:pos="4400"/>
        <w:tab w:val="right" w:pos="8780"/>
      </w:tabs>
      <w:spacing w:line="180" w:lineRule="atLeast"/>
      <w:jc w:val="both"/>
    </w:pPr>
    <w:rPr>
      <w:rFonts w:ascii="Verdana" w:hAnsi="Verdana"/>
      <w:sz w:val="14"/>
    </w:rPr>
  </w:style>
  <w:style w:type="character" w:customStyle="1" w:styleId="ZpatChar">
    <w:name w:val="Zápatí Char"/>
    <w:basedOn w:val="Standardnpsmoodstavce"/>
    <w:link w:val="Zpat"/>
    <w:uiPriority w:val="99"/>
    <w:rsid w:val="007D284D"/>
    <w:rPr>
      <w:rFonts w:ascii="Verdana" w:eastAsia="Times New Roman" w:hAnsi="Verdana" w:cs="Times New Roman"/>
      <w:sz w:val="14"/>
      <w:szCs w:val="24"/>
      <w:lang w:eastAsia="cs-CZ"/>
    </w:rPr>
  </w:style>
  <w:style w:type="character" w:styleId="slostrnky">
    <w:name w:val="page number"/>
    <w:uiPriority w:val="99"/>
    <w:semiHidden/>
    <w:rsid w:val="007D284D"/>
    <w:rPr>
      <w:rFonts w:cs="Times New Roman"/>
    </w:rPr>
  </w:style>
  <w:style w:type="paragraph" w:styleId="Obsah1">
    <w:name w:val="toc 1"/>
    <w:basedOn w:val="Normln"/>
    <w:next w:val="Normln"/>
    <w:autoRedefine/>
    <w:uiPriority w:val="39"/>
    <w:rsid w:val="007D284D"/>
    <w:pPr>
      <w:tabs>
        <w:tab w:val="left" w:pos="400"/>
        <w:tab w:val="right" w:leader="dot" w:pos="8210"/>
      </w:tabs>
      <w:spacing w:before="40" w:after="40"/>
      <w:jc w:val="both"/>
    </w:pPr>
    <w:rPr>
      <w:rFonts w:ascii="Arial" w:hAnsi="Arial" w:cs="Arial"/>
      <w:b/>
      <w:noProof/>
    </w:rPr>
  </w:style>
  <w:style w:type="paragraph" w:styleId="Obsah2">
    <w:name w:val="toc 2"/>
    <w:basedOn w:val="Normln"/>
    <w:next w:val="Normln"/>
    <w:autoRedefine/>
    <w:uiPriority w:val="39"/>
    <w:rsid w:val="007D284D"/>
    <w:pPr>
      <w:spacing w:before="20" w:after="20"/>
      <w:ind w:left="397"/>
      <w:jc w:val="both"/>
    </w:pPr>
    <w:rPr>
      <w:rFonts w:ascii="Verdana" w:hAnsi="Verdana"/>
      <w:sz w:val="16"/>
    </w:rPr>
  </w:style>
  <w:style w:type="character" w:customStyle="1" w:styleId="CharChar">
    <w:name w:val="Char Char"/>
    <w:uiPriority w:val="99"/>
    <w:rsid w:val="007D284D"/>
    <w:rPr>
      <w:rFonts w:ascii="Arial" w:hAnsi="Arial"/>
      <w:b/>
      <w:color w:val="B40000"/>
      <w:kern w:val="28"/>
      <w:sz w:val="24"/>
      <w:lang w:val="cs-CZ" w:eastAsia="cs-CZ"/>
    </w:rPr>
  </w:style>
  <w:style w:type="character" w:styleId="Hypertextovodkaz">
    <w:name w:val="Hyperlink"/>
    <w:uiPriority w:val="99"/>
    <w:rsid w:val="007D284D"/>
    <w:rPr>
      <w:rFonts w:cs="Times New Roman"/>
      <w:color w:val="0000FF"/>
      <w:u w:val="single"/>
    </w:rPr>
  </w:style>
  <w:style w:type="paragraph" w:customStyle="1" w:styleId="Nadpis1bezcisla">
    <w:name w:val="Nadpis 1 bez cisla"/>
    <w:basedOn w:val="Nadpis1"/>
    <w:next w:val="Zkladntext"/>
    <w:uiPriority w:val="99"/>
    <w:rsid w:val="007D284D"/>
    <w:pPr>
      <w:tabs>
        <w:tab w:val="left" w:pos="851"/>
      </w:tabs>
      <w:spacing w:before="120" w:after="360" w:line="370" w:lineRule="atLeast"/>
      <w:jc w:val="left"/>
    </w:pPr>
    <w:rPr>
      <w:rFonts w:ascii="Arial" w:hAnsi="Arial"/>
      <w:b w:val="0"/>
      <w:bCs w:val="0"/>
      <w:color w:val="B40000"/>
      <w:kern w:val="28"/>
      <w:sz w:val="44"/>
      <w:szCs w:val="44"/>
    </w:rPr>
  </w:style>
  <w:style w:type="paragraph" w:customStyle="1" w:styleId="NormalJustified">
    <w:name w:val="Normal (Justified)"/>
    <w:basedOn w:val="Normln"/>
    <w:uiPriority w:val="99"/>
    <w:rsid w:val="007D284D"/>
    <w:pPr>
      <w:widowControl w:val="0"/>
      <w:jc w:val="both"/>
    </w:pPr>
    <w:rPr>
      <w:kern w:val="28"/>
      <w:szCs w:val="20"/>
    </w:rPr>
  </w:style>
  <w:style w:type="paragraph" w:customStyle="1" w:styleId="BodySingle">
    <w:name w:val="Body Single"/>
    <w:basedOn w:val="Zkladntext"/>
    <w:uiPriority w:val="99"/>
    <w:qFormat/>
    <w:rsid w:val="007D284D"/>
    <w:pPr>
      <w:spacing w:before="80" w:after="120" w:line="240" w:lineRule="exact"/>
    </w:pPr>
    <w:rPr>
      <w:rFonts w:ascii="Times New Roman" w:hAnsi="Times New Roman"/>
      <w:sz w:val="24"/>
      <w:szCs w:val="16"/>
    </w:rPr>
  </w:style>
  <w:style w:type="paragraph" w:customStyle="1" w:styleId="Nadpis2PPP">
    <w:name w:val="Nadpis 2 PPP"/>
    <w:basedOn w:val="Nadpis2"/>
    <w:next w:val="Zkladntext"/>
    <w:rsid w:val="007D284D"/>
    <w:pPr>
      <w:keepNext w:val="0"/>
      <w:widowControl w:val="0"/>
      <w:spacing w:before="360" w:after="200" w:line="240" w:lineRule="auto"/>
      <w:jc w:val="left"/>
    </w:pPr>
    <w:rPr>
      <w:rFonts w:ascii="Arial" w:hAnsi="Arial"/>
      <w:b w:val="0"/>
      <w:bCs w:val="0"/>
      <w:color w:val="B40000"/>
      <w:sz w:val="24"/>
      <w:szCs w:val="28"/>
    </w:rPr>
  </w:style>
  <w:style w:type="paragraph" w:customStyle="1" w:styleId="StyleNadpis2PPPAuto">
    <w:name w:val="Style Nadpis 2 PPP + Auto"/>
    <w:basedOn w:val="Nadpis2PPP"/>
    <w:uiPriority w:val="99"/>
    <w:rsid w:val="007D284D"/>
    <w:pPr>
      <w:tabs>
        <w:tab w:val="num" w:pos="851"/>
      </w:tabs>
    </w:pPr>
    <w:rPr>
      <w:rFonts w:ascii="Times New Roman" w:hAnsi="Times New Roman"/>
      <w:bCs/>
      <w:color w:val="auto"/>
      <w:sz w:val="28"/>
    </w:rPr>
  </w:style>
  <w:style w:type="character" w:customStyle="1" w:styleId="BodySingleChar">
    <w:name w:val="Body Single Char"/>
    <w:uiPriority w:val="99"/>
    <w:rsid w:val="007D284D"/>
    <w:rPr>
      <w:sz w:val="16"/>
      <w:lang w:val="cs-CZ" w:eastAsia="cs-CZ"/>
    </w:rPr>
  </w:style>
  <w:style w:type="character" w:customStyle="1" w:styleId="WW8Num1z0">
    <w:name w:val="WW8Num1z0"/>
    <w:uiPriority w:val="99"/>
    <w:rsid w:val="007D284D"/>
    <w:rPr>
      <w:rFonts w:ascii="Franklin Gothic Book" w:hAnsi="Franklin Gothic Book"/>
      <w:b/>
      <w:color w:val="auto"/>
      <w:sz w:val="36"/>
    </w:rPr>
  </w:style>
  <w:style w:type="paragraph" w:customStyle="1" w:styleId="Address">
    <w:name w:val="Address"/>
    <w:basedOn w:val="Normln"/>
    <w:uiPriority w:val="99"/>
    <w:rsid w:val="007D284D"/>
    <w:pPr>
      <w:framePr w:w="3005" w:h="567" w:hSpace="181" w:vSpace="181" w:wrap="around" w:hAnchor="page" w:xAlign="right" w:yAlign="top" w:anchorLock="1"/>
      <w:pBdr>
        <w:left w:val="single" w:sz="4" w:space="9" w:color="auto"/>
      </w:pBdr>
      <w:spacing w:before="60" w:after="60" w:line="200" w:lineRule="exact"/>
      <w:ind w:right="284"/>
      <w:jc w:val="both"/>
    </w:pPr>
    <w:rPr>
      <w:rFonts w:ascii="Verdana" w:hAnsi="Verdana"/>
      <w:sz w:val="16"/>
    </w:rPr>
  </w:style>
  <w:style w:type="character" w:customStyle="1" w:styleId="Zkladntext2Char">
    <w:name w:val="Základní text 2 Char"/>
    <w:basedOn w:val="Standardnpsmoodstavce"/>
    <w:link w:val="Zkladntext2"/>
    <w:semiHidden/>
    <w:rsid w:val="007D284D"/>
    <w:rPr>
      <w:rFonts w:ascii="Verdana" w:eastAsia="Times New Roman" w:hAnsi="Verdana" w:cs="Times New Roman"/>
      <w:sz w:val="16"/>
      <w:szCs w:val="24"/>
      <w:lang w:eastAsia="cs-CZ"/>
    </w:rPr>
  </w:style>
  <w:style w:type="paragraph" w:styleId="Zkladntext2">
    <w:name w:val="Body Text 2"/>
    <w:basedOn w:val="Normln"/>
    <w:link w:val="Zkladntext2Char"/>
    <w:semiHidden/>
    <w:rsid w:val="007D284D"/>
    <w:pPr>
      <w:spacing w:after="290" w:line="480" w:lineRule="auto"/>
    </w:pPr>
  </w:style>
  <w:style w:type="character" w:customStyle="1" w:styleId="Zkladntext3Char">
    <w:name w:val="Základní text 3 Char"/>
    <w:basedOn w:val="Standardnpsmoodstavce"/>
    <w:link w:val="Zkladntext3"/>
    <w:semiHidden/>
    <w:rsid w:val="007D284D"/>
    <w:rPr>
      <w:rFonts w:ascii="Verdana" w:eastAsia="Times New Roman" w:hAnsi="Verdana" w:cs="Times New Roman"/>
      <w:sz w:val="18"/>
      <w:szCs w:val="24"/>
      <w:lang w:eastAsia="cs-CZ"/>
    </w:rPr>
  </w:style>
  <w:style w:type="paragraph" w:styleId="Zkladntext3">
    <w:name w:val="Body Text 3"/>
    <w:basedOn w:val="Normln"/>
    <w:link w:val="Zkladntext3Char"/>
    <w:semiHidden/>
    <w:rsid w:val="007D284D"/>
    <w:pPr>
      <w:spacing w:after="220" w:line="220" w:lineRule="atLeast"/>
    </w:pPr>
    <w:rPr>
      <w:sz w:val="18"/>
    </w:rPr>
  </w:style>
  <w:style w:type="character" w:customStyle="1" w:styleId="Zkladntext-prvnodsazenChar">
    <w:name w:val="Základní text - první odsazený Char"/>
    <w:basedOn w:val="ZkladntextChar"/>
    <w:link w:val="Zkladntext-prvnodsazen"/>
    <w:uiPriority w:val="99"/>
    <w:semiHidden/>
    <w:rsid w:val="007D284D"/>
    <w:rPr>
      <w:rFonts w:ascii="Verdana" w:eastAsia="Times New Roman" w:hAnsi="Verdana" w:cs="Times New Roman"/>
      <w:sz w:val="16"/>
      <w:szCs w:val="24"/>
      <w:lang w:eastAsia="cs-CZ"/>
    </w:rPr>
  </w:style>
  <w:style w:type="paragraph" w:styleId="Zkladntext-prvnodsazen">
    <w:name w:val="Body Text First Indent"/>
    <w:basedOn w:val="Zkladntext"/>
    <w:link w:val="Zkladntext-prvnodsazenChar"/>
    <w:uiPriority w:val="99"/>
    <w:semiHidden/>
    <w:rsid w:val="007D284D"/>
    <w:pPr>
      <w:ind w:firstLine="595"/>
    </w:pPr>
  </w:style>
  <w:style w:type="character" w:customStyle="1" w:styleId="ZkladntextodsazenChar">
    <w:name w:val="Základní text odsazený Char"/>
    <w:basedOn w:val="Standardnpsmoodstavce"/>
    <w:link w:val="Zkladntextodsazen"/>
    <w:uiPriority w:val="99"/>
    <w:semiHidden/>
    <w:rsid w:val="007D284D"/>
    <w:rPr>
      <w:rFonts w:ascii="Verdana" w:eastAsia="Times New Roman" w:hAnsi="Verdana" w:cs="Times New Roman"/>
      <w:sz w:val="16"/>
      <w:szCs w:val="24"/>
      <w:lang w:eastAsia="cs-CZ"/>
    </w:rPr>
  </w:style>
  <w:style w:type="paragraph" w:styleId="Zkladntextodsazen">
    <w:name w:val="Body Text Indent"/>
    <w:basedOn w:val="Zkladntext"/>
    <w:link w:val="ZkladntextodsazenChar"/>
    <w:uiPriority w:val="99"/>
    <w:semiHidden/>
    <w:rsid w:val="007D284D"/>
    <w:pPr>
      <w:ind w:left="595"/>
    </w:pPr>
  </w:style>
  <w:style w:type="character" w:customStyle="1" w:styleId="Zkladntext-prvnodsazen2Char">
    <w:name w:val="Základní text - první odsazený 2 Char"/>
    <w:basedOn w:val="ZkladntextodsazenChar"/>
    <w:link w:val="Zkladntext-prvnodsazen2"/>
    <w:uiPriority w:val="99"/>
    <w:semiHidden/>
    <w:rsid w:val="007D284D"/>
    <w:rPr>
      <w:rFonts w:ascii="Verdana" w:eastAsia="Times New Roman" w:hAnsi="Verdana" w:cs="Times New Roman"/>
      <w:sz w:val="16"/>
      <w:szCs w:val="24"/>
      <w:lang w:eastAsia="cs-CZ"/>
    </w:rPr>
  </w:style>
  <w:style w:type="paragraph" w:styleId="Zkladntext-prvnodsazen2">
    <w:name w:val="Body Text First Indent 2"/>
    <w:basedOn w:val="Zkladntext2"/>
    <w:link w:val="Zkladntext-prvnodsazen2Char"/>
    <w:uiPriority w:val="99"/>
    <w:semiHidden/>
    <w:rsid w:val="007D284D"/>
    <w:pPr>
      <w:ind w:firstLine="595"/>
    </w:pPr>
  </w:style>
  <w:style w:type="character" w:customStyle="1" w:styleId="Zkladntextodsazen2Char">
    <w:name w:val="Základní text odsazený 2 Char"/>
    <w:basedOn w:val="Standardnpsmoodstavce"/>
    <w:link w:val="Zkladntextodsazen2"/>
    <w:uiPriority w:val="99"/>
    <w:semiHidden/>
    <w:rsid w:val="007D284D"/>
    <w:rPr>
      <w:rFonts w:ascii="Verdana" w:eastAsia="Times New Roman" w:hAnsi="Verdana" w:cs="Times New Roman"/>
      <w:sz w:val="16"/>
      <w:szCs w:val="24"/>
      <w:lang w:eastAsia="cs-CZ"/>
    </w:rPr>
  </w:style>
  <w:style w:type="paragraph" w:styleId="Zkladntextodsazen2">
    <w:name w:val="Body Text Indent 2"/>
    <w:basedOn w:val="Zkladntext2"/>
    <w:link w:val="Zkladntextodsazen2Char"/>
    <w:uiPriority w:val="99"/>
    <w:semiHidden/>
    <w:rsid w:val="007D284D"/>
    <w:pPr>
      <w:ind w:left="595"/>
    </w:pPr>
  </w:style>
  <w:style w:type="character" w:customStyle="1" w:styleId="Zkladntextodsazen3Char">
    <w:name w:val="Základní text odsazený 3 Char"/>
    <w:basedOn w:val="Standardnpsmoodstavce"/>
    <w:link w:val="Zkladntextodsazen3"/>
    <w:uiPriority w:val="99"/>
    <w:semiHidden/>
    <w:rsid w:val="007D284D"/>
    <w:rPr>
      <w:rFonts w:ascii="Verdana" w:eastAsia="Times New Roman" w:hAnsi="Verdana" w:cs="Times New Roman"/>
      <w:sz w:val="18"/>
      <w:szCs w:val="24"/>
      <w:lang w:eastAsia="cs-CZ"/>
    </w:rPr>
  </w:style>
  <w:style w:type="paragraph" w:styleId="Zkladntextodsazen3">
    <w:name w:val="Body Text Indent 3"/>
    <w:basedOn w:val="Zkladntext3"/>
    <w:link w:val="Zkladntextodsazen3Char"/>
    <w:uiPriority w:val="99"/>
    <w:semiHidden/>
    <w:rsid w:val="007D284D"/>
    <w:pPr>
      <w:ind w:left="595"/>
    </w:pPr>
  </w:style>
  <w:style w:type="character" w:customStyle="1" w:styleId="ZvrChar">
    <w:name w:val="Závěr Char"/>
    <w:basedOn w:val="Standardnpsmoodstavce"/>
    <w:link w:val="Zvr"/>
    <w:uiPriority w:val="99"/>
    <w:semiHidden/>
    <w:rsid w:val="007D284D"/>
    <w:rPr>
      <w:rFonts w:ascii="Verdana" w:eastAsia="Times New Roman" w:hAnsi="Verdana" w:cs="Times New Roman"/>
      <w:sz w:val="16"/>
      <w:szCs w:val="24"/>
      <w:lang w:eastAsia="cs-CZ"/>
    </w:rPr>
  </w:style>
  <w:style w:type="paragraph" w:styleId="Zvr">
    <w:name w:val="Closing"/>
    <w:basedOn w:val="Normln"/>
    <w:link w:val="ZvrChar"/>
    <w:uiPriority w:val="99"/>
    <w:semiHidden/>
    <w:rsid w:val="007D284D"/>
  </w:style>
  <w:style w:type="character" w:customStyle="1" w:styleId="DatumChar">
    <w:name w:val="Datum Char"/>
    <w:basedOn w:val="Standardnpsmoodstavce"/>
    <w:link w:val="Datum"/>
    <w:uiPriority w:val="99"/>
    <w:semiHidden/>
    <w:rsid w:val="007D284D"/>
    <w:rPr>
      <w:rFonts w:ascii="Verdana" w:eastAsia="Times New Roman" w:hAnsi="Verdana" w:cs="Times New Roman"/>
      <w:sz w:val="16"/>
      <w:szCs w:val="24"/>
      <w:lang w:eastAsia="cs-CZ"/>
    </w:rPr>
  </w:style>
  <w:style w:type="paragraph" w:styleId="Datum">
    <w:name w:val="Date"/>
    <w:basedOn w:val="Normln"/>
    <w:next w:val="Normln"/>
    <w:link w:val="DatumChar"/>
    <w:uiPriority w:val="99"/>
    <w:semiHidden/>
    <w:rsid w:val="007D284D"/>
  </w:style>
  <w:style w:type="paragraph" w:styleId="Adresanaoblku">
    <w:name w:val="envelope address"/>
    <w:basedOn w:val="Normln"/>
    <w:uiPriority w:val="99"/>
    <w:semiHidden/>
    <w:rsid w:val="007D284D"/>
    <w:pPr>
      <w:framePr w:w="7920" w:h="1980" w:hRule="exact" w:hSpace="180" w:wrap="auto" w:hAnchor="page" w:xAlign="center" w:yAlign="bottom"/>
      <w:spacing w:before="60" w:after="60" w:line="360" w:lineRule="auto"/>
      <w:ind w:left="2976"/>
      <w:jc w:val="both"/>
    </w:pPr>
    <w:rPr>
      <w:rFonts w:ascii="Verdana" w:hAnsi="Verdana"/>
      <w:sz w:val="16"/>
    </w:rPr>
  </w:style>
  <w:style w:type="paragraph" w:styleId="Seznam">
    <w:name w:val="List"/>
    <w:basedOn w:val="Normln"/>
    <w:autoRedefine/>
    <w:uiPriority w:val="99"/>
    <w:semiHidden/>
    <w:rsid w:val="007D284D"/>
    <w:pPr>
      <w:spacing w:before="60" w:after="290" w:line="360" w:lineRule="auto"/>
      <w:ind w:left="1985" w:hanging="1985"/>
      <w:jc w:val="both"/>
    </w:pPr>
    <w:rPr>
      <w:rFonts w:ascii="Verdana" w:hAnsi="Verdana"/>
      <w:b/>
      <w:sz w:val="20"/>
      <w:szCs w:val="16"/>
    </w:rPr>
  </w:style>
  <w:style w:type="paragraph" w:styleId="Seznamsodrkami">
    <w:name w:val="List Bullet"/>
    <w:basedOn w:val="Normln"/>
    <w:uiPriority w:val="99"/>
    <w:rsid w:val="007D284D"/>
    <w:pPr>
      <w:numPr>
        <w:numId w:val="6"/>
      </w:numPr>
      <w:spacing w:before="60" w:after="60" w:line="360" w:lineRule="auto"/>
      <w:jc w:val="both"/>
    </w:pPr>
    <w:rPr>
      <w:rFonts w:ascii="Verdana" w:hAnsi="Verdana"/>
      <w:sz w:val="16"/>
      <w:szCs w:val="16"/>
    </w:rPr>
  </w:style>
  <w:style w:type="character" w:customStyle="1" w:styleId="SeznamsodrkamiChar">
    <w:name w:val="Seznam s odrážkami Char"/>
    <w:uiPriority w:val="99"/>
    <w:rsid w:val="007D284D"/>
    <w:rPr>
      <w:rFonts w:ascii="Verdana" w:hAnsi="Verdana"/>
      <w:sz w:val="16"/>
    </w:rPr>
  </w:style>
  <w:style w:type="paragraph" w:styleId="Seznamsodrkami2">
    <w:name w:val="List Bullet 2"/>
    <w:basedOn w:val="Normln"/>
    <w:semiHidden/>
    <w:rsid w:val="007D284D"/>
    <w:pPr>
      <w:numPr>
        <w:ilvl w:val="1"/>
        <w:numId w:val="1"/>
      </w:numPr>
      <w:spacing w:before="60" w:after="60" w:line="240" w:lineRule="exact"/>
      <w:jc w:val="both"/>
    </w:pPr>
    <w:rPr>
      <w:szCs w:val="16"/>
    </w:rPr>
  </w:style>
  <w:style w:type="character" w:customStyle="1" w:styleId="ZhlavzprvyChar">
    <w:name w:val="Záhlaví zprávy Char"/>
    <w:basedOn w:val="Standardnpsmoodstavce"/>
    <w:link w:val="Zhlavzprvy"/>
    <w:uiPriority w:val="99"/>
    <w:semiHidden/>
    <w:rsid w:val="007D284D"/>
    <w:rPr>
      <w:rFonts w:ascii="Arial" w:eastAsia="Times New Roman" w:hAnsi="Arial" w:cs="Times New Roman"/>
      <w:sz w:val="16"/>
      <w:szCs w:val="24"/>
      <w:shd w:val="pct20" w:color="auto" w:fill="auto"/>
      <w:lang w:eastAsia="cs-CZ"/>
    </w:rPr>
  </w:style>
  <w:style w:type="paragraph" w:styleId="Zhlavzprvy">
    <w:name w:val="Message Header"/>
    <w:basedOn w:val="Normln"/>
    <w:link w:val="ZhlavzprvyChar"/>
    <w:uiPriority w:val="99"/>
    <w:semiHidden/>
    <w:rsid w:val="007D28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nodsazen">
    <w:name w:val="Normal Indent"/>
    <w:basedOn w:val="Normln"/>
    <w:uiPriority w:val="99"/>
    <w:semiHidden/>
    <w:rsid w:val="007D284D"/>
    <w:pPr>
      <w:spacing w:before="60" w:after="60" w:line="360" w:lineRule="auto"/>
      <w:ind w:left="595"/>
      <w:jc w:val="both"/>
    </w:pPr>
    <w:rPr>
      <w:rFonts w:ascii="Verdana" w:hAnsi="Verdana"/>
      <w:sz w:val="16"/>
    </w:rPr>
  </w:style>
  <w:style w:type="character" w:customStyle="1" w:styleId="NadpispoznmkyChar">
    <w:name w:val="Nadpis poznámky Char"/>
    <w:basedOn w:val="Standardnpsmoodstavce"/>
    <w:link w:val="Nadpispoznmky"/>
    <w:uiPriority w:val="99"/>
    <w:semiHidden/>
    <w:rsid w:val="007D284D"/>
    <w:rPr>
      <w:rFonts w:ascii="Verdana" w:eastAsia="Times New Roman" w:hAnsi="Verdana" w:cs="Times New Roman"/>
      <w:sz w:val="16"/>
      <w:szCs w:val="24"/>
      <w:lang w:eastAsia="cs-CZ"/>
    </w:rPr>
  </w:style>
  <w:style w:type="paragraph" w:styleId="Nadpispoznmky">
    <w:name w:val="Note Heading"/>
    <w:basedOn w:val="Normln"/>
    <w:next w:val="Normln"/>
    <w:link w:val="NadpispoznmkyChar"/>
    <w:uiPriority w:val="99"/>
    <w:semiHidden/>
    <w:rsid w:val="007D284D"/>
  </w:style>
  <w:style w:type="paragraph" w:styleId="Prosttext">
    <w:name w:val="Plain Text"/>
    <w:basedOn w:val="Normln"/>
    <w:link w:val="ProsttextChar"/>
    <w:uiPriority w:val="99"/>
    <w:rsid w:val="007D284D"/>
    <w:pPr>
      <w:spacing w:before="60" w:after="60" w:line="360" w:lineRule="auto"/>
      <w:jc w:val="both"/>
    </w:pPr>
    <w:rPr>
      <w:rFonts w:ascii="Courier New" w:hAnsi="Courier New"/>
      <w:sz w:val="16"/>
    </w:rPr>
  </w:style>
  <w:style w:type="character" w:customStyle="1" w:styleId="ProsttextChar">
    <w:name w:val="Prostý text Char"/>
    <w:basedOn w:val="Standardnpsmoodstavce"/>
    <w:link w:val="Prosttext"/>
    <w:uiPriority w:val="99"/>
    <w:rsid w:val="007D284D"/>
    <w:rPr>
      <w:rFonts w:ascii="Courier New" w:eastAsia="Times New Roman" w:hAnsi="Courier New" w:cs="Times New Roman"/>
      <w:sz w:val="16"/>
      <w:szCs w:val="24"/>
      <w:lang w:eastAsia="cs-CZ"/>
    </w:rPr>
  </w:style>
  <w:style w:type="character" w:customStyle="1" w:styleId="OslovenChar">
    <w:name w:val="Oslovení Char"/>
    <w:basedOn w:val="Standardnpsmoodstavce"/>
    <w:link w:val="Osloven"/>
    <w:uiPriority w:val="99"/>
    <w:semiHidden/>
    <w:rsid w:val="007D284D"/>
    <w:rPr>
      <w:rFonts w:ascii="Verdana" w:eastAsia="Times New Roman" w:hAnsi="Verdana" w:cs="Times New Roman"/>
      <w:sz w:val="16"/>
      <w:szCs w:val="24"/>
      <w:lang w:eastAsia="cs-CZ"/>
    </w:rPr>
  </w:style>
  <w:style w:type="paragraph" w:styleId="Osloven">
    <w:name w:val="Salutation"/>
    <w:basedOn w:val="Normln"/>
    <w:next w:val="Normln"/>
    <w:link w:val="OslovenChar"/>
    <w:uiPriority w:val="99"/>
    <w:semiHidden/>
    <w:rsid w:val="007D284D"/>
  </w:style>
  <w:style w:type="character" w:customStyle="1" w:styleId="PodpisChar">
    <w:name w:val="Podpis Char"/>
    <w:basedOn w:val="Standardnpsmoodstavce"/>
    <w:link w:val="Podpis"/>
    <w:uiPriority w:val="99"/>
    <w:semiHidden/>
    <w:rsid w:val="007D284D"/>
    <w:rPr>
      <w:rFonts w:ascii="Verdana" w:eastAsia="Times New Roman" w:hAnsi="Verdana" w:cs="Times New Roman"/>
      <w:sz w:val="16"/>
      <w:szCs w:val="24"/>
      <w:lang w:eastAsia="cs-CZ"/>
    </w:rPr>
  </w:style>
  <w:style w:type="paragraph" w:styleId="Podpis">
    <w:name w:val="Signature"/>
    <w:basedOn w:val="Normln"/>
    <w:link w:val="PodpisChar"/>
    <w:uiPriority w:val="99"/>
    <w:semiHidden/>
    <w:rsid w:val="007D284D"/>
  </w:style>
  <w:style w:type="paragraph" w:styleId="Podnadpis">
    <w:name w:val="Subtitle"/>
    <w:basedOn w:val="Normln"/>
    <w:next w:val="Nadpis2"/>
    <w:link w:val="PodnadpisChar"/>
    <w:qFormat/>
    <w:rsid w:val="007D284D"/>
    <w:pPr>
      <w:keepNext/>
      <w:spacing w:before="60" w:after="600" w:line="370" w:lineRule="atLeast"/>
      <w:jc w:val="both"/>
    </w:pPr>
    <w:rPr>
      <w:rFonts w:ascii="Verdana" w:hAnsi="Verdana"/>
      <w:i/>
      <w:sz w:val="30"/>
    </w:rPr>
  </w:style>
  <w:style w:type="character" w:customStyle="1" w:styleId="PodnadpisChar">
    <w:name w:val="Podnadpis Char"/>
    <w:basedOn w:val="Standardnpsmoodstavce"/>
    <w:link w:val="Podnadpis"/>
    <w:rsid w:val="007D284D"/>
    <w:rPr>
      <w:rFonts w:ascii="Verdana" w:eastAsia="Times New Roman" w:hAnsi="Verdana" w:cs="Times New Roman"/>
      <w:i/>
      <w:sz w:val="30"/>
      <w:szCs w:val="24"/>
      <w:lang w:eastAsia="cs-CZ"/>
    </w:rPr>
  </w:style>
  <w:style w:type="paragraph" w:customStyle="1" w:styleId="TableText">
    <w:name w:val="Table Text"/>
    <w:basedOn w:val="Normln"/>
    <w:uiPriority w:val="99"/>
    <w:rsid w:val="007D284D"/>
    <w:pPr>
      <w:spacing w:before="120" w:after="170" w:line="360" w:lineRule="auto"/>
      <w:jc w:val="both"/>
    </w:pPr>
    <w:rPr>
      <w:rFonts w:ascii="Verdana" w:hAnsi="Verdana"/>
      <w:sz w:val="16"/>
    </w:rPr>
  </w:style>
  <w:style w:type="paragraph" w:customStyle="1" w:styleId="TableBullet">
    <w:name w:val="Table Bullet"/>
    <w:basedOn w:val="TableText"/>
    <w:uiPriority w:val="99"/>
    <w:rsid w:val="007D284D"/>
    <w:pPr>
      <w:numPr>
        <w:numId w:val="2"/>
      </w:numPr>
      <w:tabs>
        <w:tab w:val="left" w:pos="298"/>
      </w:tabs>
    </w:pPr>
  </w:style>
  <w:style w:type="paragraph" w:customStyle="1" w:styleId="TableColumnHeader">
    <w:name w:val="Table Column Header"/>
    <w:basedOn w:val="TableText"/>
    <w:uiPriority w:val="99"/>
    <w:rsid w:val="007D284D"/>
    <w:rPr>
      <w:b/>
    </w:rPr>
  </w:style>
  <w:style w:type="paragraph" w:customStyle="1" w:styleId="TableFigure">
    <w:name w:val="Table Figure"/>
    <w:basedOn w:val="TableText"/>
    <w:rsid w:val="007D284D"/>
    <w:pPr>
      <w:tabs>
        <w:tab w:val="decimal" w:pos="595"/>
      </w:tabs>
    </w:pPr>
  </w:style>
  <w:style w:type="paragraph" w:customStyle="1" w:styleId="TableFigure2">
    <w:name w:val="Table Figure 2"/>
    <w:basedOn w:val="TableFigure"/>
    <w:uiPriority w:val="99"/>
    <w:rsid w:val="007D284D"/>
    <w:rPr>
      <w:b/>
    </w:rPr>
  </w:style>
  <w:style w:type="paragraph" w:customStyle="1" w:styleId="TableListNumber">
    <w:name w:val="Table List Number"/>
    <w:basedOn w:val="TableText"/>
    <w:uiPriority w:val="99"/>
    <w:rsid w:val="007D284D"/>
    <w:pPr>
      <w:numPr>
        <w:numId w:val="3"/>
      </w:numPr>
      <w:tabs>
        <w:tab w:val="clear" w:pos="360"/>
        <w:tab w:val="left" w:pos="298"/>
      </w:tabs>
    </w:pPr>
  </w:style>
  <w:style w:type="paragraph" w:customStyle="1" w:styleId="TableRowHeader">
    <w:name w:val="Table Row Header"/>
    <w:basedOn w:val="TableText"/>
    <w:uiPriority w:val="99"/>
    <w:rsid w:val="007D284D"/>
  </w:style>
  <w:style w:type="paragraph" w:customStyle="1" w:styleId="TableSubTotal">
    <w:name w:val="Table SubTotal"/>
    <w:basedOn w:val="TableFigure"/>
    <w:uiPriority w:val="99"/>
    <w:rsid w:val="007D284D"/>
    <w:pPr>
      <w:pBdr>
        <w:top w:val="single" w:sz="2" w:space="2" w:color="auto"/>
      </w:pBdr>
    </w:pPr>
  </w:style>
  <w:style w:type="paragraph" w:customStyle="1" w:styleId="TableSubtotal2">
    <w:name w:val="Table Subtotal 2"/>
    <w:basedOn w:val="TableSubTotal"/>
    <w:uiPriority w:val="99"/>
    <w:rsid w:val="007D284D"/>
    <w:rPr>
      <w:b/>
    </w:rPr>
  </w:style>
  <w:style w:type="paragraph" w:customStyle="1" w:styleId="TableTotal">
    <w:name w:val="Table Total"/>
    <w:basedOn w:val="TableFigure"/>
    <w:uiPriority w:val="99"/>
    <w:rsid w:val="007D284D"/>
    <w:pPr>
      <w:pBdr>
        <w:top w:val="single" w:sz="2" w:space="2" w:color="auto"/>
        <w:bottom w:val="single" w:sz="12" w:space="2" w:color="auto"/>
      </w:pBdr>
    </w:pPr>
  </w:style>
  <w:style w:type="paragraph" w:customStyle="1" w:styleId="TableTotal2">
    <w:name w:val="Table Total 2"/>
    <w:basedOn w:val="TableTotal"/>
    <w:uiPriority w:val="99"/>
    <w:rsid w:val="007D284D"/>
    <w:rPr>
      <w:b/>
    </w:rPr>
  </w:style>
  <w:style w:type="paragraph" w:styleId="Nzev">
    <w:name w:val="Title"/>
    <w:basedOn w:val="Normln"/>
    <w:next w:val="Podnadpis"/>
    <w:link w:val="NzevChar"/>
    <w:uiPriority w:val="99"/>
    <w:qFormat/>
    <w:rsid w:val="007D284D"/>
    <w:pPr>
      <w:keepNext/>
      <w:pageBreakBefore/>
      <w:spacing w:before="60" w:after="600" w:line="600" w:lineRule="atLeast"/>
      <w:jc w:val="both"/>
      <w:outlineLvl w:val="0"/>
    </w:pPr>
    <w:rPr>
      <w:rFonts w:ascii="Verdana" w:hAnsi="Verdana"/>
      <w:b/>
      <w:kern w:val="28"/>
      <w:sz w:val="50"/>
    </w:rPr>
  </w:style>
  <w:style w:type="character" w:customStyle="1" w:styleId="NzevChar">
    <w:name w:val="Název Char"/>
    <w:basedOn w:val="Standardnpsmoodstavce"/>
    <w:link w:val="Nzev"/>
    <w:uiPriority w:val="99"/>
    <w:rsid w:val="007D284D"/>
    <w:rPr>
      <w:rFonts w:ascii="Verdana" w:eastAsia="Times New Roman" w:hAnsi="Verdana" w:cs="Times New Roman"/>
      <w:b/>
      <w:kern w:val="28"/>
      <w:sz w:val="50"/>
      <w:szCs w:val="24"/>
      <w:lang w:eastAsia="cs-CZ"/>
    </w:rPr>
  </w:style>
  <w:style w:type="paragraph" w:customStyle="1" w:styleId="Disclaimer">
    <w:name w:val="Disclaimer"/>
    <w:uiPriority w:val="99"/>
    <w:rsid w:val="007D284D"/>
    <w:pPr>
      <w:spacing w:after="60" w:line="240" w:lineRule="auto"/>
    </w:pPr>
    <w:rPr>
      <w:rFonts w:ascii="Times New Roman" w:eastAsia="Times New Roman" w:hAnsi="Times New Roman" w:cs="Times New Roman"/>
      <w:noProof/>
      <w:sz w:val="12"/>
      <w:szCs w:val="20"/>
      <w:lang w:val="en-GB"/>
    </w:rPr>
  </w:style>
  <w:style w:type="character" w:customStyle="1" w:styleId="TextCharChar">
    <w:name w:val="Text Char Char"/>
    <w:uiPriority w:val="99"/>
    <w:rsid w:val="007D284D"/>
    <w:rPr>
      <w:rFonts w:ascii="Verdana" w:hAnsi="Verdana"/>
      <w:sz w:val="24"/>
      <w:lang w:val="cs-CZ" w:eastAsia="cs-CZ"/>
    </w:rPr>
  </w:style>
  <w:style w:type="paragraph" w:customStyle="1" w:styleId="Nadpisvlevo">
    <w:name w:val="Nadpis vlevo"/>
    <w:basedOn w:val="Normln"/>
    <w:uiPriority w:val="99"/>
    <w:rsid w:val="007D284D"/>
    <w:pPr>
      <w:spacing w:before="60" w:after="60"/>
      <w:jc w:val="right"/>
    </w:pPr>
    <w:rPr>
      <w:rFonts w:ascii="Verdana" w:hAnsi="Verdana"/>
      <w:b/>
      <w:color w:val="B40000"/>
      <w:sz w:val="16"/>
      <w:szCs w:val="16"/>
    </w:rPr>
  </w:style>
  <w:style w:type="paragraph" w:customStyle="1" w:styleId="Nadpisbezcisla">
    <w:name w:val="Nadpis bez cisla"/>
    <w:basedOn w:val="Nadpis2"/>
    <w:next w:val="Nadpis2"/>
    <w:uiPriority w:val="99"/>
    <w:rsid w:val="007D284D"/>
    <w:pPr>
      <w:keepNext w:val="0"/>
      <w:keepLines w:val="0"/>
      <w:widowControl w:val="0"/>
      <w:spacing w:before="240" w:line="240" w:lineRule="auto"/>
      <w:jc w:val="left"/>
    </w:pPr>
    <w:rPr>
      <w:rFonts w:ascii="Franklin Gothic Book" w:hAnsi="Franklin Gothic Book"/>
      <w:bCs w:val="0"/>
      <w:color w:val="B40000"/>
      <w:szCs w:val="24"/>
    </w:rPr>
  </w:style>
  <w:style w:type="paragraph" w:customStyle="1" w:styleId="Nadpiskapitoly">
    <w:name w:val="Nadpis kapitoly"/>
    <w:basedOn w:val="BodySingle"/>
    <w:next w:val="Nadpis2"/>
    <w:uiPriority w:val="99"/>
    <w:rsid w:val="007D284D"/>
    <w:pPr>
      <w:spacing w:before="120"/>
      <w:jc w:val="left"/>
    </w:pPr>
    <w:rPr>
      <w:b/>
      <w:i/>
      <w:sz w:val="18"/>
    </w:rPr>
  </w:style>
  <w:style w:type="character" w:customStyle="1" w:styleId="Nadpis1bezcislaChar">
    <w:name w:val="Nadpis 1 bez cisla Char"/>
    <w:uiPriority w:val="99"/>
    <w:rsid w:val="007D284D"/>
    <w:rPr>
      <w:rFonts w:ascii="Cambria" w:hAnsi="Cambria"/>
      <w:b/>
      <w:color w:val="365F91"/>
      <w:sz w:val="28"/>
    </w:rPr>
  </w:style>
  <w:style w:type="paragraph" w:customStyle="1" w:styleId="StylNadpisbezcisla">
    <w:name w:val="Styl Nadpis bez cisla"/>
    <w:basedOn w:val="Nadpisbezcisla"/>
    <w:next w:val="BodySingle"/>
    <w:uiPriority w:val="99"/>
    <w:rsid w:val="007D284D"/>
    <w:pPr>
      <w:keepNext/>
      <w:keepLines/>
      <w:spacing w:before="200" w:after="200"/>
    </w:pPr>
    <w:rPr>
      <w:rFonts w:ascii="Arial" w:hAnsi="Arial"/>
      <w:b w:val="0"/>
      <w:sz w:val="30"/>
    </w:rPr>
  </w:style>
  <w:style w:type="character" w:customStyle="1" w:styleId="Nadpis2PPPCharChar">
    <w:name w:val="Nadpis 2 PPP Char Char"/>
    <w:uiPriority w:val="99"/>
    <w:rsid w:val="007D284D"/>
    <w:rPr>
      <w:rFonts w:ascii="Arial" w:hAnsi="Arial"/>
      <w:b/>
      <w:color w:val="B40000"/>
      <w:sz w:val="28"/>
      <w:lang w:val="cs-CZ" w:eastAsia="cs-CZ"/>
    </w:rPr>
  </w:style>
  <w:style w:type="paragraph" w:customStyle="1" w:styleId="poznmky">
    <w:name w:val="poznámky"/>
    <w:basedOn w:val="Zkladntext"/>
    <w:uiPriority w:val="99"/>
    <w:rsid w:val="007D284D"/>
    <w:pPr>
      <w:spacing w:before="0" w:after="120" w:line="240" w:lineRule="auto"/>
    </w:pPr>
    <w:rPr>
      <w:i/>
      <w:sz w:val="14"/>
    </w:rPr>
  </w:style>
  <w:style w:type="paragraph" w:customStyle="1" w:styleId="Styltabulek">
    <w:name w:val="Styl tabulek"/>
    <w:basedOn w:val="BodySingle"/>
    <w:autoRedefine/>
    <w:uiPriority w:val="99"/>
    <w:rsid w:val="007D284D"/>
    <w:pPr>
      <w:keepNext/>
      <w:spacing w:before="100" w:after="100"/>
      <w:jc w:val="left"/>
    </w:pPr>
    <w:rPr>
      <w:rFonts w:cs="Courier New"/>
      <w:i/>
      <w:szCs w:val="20"/>
    </w:rPr>
  </w:style>
  <w:style w:type="paragraph" w:customStyle="1" w:styleId="Stylst">
    <w:name w:val="Styl část"/>
    <w:basedOn w:val="Nadpis1"/>
    <w:autoRedefine/>
    <w:uiPriority w:val="99"/>
    <w:rsid w:val="007D284D"/>
    <w:pPr>
      <w:tabs>
        <w:tab w:val="left" w:pos="851"/>
      </w:tabs>
      <w:spacing w:before="3600" w:line="370" w:lineRule="atLeast"/>
      <w:ind w:left="2268" w:right="2268"/>
      <w:jc w:val="center"/>
    </w:pPr>
    <w:rPr>
      <w:rFonts w:ascii="Arial" w:hAnsi="Arial"/>
      <w:b w:val="0"/>
      <w:bCs w:val="0"/>
      <w:color w:val="B40000"/>
      <w:kern w:val="28"/>
      <w:sz w:val="44"/>
      <w:szCs w:val="44"/>
    </w:rPr>
  </w:style>
  <w:style w:type="paragraph" w:customStyle="1" w:styleId="Nadpisploha">
    <w:name w:val="Nadpis příloha"/>
    <w:basedOn w:val="Nadpis2PPP"/>
    <w:next w:val="BodySingle"/>
    <w:autoRedefine/>
    <w:uiPriority w:val="99"/>
    <w:rsid w:val="007D284D"/>
    <w:pPr>
      <w:spacing w:before="120"/>
    </w:pPr>
    <w:rPr>
      <w:sz w:val="26"/>
      <w:szCs w:val="26"/>
    </w:rPr>
  </w:style>
  <w:style w:type="paragraph" w:customStyle="1" w:styleId="Nadpis3PPP">
    <w:name w:val="Nadpis 3 PPP"/>
    <w:basedOn w:val="Nadpis3"/>
    <w:next w:val="BodySingle"/>
    <w:uiPriority w:val="99"/>
    <w:rsid w:val="007D284D"/>
    <w:pPr>
      <w:keepLines/>
      <w:spacing w:before="200" w:after="200" w:line="240" w:lineRule="auto"/>
    </w:pPr>
    <w:rPr>
      <w:rFonts w:ascii="Arial" w:hAnsi="Arial"/>
      <w:b/>
      <w:color w:val="B40000"/>
      <w:sz w:val="24"/>
      <w:szCs w:val="16"/>
    </w:rPr>
  </w:style>
  <w:style w:type="character" w:customStyle="1" w:styleId="BodySingleChar2">
    <w:name w:val="Body Single Char2"/>
    <w:uiPriority w:val="99"/>
    <w:rsid w:val="007D284D"/>
    <w:rPr>
      <w:rFonts w:ascii="Verdana" w:hAnsi="Verdana"/>
      <w:spacing w:val="-8"/>
      <w:sz w:val="16"/>
      <w:lang w:val="cs-CZ" w:eastAsia="cs-CZ"/>
    </w:rPr>
  </w:style>
  <w:style w:type="paragraph" w:customStyle="1" w:styleId="Normal1">
    <w:name w:val="Normal 1"/>
    <w:basedOn w:val="Normln"/>
    <w:uiPriority w:val="99"/>
    <w:rsid w:val="007D284D"/>
    <w:pPr>
      <w:spacing w:before="120" w:after="120"/>
      <w:ind w:left="709"/>
      <w:jc w:val="both"/>
    </w:pPr>
    <w:rPr>
      <w:sz w:val="22"/>
      <w:szCs w:val="20"/>
      <w:lang w:val="en-GB" w:eastAsia="en-US"/>
    </w:rPr>
  </w:style>
  <w:style w:type="paragraph" w:customStyle="1" w:styleId="Normal4">
    <w:name w:val="Normal 4"/>
    <w:basedOn w:val="Normln"/>
    <w:uiPriority w:val="99"/>
    <w:rsid w:val="007D284D"/>
    <w:pPr>
      <w:spacing w:before="120" w:after="120"/>
      <w:ind w:left="2835"/>
      <w:jc w:val="both"/>
    </w:pPr>
    <w:rPr>
      <w:sz w:val="22"/>
      <w:szCs w:val="20"/>
      <w:lang w:val="en-GB" w:eastAsia="en-US"/>
    </w:rPr>
  </w:style>
  <w:style w:type="paragraph" w:customStyle="1" w:styleId="Textpsmene">
    <w:name w:val="Text písmene"/>
    <w:basedOn w:val="Normln"/>
    <w:uiPriority w:val="99"/>
    <w:rsid w:val="007D284D"/>
    <w:pPr>
      <w:numPr>
        <w:ilvl w:val="1"/>
        <w:numId w:val="4"/>
      </w:numPr>
      <w:jc w:val="both"/>
      <w:outlineLvl w:val="7"/>
    </w:pPr>
    <w:rPr>
      <w:szCs w:val="20"/>
    </w:rPr>
  </w:style>
  <w:style w:type="paragraph" w:customStyle="1" w:styleId="Textodstavce">
    <w:name w:val="Text odstavce"/>
    <w:basedOn w:val="Normln"/>
    <w:uiPriority w:val="99"/>
    <w:rsid w:val="007D284D"/>
    <w:pPr>
      <w:numPr>
        <w:numId w:val="4"/>
      </w:numPr>
      <w:tabs>
        <w:tab w:val="left" w:pos="851"/>
      </w:tabs>
      <w:spacing w:before="120" w:after="120"/>
      <w:jc w:val="both"/>
      <w:outlineLvl w:val="6"/>
    </w:pPr>
    <w:rPr>
      <w:szCs w:val="20"/>
    </w:rPr>
  </w:style>
  <w:style w:type="paragraph" w:customStyle="1" w:styleId="TableBullets">
    <w:name w:val="Table Bullets"/>
    <w:basedOn w:val="Normln"/>
    <w:uiPriority w:val="99"/>
    <w:rsid w:val="007D284D"/>
    <w:pPr>
      <w:numPr>
        <w:numId w:val="5"/>
      </w:numPr>
      <w:spacing w:line="360" w:lineRule="auto"/>
    </w:pPr>
    <w:rPr>
      <w:rFonts w:ascii="Arial Narrow" w:hAnsi="Arial Narrow"/>
      <w:sz w:val="18"/>
    </w:rPr>
  </w:style>
  <w:style w:type="paragraph" w:customStyle="1" w:styleId="BodyText22">
    <w:name w:val="Body Text 22"/>
    <w:basedOn w:val="Normln"/>
    <w:uiPriority w:val="99"/>
    <w:rsid w:val="007D284D"/>
    <w:pPr>
      <w:overflowPunct w:val="0"/>
      <w:autoSpaceDE w:val="0"/>
      <w:autoSpaceDN w:val="0"/>
      <w:adjustRightInd w:val="0"/>
      <w:jc w:val="both"/>
      <w:textAlignment w:val="baseline"/>
    </w:pPr>
    <w:rPr>
      <w:rFonts w:ascii="Courier New" w:hAnsi="Courier New"/>
      <w:b/>
      <w:sz w:val="18"/>
      <w:szCs w:val="20"/>
    </w:rPr>
  </w:style>
  <w:style w:type="paragraph" w:customStyle="1" w:styleId="Seznamspismeny">
    <w:name w:val="Seznam s pismeny"/>
    <w:basedOn w:val="Seznamsodrkami"/>
    <w:uiPriority w:val="99"/>
    <w:rsid w:val="007D284D"/>
    <w:pPr>
      <w:spacing w:before="80" w:line="240" w:lineRule="exact"/>
    </w:pPr>
    <w:rPr>
      <w:bCs/>
    </w:rPr>
  </w:style>
  <w:style w:type="character" w:customStyle="1" w:styleId="SeznamspismenyChar">
    <w:name w:val="Seznam s pismeny Char"/>
    <w:uiPriority w:val="99"/>
    <w:rsid w:val="007D284D"/>
    <w:rPr>
      <w:rFonts w:ascii="Verdana" w:hAnsi="Verdana"/>
      <w:sz w:val="16"/>
    </w:rPr>
  </w:style>
  <w:style w:type="paragraph" w:customStyle="1" w:styleId="Pismenaseznam">
    <w:name w:val="Pismena seznam"/>
    <w:basedOn w:val="Seznamsodrkami"/>
    <w:next w:val="BodySingle"/>
    <w:uiPriority w:val="99"/>
    <w:rsid w:val="007D284D"/>
    <w:rPr>
      <w:rFonts w:eastAsia="SimSun"/>
    </w:rPr>
  </w:style>
  <w:style w:type="paragraph" w:customStyle="1" w:styleId="bodysingle0">
    <w:name w:val="bodysingle"/>
    <w:basedOn w:val="Normln"/>
    <w:uiPriority w:val="99"/>
    <w:rsid w:val="007D284D"/>
    <w:pPr>
      <w:spacing w:before="100" w:beforeAutospacing="1" w:after="100" w:afterAutospacing="1"/>
    </w:pPr>
  </w:style>
  <w:style w:type="paragraph" w:customStyle="1" w:styleId="BodyComment">
    <w:name w:val="Body Comment"/>
    <w:basedOn w:val="BodySingle"/>
    <w:next w:val="BodySingle"/>
    <w:uiPriority w:val="99"/>
    <w:rsid w:val="007D284D"/>
    <w:pPr>
      <w:shd w:val="clear" w:color="auto" w:fill="FFDDDD"/>
      <w:spacing w:before="20" w:line="180" w:lineRule="exact"/>
    </w:pPr>
    <w:rPr>
      <w:spacing w:val="-8"/>
      <w:sz w:val="14"/>
    </w:rPr>
  </w:style>
  <w:style w:type="character" w:customStyle="1" w:styleId="BodyCommentChar">
    <w:name w:val="Body Comment Char"/>
    <w:uiPriority w:val="99"/>
    <w:rsid w:val="007D284D"/>
    <w:rPr>
      <w:rFonts w:ascii="Verdana" w:hAnsi="Verdana"/>
      <w:spacing w:val="-8"/>
      <w:sz w:val="16"/>
      <w:lang w:val="cs-CZ" w:eastAsia="cs-CZ"/>
    </w:rPr>
  </w:style>
  <w:style w:type="paragraph" w:customStyle="1" w:styleId="SeznamAbecedni">
    <w:name w:val="Seznam Abecedni"/>
    <w:basedOn w:val="BodySingle"/>
    <w:uiPriority w:val="99"/>
    <w:rsid w:val="007D284D"/>
    <w:pPr>
      <w:numPr>
        <w:numId w:val="7"/>
      </w:numPr>
      <w:tabs>
        <w:tab w:val="clear" w:pos="851"/>
        <w:tab w:val="num" w:pos="360"/>
      </w:tabs>
      <w:ind w:left="0" w:firstLine="0"/>
    </w:pPr>
    <w:rPr>
      <w:rFonts w:cs="Courier New"/>
      <w:spacing w:val="-8"/>
    </w:rPr>
  </w:style>
  <w:style w:type="paragraph" w:customStyle="1" w:styleId="Bulletpoints">
    <w:name w:val="Bullet points"/>
    <w:basedOn w:val="BodySingle"/>
    <w:uiPriority w:val="99"/>
    <w:rsid w:val="007D284D"/>
    <w:pPr>
      <w:numPr>
        <w:numId w:val="8"/>
      </w:numPr>
      <w:spacing w:before="120"/>
    </w:pPr>
    <w:rPr>
      <w:szCs w:val="24"/>
    </w:rPr>
  </w:style>
  <w:style w:type="paragraph" w:customStyle="1" w:styleId="Bodysingle1">
    <w:name w:val="Body single"/>
    <w:basedOn w:val="Normln"/>
    <w:rsid w:val="007D284D"/>
    <w:pPr>
      <w:spacing w:before="120" w:after="120" w:line="240" w:lineRule="exact"/>
      <w:jc w:val="both"/>
    </w:pPr>
  </w:style>
  <w:style w:type="character" w:customStyle="1" w:styleId="TextbublinyChar">
    <w:name w:val="Text bubliny Char"/>
    <w:basedOn w:val="Standardnpsmoodstavce"/>
    <w:link w:val="Textbubliny"/>
    <w:uiPriority w:val="99"/>
    <w:semiHidden/>
    <w:rsid w:val="007D284D"/>
    <w:rPr>
      <w:rFonts w:ascii="Tahoma" w:eastAsia="Times New Roman" w:hAnsi="Tahoma" w:cs="Times New Roman"/>
      <w:sz w:val="16"/>
      <w:szCs w:val="16"/>
      <w:lang w:eastAsia="cs-CZ"/>
    </w:rPr>
  </w:style>
  <w:style w:type="paragraph" w:styleId="Textbubliny">
    <w:name w:val="Balloon Text"/>
    <w:basedOn w:val="Normln"/>
    <w:link w:val="TextbublinyChar"/>
    <w:uiPriority w:val="99"/>
    <w:semiHidden/>
    <w:rsid w:val="007D284D"/>
    <w:rPr>
      <w:rFonts w:ascii="Tahoma" w:hAnsi="Tahoma"/>
      <w:szCs w:val="16"/>
    </w:rPr>
  </w:style>
  <w:style w:type="character" w:customStyle="1" w:styleId="TextpoznpodarouChar">
    <w:name w:val="Text pozn. pod čarou Char"/>
    <w:basedOn w:val="Standardnpsmoodstavce"/>
    <w:link w:val="Textpoznpodarou"/>
    <w:uiPriority w:val="99"/>
    <w:rsid w:val="007D284D"/>
    <w:rPr>
      <w:rFonts w:ascii="Verdana" w:eastAsia="Times New Roman" w:hAnsi="Verdana" w:cs="Times New Roman"/>
      <w:sz w:val="20"/>
      <w:szCs w:val="20"/>
      <w:lang w:eastAsia="cs-CZ"/>
    </w:rPr>
  </w:style>
  <w:style w:type="paragraph" w:styleId="Textpoznpodarou">
    <w:name w:val="footnote text"/>
    <w:basedOn w:val="Normln"/>
    <w:link w:val="TextpoznpodarouChar"/>
    <w:uiPriority w:val="99"/>
    <w:qFormat/>
    <w:rsid w:val="007D284D"/>
    <w:pPr>
      <w:spacing w:before="60" w:after="60" w:line="360" w:lineRule="auto"/>
      <w:jc w:val="both"/>
    </w:pPr>
    <w:rPr>
      <w:rFonts w:ascii="Verdana" w:hAnsi="Verdana"/>
      <w:sz w:val="20"/>
      <w:szCs w:val="20"/>
    </w:rPr>
  </w:style>
  <w:style w:type="paragraph" w:customStyle="1" w:styleId="Smlouva">
    <w:name w:val="Smlouva"/>
    <w:basedOn w:val="Normln"/>
    <w:uiPriority w:val="99"/>
    <w:rsid w:val="007D284D"/>
    <w:pPr>
      <w:tabs>
        <w:tab w:val="num" w:pos="0"/>
      </w:tabs>
    </w:pPr>
  </w:style>
  <w:style w:type="paragraph" w:styleId="Textkomente">
    <w:name w:val="annotation text"/>
    <w:basedOn w:val="Normln"/>
    <w:link w:val="TextkomenteChar"/>
    <w:rsid w:val="007D284D"/>
    <w:pPr>
      <w:spacing w:before="60" w:after="60" w:line="360" w:lineRule="auto"/>
      <w:jc w:val="both"/>
    </w:pPr>
    <w:rPr>
      <w:rFonts w:ascii="Verdana" w:hAnsi="Verdana"/>
      <w:sz w:val="20"/>
      <w:szCs w:val="20"/>
    </w:rPr>
  </w:style>
  <w:style w:type="character" w:customStyle="1" w:styleId="TextkomenteChar">
    <w:name w:val="Text komentáře Char"/>
    <w:basedOn w:val="Standardnpsmoodstavce"/>
    <w:link w:val="Textkomente"/>
    <w:rsid w:val="007D284D"/>
    <w:rPr>
      <w:rFonts w:ascii="Verdana" w:eastAsia="Times New Roman" w:hAnsi="Verdana" w:cs="Times New Roman"/>
      <w:sz w:val="20"/>
      <w:szCs w:val="20"/>
      <w:lang w:eastAsia="cs-CZ"/>
    </w:rPr>
  </w:style>
  <w:style w:type="character" w:customStyle="1" w:styleId="PedmtkomenteChar">
    <w:name w:val="Předmět komentáře Char"/>
    <w:basedOn w:val="TextkomenteChar"/>
    <w:link w:val="Pedmtkomente"/>
    <w:uiPriority w:val="99"/>
    <w:semiHidden/>
    <w:rsid w:val="007D284D"/>
    <w:rPr>
      <w:rFonts w:ascii="Verdana" w:eastAsia="Times New Roman" w:hAnsi="Verdana" w:cs="Times New Roman"/>
      <w:b/>
      <w:bCs/>
      <w:sz w:val="20"/>
      <w:szCs w:val="20"/>
      <w:lang w:eastAsia="cs-CZ"/>
    </w:rPr>
  </w:style>
  <w:style w:type="paragraph" w:styleId="Pedmtkomente">
    <w:name w:val="annotation subject"/>
    <w:basedOn w:val="Textkomente"/>
    <w:next w:val="Textkomente"/>
    <w:link w:val="PedmtkomenteChar"/>
    <w:uiPriority w:val="99"/>
    <w:semiHidden/>
    <w:rsid w:val="007D284D"/>
    <w:rPr>
      <w:b/>
      <w:bCs/>
    </w:rPr>
  </w:style>
  <w:style w:type="paragraph" w:customStyle="1" w:styleId="StyleSeznamspismenyBold">
    <w:name w:val="Style Seznam s pismeny + Bold"/>
    <w:basedOn w:val="Seznamspismeny"/>
    <w:uiPriority w:val="99"/>
    <w:rsid w:val="007D284D"/>
    <w:pPr>
      <w:ind w:left="680" w:hanging="340"/>
    </w:pPr>
    <w:rPr>
      <w:b/>
    </w:rPr>
  </w:style>
  <w:style w:type="paragraph" w:customStyle="1" w:styleId="Legal2L1">
    <w:name w:val="Legal2_L1"/>
    <w:basedOn w:val="Normln"/>
    <w:next w:val="Zkladntext"/>
    <w:uiPriority w:val="99"/>
    <w:rsid w:val="007D284D"/>
    <w:pPr>
      <w:numPr>
        <w:numId w:val="9"/>
      </w:numPr>
      <w:spacing w:after="240"/>
      <w:outlineLvl w:val="0"/>
    </w:pPr>
    <w:rPr>
      <w:szCs w:val="20"/>
      <w:lang w:val="en-US" w:eastAsia="en-US"/>
    </w:rPr>
  </w:style>
  <w:style w:type="paragraph" w:customStyle="1" w:styleId="Legal2L2">
    <w:name w:val="Legal2_L2"/>
    <w:basedOn w:val="Legal2L1"/>
    <w:next w:val="Zkladntext"/>
    <w:uiPriority w:val="99"/>
    <w:rsid w:val="007D284D"/>
    <w:pPr>
      <w:numPr>
        <w:ilvl w:val="1"/>
      </w:numPr>
      <w:tabs>
        <w:tab w:val="num" w:pos="1492"/>
      </w:tabs>
      <w:ind w:hanging="360"/>
      <w:jc w:val="both"/>
      <w:outlineLvl w:val="1"/>
    </w:pPr>
  </w:style>
  <w:style w:type="paragraph" w:customStyle="1" w:styleId="Legal2L3">
    <w:name w:val="Legal2_L3"/>
    <w:basedOn w:val="Legal2L2"/>
    <w:next w:val="Zkladntext"/>
    <w:uiPriority w:val="99"/>
    <w:rsid w:val="007D284D"/>
    <w:pPr>
      <w:numPr>
        <w:ilvl w:val="2"/>
      </w:numPr>
      <w:tabs>
        <w:tab w:val="num" w:pos="1492"/>
      </w:tabs>
      <w:ind w:left="0"/>
      <w:jc w:val="left"/>
      <w:outlineLvl w:val="2"/>
    </w:pPr>
  </w:style>
  <w:style w:type="paragraph" w:customStyle="1" w:styleId="Legal2L4">
    <w:name w:val="Legal2_L4"/>
    <w:basedOn w:val="Legal2L3"/>
    <w:next w:val="Zkladntext"/>
    <w:uiPriority w:val="99"/>
    <w:rsid w:val="007D284D"/>
    <w:pPr>
      <w:numPr>
        <w:ilvl w:val="3"/>
      </w:numPr>
      <w:tabs>
        <w:tab w:val="num" w:pos="1492"/>
        <w:tab w:val="num" w:pos="2160"/>
      </w:tabs>
      <w:ind w:left="1492"/>
      <w:outlineLvl w:val="3"/>
    </w:pPr>
    <w:rPr>
      <w:lang w:val="cs-CZ"/>
    </w:rPr>
  </w:style>
  <w:style w:type="paragraph" w:customStyle="1" w:styleId="Legal2L5">
    <w:name w:val="Legal2_L5"/>
    <w:basedOn w:val="Legal2L4"/>
    <w:next w:val="Zkladntext"/>
    <w:uiPriority w:val="99"/>
    <w:rsid w:val="007D284D"/>
    <w:pPr>
      <w:numPr>
        <w:ilvl w:val="4"/>
      </w:numPr>
      <w:tabs>
        <w:tab w:val="num" w:pos="1492"/>
        <w:tab w:val="num" w:pos="2160"/>
      </w:tabs>
      <w:outlineLvl w:val="4"/>
    </w:pPr>
  </w:style>
  <w:style w:type="paragraph" w:customStyle="1" w:styleId="Legal2L6">
    <w:name w:val="Legal2_L6"/>
    <w:basedOn w:val="Legal2L5"/>
    <w:next w:val="Zkladntext"/>
    <w:uiPriority w:val="99"/>
    <w:rsid w:val="007D284D"/>
    <w:pPr>
      <w:numPr>
        <w:ilvl w:val="5"/>
      </w:numPr>
      <w:tabs>
        <w:tab w:val="num" w:pos="1492"/>
        <w:tab w:val="num" w:pos="2160"/>
      </w:tabs>
      <w:outlineLvl w:val="5"/>
    </w:pPr>
  </w:style>
  <w:style w:type="paragraph" w:customStyle="1" w:styleId="Legal2L7">
    <w:name w:val="Legal2_L7"/>
    <w:basedOn w:val="Legal2L6"/>
    <w:next w:val="Zkladntext"/>
    <w:uiPriority w:val="99"/>
    <w:rsid w:val="007D284D"/>
    <w:pPr>
      <w:numPr>
        <w:ilvl w:val="6"/>
      </w:numPr>
      <w:tabs>
        <w:tab w:val="num" w:pos="1492"/>
        <w:tab w:val="num" w:pos="2160"/>
      </w:tabs>
      <w:outlineLvl w:val="6"/>
    </w:pPr>
  </w:style>
  <w:style w:type="paragraph" w:customStyle="1" w:styleId="Legal2L8">
    <w:name w:val="Legal2_L8"/>
    <w:basedOn w:val="Legal2L7"/>
    <w:next w:val="Zkladntext"/>
    <w:uiPriority w:val="99"/>
    <w:rsid w:val="007D284D"/>
    <w:pPr>
      <w:numPr>
        <w:ilvl w:val="7"/>
      </w:numPr>
      <w:tabs>
        <w:tab w:val="num" w:pos="1492"/>
        <w:tab w:val="num" w:pos="2160"/>
      </w:tabs>
      <w:outlineLvl w:val="7"/>
    </w:pPr>
  </w:style>
  <w:style w:type="paragraph" w:customStyle="1" w:styleId="Legal2L9">
    <w:name w:val="Legal2_L9"/>
    <w:basedOn w:val="Legal2L8"/>
    <w:next w:val="Zkladntext"/>
    <w:uiPriority w:val="99"/>
    <w:rsid w:val="007D284D"/>
    <w:pPr>
      <w:numPr>
        <w:ilvl w:val="8"/>
      </w:numPr>
      <w:tabs>
        <w:tab w:val="num" w:pos="1492"/>
        <w:tab w:val="num" w:pos="2160"/>
      </w:tabs>
      <w:outlineLvl w:val="8"/>
    </w:pPr>
  </w:style>
  <w:style w:type="paragraph" w:customStyle="1" w:styleId="StyleSmlouvaVerdana9ptBoldAfter6pt">
    <w:name w:val="Style Smlouva + Verdana 9 pt Bold After:  6 pt"/>
    <w:basedOn w:val="Smlouva"/>
    <w:uiPriority w:val="99"/>
    <w:rsid w:val="007D284D"/>
    <w:pPr>
      <w:widowControl w:val="0"/>
      <w:numPr>
        <w:numId w:val="10"/>
      </w:numPr>
      <w:spacing w:before="360" w:after="120"/>
      <w:outlineLvl w:val="0"/>
    </w:pPr>
    <w:rPr>
      <w:rFonts w:ascii="Arial" w:hAnsi="Arial"/>
      <w:b/>
      <w:bCs/>
      <w:sz w:val="22"/>
      <w:szCs w:val="20"/>
    </w:rPr>
  </w:style>
  <w:style w:type="paragraph" w:customStyle="1" w:styleId="Seznamsodrkami1">
    <w:name w:val="Seznam s odrážkami1"/>
    <w:basedOn w:val="Normln"/>
    <w:uiPriority w:val="99"/>
    <w:rsid w:val="007D284D"/>
    <w:pPr>
      <w:numPr>
        <w:numId w:val="13"/>
      </w:numPr>
      <w:suppressAutoHyphens/>
      <w:spacing w:before="60" w:after="60" w:line="360" w:lineRule="auto"/>
      <w:jc w:val="both"/>
    </w:pPr>
    <w:rPr>
      <w:rFonts w:ascii="Verdana" w:hAnsi="Verdana"/>
      <w:sz w:val="16"/>
      <w:szCs w:val="16"/>
      <w:lang w:eastAsia="ar-SA"/>
    </w:rPr>
  </w:style>
  <w:style w:type="paragraph" w:styleId="Titulek">
    <w:name w:val="caption"/>
    <w:basedOn w:val="Normln"/>
    <w:next w:val="Normln"/>
    <w:uiPriority w:val="99"/>
    <w:qFormat/>
    <w:rsid w:val="007D284D"/>
    <w:pPr>
      <w:spacing w:before="60" w:after="60" w:line="360" w:lineRule="auto"/>
      <w:jc w:val="both"/>
    </w:pPr>
    <w:rPr>
      <w:rFonts w:ascii="Verdana" w:hAnsi="Verdana"/>
      <w:b/>
      <w:bCs/>
      <w:sz w:val="20"/>
      <w:szCs w:val="20"/>
    </w:rPr>
  </w:style>
  <w:style w:type="paragraph" w:customStyle="1" w:styleId="Textbodu">
    <w:name w:val="Text bodu"/>
    <w:basedOn w:val="Normln"/>
    <w:uiPriority w:val="99"/>
    <w:rsid w:val="007D284D"/>
    <w:pPr>
      <w:tabs>
        <w:tab w:val="num" w:pos="851"/>
      </w:tabs>
      <w:ind w:left="851" w:hanging="426"/>
      <w:jc w:val="both"/>
      <w:outlineLvl w:val="8"/>
    </w:pPr>
    <w:rPr>
      <w:szCs w:val="20"/>
    </w:rPr>
  </w:style>
  <w:style w:type="paragraph" w:customStyle="1" w:styleId="StyleListBullet2Black">
    <w:name w:val="Style List Bullet 2 + Black"/>
    <w:basedOn w:val="Normln"/>
    <w:uiPriority w:val="99"/>
    <w:rsid w:val="007D284D"/>
    <w:pPr>
      <w:tabs>
        <w:tab w:val="num" w:pos="720"/>
      </w:tabs>
      <w:spacing w:before="60" w:after="60" w:line="240" w:lineRule="exact"/>
      <w:ind w:left="720" w:hanging="360"/>
      <w:jc w:val="both"/>
    </w:pPr>
    <w:rPr>
      <w:rFonts w:ascii="Verdana" w:hAnsi="Verdana"/>
      <w:sz w:val="16"/>
    </w:rPr>
  </w:style>
  <w:style w:type="character" w:customStyle="1" w:styleId="BodySingleChar1">
    <w:name w:val="Body Single Char1"/>
    <w:uiPriority w:val="99"/>
    <w:rsid w:val="007D284D"/>
    <w:rPr>
      <w:rFonts w:ascii="Verdana" w:hAnsi="Verdana"/>
      <w:sz w:val="16"/>
      <w:lang w:val="cs-CZ" w:eastAsia="cs-CZ"/>
    </w:rPr>
  </w:style>
  <w:style w:type="paragraph" w:customStyle="1" w:styleId="StyleNadpis2PPPNotBoldAuto">
    <w:name w:val="Style Nadpis 2 PPP + Not Bold Auto"/>
    <w:basedOn w:val="Nadpis2PPP"/>
    <w:uiPriority w:val="99"/>
    <w:rsid w:val="007D284D"/>
    <w:pPr>
      <w:tabs>
        <w:tab w:val="num" w:pos="851"/>
      </w:tabs>
    </w:pPr>
    <w:rPr>
      <w:rFonts w:ascii="Times New Roman" w:hAnsi="Times New Roman"/>
      <w:color w:val="auto"/>
    </w:rPr>
  </w:style>
  <w:style w:type="paragraph" w:customStyle="1" w:styleId="StyleSeznamspismenyLeft05cmFirstline0cm">
    <w:name w:val="Style Seznam s pismeny + Left:  05 cm First line:  0 cm"/>
    <w:basedOn w:val="Seznamspismeny"/>
    <w:uiPriority w:val="99"/>
    <w:rsid w:val="007D284D"/>
    <w:pPr>
      <w:ind w:left="284" w:firstLine="0"/>
    </w:pPr>
    <w:rPr>
      <w:rFonts w:ascii="Times New Roman" w:hAnsi="Times New Roman"/>
      <w:bCs w:val="0"/>
      <w:sz w:val="24"/>
      <w:szCs w:val="20"/>
    </w:rPr>
  </w:style>
  <w:style w:type="paragraph" w:customStyle="1" w:styleId="StyleHeading1Auto">
    <w:name w:val="Style Heading 1 + Auto"/>
    <w:basedOn w:val="Nadpis1"/>
    <w:uiPriority w:val="99"/>
    <w:rsid w:val="007D284D"/>
    <w:pPr>
      <w:tabs>
        <w:tab w:val="left" w:pos="851"/>
      </w:tabs>
      <w:spacing w:before="120" w:after="360" w:line="370" w:lineRule="atLeast"/>
      <w:jc w:val="left"/>
    </w:pPr>
    <w:rPr>
      <w:rFonts w:ascii="Times New Roman" w:hAnsi="Times New Roman"/>
      <w:bCs w:val="0"/>
      <w:caps/>
      <w:color w:val="auto"/>
      <w:kern w:val="28"/>
      <w:sz w:val="44"/>
      <w:szCs w:val="44"/>
    </w:rPr>
  </w:style>
  <w:style w:type="character" w:customStyle="1" w:styleId="StyleHeading1AutoChar">
    <w:name w:val="Style Heading 1 + Auto Char"/>
    <w:uiPriority w:val="99"/>
    <w:rsid w:val="007D284D"/>
    <w:rPr>
      <w:rFonts w:ascii="Cambria" w:hAnsi="Cambria"/>
      <w:b/>
      <w:color w:val="365F91"/>
      <w:sz w:val="28"/>
    </w:rPr>
  </w:style>
  <w:style w:type="paragraph" w:customStyle="1" w:styleId="smluvnitext">
    <w:name w:val="smluvni text"/>
    <w:basedOn w:val="Normln"/>
    <w:uiPriority w:val="99"/>
    <w:rsid w:val="007D284D"/>
    <w:pPr>
      <w:numPr>
        <w:numId w:val="11"/>
      </w:numPr>
      <w:spacing w:after="240"/>
      <w:jc w:val="both"/>
    </w:pPr>
    <w:rPr>
      <w:szCs w:val="20"/>
      <w:lang w:val="en-GB"/>
    </w:rPr>
  </w:style>
  <w:style w:type="character" w:customStyle="1" w:styleId="smluvnitextChar">
    <w:name w:val="smluvni text Char"/>
    <w:uiPriority w:val="99"/>
    <w:rsid w:val="007D284D"/>
    <w:rPr>
      <w:sz w:val="24"/>
      <w:lang w:val="en-GB"/>
    </w:rPr>
  </w:style>
  <w:style w:type="paragraph" w:customStyle="1" w:styleId="StylNadpis1Arial11b">
    <w:name w:val="Styl Nadpis 1 + Arial 11 b."/>
    <w:basedOn w:val="Nadpis1"/>
    <w:uiPriority w:val="99"/>
    <w:rsid w:val="007D284D"/>
    <w:pPr>
      <w:keepLines w:val="0"/>
      <w:spacing w:before="320" w:after="240" w:line="240" w:lineRule="auto"/>
      <w:jc w:val="left"/>
    </w:pPr>
    <w:rPr>
      <w:rFonts w:ascii="Arial" w:hAnsi="Arial"/>
      <w:caps/>
      <w:color w:val="auto"/>
      <w:kern w:val="28"/>
      <w:sz w:val="22"/>
      <w:szCs w:val="20"/>
    </w:rPr>
  </w:style>
  <w:style w:type="character" w:styleId="Siln">
    <w:name w:val="Strong"/>
    <w:uiPriority w:val="99"/>
    <w:qFormat/>
    <w:rsid w:val="007D284D"/>
    <w:rPr>
      <w:rFonts w:cs="Times New Roman"/>
      <w:b/>
    </w:rPr>
  </w:style>
  <w:style w:type="character" w:customStyle="1" w:styleId="Normln1">
    <w:name w:val="Normální1"/>
    <w:uiPriority w:val="99"/>
    <w:rsid w:val="007D284D"/>
    <w:rPr>
      <w:rFonts w:cs="Times New Roman"/>
    </w:rPr>
  </w:style>
  <w:style w:type="paragraph" w:customStyle="1" w:styleId="Style11">
    <w:name w:val="Style11"/>
    <w:basedOn w:val="Normln"/>
    <w:uiPriority w:val="99"/>
    <w:rsid w:val="007D284D"/>
    <w:pPr>
      <w:widowControl w:val="0"/>
      <w:autoSpaceDE w:val="0"/>
      <w:autoSpaceDN w:val="0"/>
      <w:adjustRightInd w:val="0"/>
      <w:spacing w:line="274" w:lineRule="exact"/>
      <w:jc w:val="both"/>
    </w:pPr>
  </w:style>
  <w:style w:type="paragraph" w:customStyle="1" w:styleId="Style12">
    <w:name w:val="Style12"/>
    <w:basedOn w:val="Normln"/>
    <w:uiPriority w:val="99"/>
    <w:rsid w:val="007D284D"/>
    <w:pPr>
      <w:widowControl w:val="0"/>
      <w:autoSpaceDE w:val="0"/>
      <w:autoSpaceDN w:val="0"/>
      <w:adjustRightInd w:val="0"/>
      <w:jc w:val="both"/>
    </w:pPr>
  </w:style>
  <w:style w:type="character" w:customStyle="1" w:styleId="FontStyle31">
    <w:name w:val="Font Style31"/>
    <w:uiPriority w:val="99"/>
    <w:rsid w:val="007D284D"/>
    <w:rPr>
      <w:rFonts w:ascii="Times New Roman" w:hAnsi="Times New Roman"/>
      <w:sz w:val="22"/>
    </w:rPr>
  </w:style>
  <w:style w:type="paragraph" w:customStyle="1" w:styleId="Style1">
    <w:name w:val="Style1"/>
    <w:basedOn w:val="Normln"/>
    <w:uiPriority w:val="99"/>
    <w:rsid w:val="007D284D"/>
    <w:pPr>
      <w:widowControl w:val="0"/>
      <w:autoSpaceDE w:val="0"/>
      <w:autoSpaceDN w:val="0"/>
      <w:adjustRightInd w:val="0"/>
    </w:pPr>
    <w:rPr>
      <w:rFonts w:ascii="Arial Narrow" w:hAnsi="Arial Narrow"/>
    </w:rPr>
  </w:style>
  <w:style w:type="paragraph" w:customStyle="1" w:styleId="Style6">
    <w:name w:val="Style6"/>
    <w:basedOn w:val="Normln"/>
    <w:uiPriority w:val="99"/>
    <w:rsid w:val="007D284D"/>
    <w:pPr>
      <w:widowControl w:val="0"/>
      <w:autoSpaceDE w:val="0"/>
      <w:autoSpaceDN w:val="0"/>
      <w:adjustRightInd w:val="0"/>
      <w:spacing w:line="240" w:lineRule="exact"/>
      <w:jc w:val="both"/>
    </w:pPr>
    <w:rPr>
      <w:rFonts w:ascii="Arial Narrow" w:hAnsi="Arial Narrow"/>
    </w:rPr>
  </w:style>
  <w:style w:type="paragraph" w:customStyle="1" w:styleId="Style7">
    <w:name w:val="Style7"/>
    <w:basedOn w:val="Normln"/>
    <w:uiPriority w:val="99"/>
    <w:rsid w:val="007D284D"/>
    <w:pPr>
      <w:widowControl w:val="0"/>
      <w:autoSpaceDE w:val="0"/>
      <w:autoSpaceDN w:val="0"/>
      <w:adjustRightInd w:val="0"/>
      <w:spacing w:line="238" w:lineRule="exact"/>
      <w:ind w:firstLine="701"/>
      <w:jc w:val="both"/>
    </w:pPr>
    <w:rPr>
      <w:rFonts w:ascii="Arial Narrow" w:hAnsi="Arial Narrow"/>
    </w:rPr>
  </w:style>
  <w:style w:type="paragraph" w:customStyle="1" w:styleId="Style8">
    <w:name w:val="Style8"/>
    <w:basedOn w:val="Normln"/>
    <w:uiPriority w:val="99"/>
    <w:rsid w:val="007D284D"/>
    <w:pPr>
      <w:widowControl w:val="0"/>
      <w:autoSpaceDE w:val="0"/>
      <w:autoSpaceDN w:val="0"/>
      <w:adjustRightInd w:val="0"/>
      <w:spacing w:line="240" w:lineRule="exact"/>
      <w:ind w:hanging="533"/>
      <w:jc w:val="both"/>
    </w:pPr>
    <w:rPr>
      <w:rFonts w:ascii="Arial Narrow" w:hAnsi="Arial Narrow"/>
    </w:rPr>
  </w:style>
  <w:style w:type="paragraph" w:customStyle="1" w:styleId="Style9">
    <w:name w:val="Style9"/>
    <w:basedOn w:val="Normln"/>
    <w:uiPriority w:val="99"/>
    <w:rsid w:val="007D284D"/>
    <w:pPr>
      <w:widowControl w:val="0"/>
      <w:autoSpaceDE w:val="0"/>
      <w:autoSpaceDN w:val="0"/>
      <w:adjustRightInd w:val="0"/>
      <w:spacing w:line="240" w:lineRule="exact"/>
      <w:ind w:hanging="331"/>
      <w:jc w:val="both"/>
    </w:pPr>
    <w:rPr>
      <w:rFonts w:ascii="Arial Narrow" w:hAnsi="Arial Narrow"/>
    </w:rPr>
  </w:style>
  <w:style w:type="paragraph" w:customStyle="1" w:styleId="Style15">
    <w:name w:val="Style15"/>
    <w:basedOn w:val="Normln"/>
    <w:uiPriority w:val="99"/>
    <w:rsid w:val="007D284D"/>
    <w:pPr>
      <w:widowControl w:val="0"/>
      <w:autoSpaceDE w:val="0"/>
      <w:autoSpaceDN w:val="0"/>
      <w:adjustRightInd w:val="0"/>
      <w:spacing w:line="245" w:lineRule="exact"/>
      <w:ind w:hanging="403"/>
      <w:jc w:val="both"/>
    </w:pPr>
    <w:rPr>
      <w:rFonts w:ascii="Arial Narrow" w:hAnsi="Arial Narrow"/>
    </w:rPr>
  </w:style>
  <w:style w:type="paragraph" w:customStyle="1" w:styleId="Style16">
    <w:name w:val="Style16"/>
    <w:basedOn w:val="Normln"/>
    <w:uiPriority w:val="99"/>
    <w:rsid w:val="007D284D"/>
    <w:pPr>
      <w:widowControl w:val="0"/>
      <w:autoSpaceDE w:val="0"/>
      <w:autoSpaceDN w:val="0"/>
      <w:adjustRightInd w:val="0"/>
      <w:spacing w:line="240" w:lineRule="exact"/>
      <w:ind w:hanging="326"/>
      <w:jc w:val="both"/>
    </w:pPr>
    <w:rPr>
      <w:rFonts w:ascii="Arial Narrow" w:hAnsi="Arial Narrow"/>
    </w:rPr>
  </w:style>
  <w:style w:type="paragraph" w:customStyle="1" w:styleId="Style22">
    <w:name w:val="Style22"/>
    <w:basedOn w:val="Normln"/>
    <w:uiPriority w:val="99"/>
    <w:rsid w:val="007D284D"/>
    <w:pPr>
      <w:widowControl w:val="0"/>
      <w:autoSpaceDE w:val="0"/>
      <w:autoSpaceDN w:val="0"/>
      <w:adjustRightInd w:val="0"/>
      <w:spacing w:line="238" w:lineRule="exact"/>
      <w:ind w:hanging="336"/>
      <w:jc w:val="both"/>
    </w:pPr>
    <w:rPr>
      <w:rFonts w:ascii="Arial Narrow" w:hAnsi="Arial Narrow"/>
    </w:rPr>
  </w:style>
  <w:style w:type="paragraph" w:customStyle="1" w:styleId="Style23">
    <w:name w:val="Style23"/>
    <w:basedOn w:val="Normln"/>
    <w:uiPriority w:val="99"/>
    <w:rsid w:val="007D284D"/>
    <w:pPr>
      <w:widowControl w:val="0"/>
      <w:autoSpaceDE w:val="0"/>
      <w:autoSpaceDN w:val="0"/>
      <w:adjustRightInd w:val="0"/>
      <w:spacing w:line="240" w:lineRule="exact"/>
      <w:ind w:hanging="538"/>
      <w:jc w:val="both"/>
    </w:pPr>
    <w:rPr>
      <w:rFonts w:ascii="Arial Narrow" w:hAnsi="Arial Narrow"/>
    </w:rPr>
  </w:style>
  <w:style w:type="character" w:customStyle="1" w:styleId="FontStyle30">
    <w:name w:val="Font Style30"/>
    <w:uiPriority w:val="99"/>
    <w:rsid w:val="007D284D"/>
    <w:rPr>
      <w:rFonts w:ascii="Arial" w:hAnsi="Arial"/>
      <w:sz w:val="20"/>
    </w:rPr>
  </w:style>
  <w:style w:type="character" w:customStyle="1" w:styleId="FontStyle38">
    <w:name w:val="Font Style38"/>
    <w:uiPriority w:val="99"/>
    <w:rsid w:val="007D284D"/>
    <w:rPr>
      <w:rFonts w:ascii="Arial" w:hAnsi="Arial"/>
      <w:b/>
      <w:sz w:val="20"/>
    </w:rPr>
  </w:style>
  <w:style w:type="character" w:customStyle="1" w:styleId="FontStyle40">
    <w:name w:val="Font Style40"/>
    <w:uiPriority w:val="99"/>
    <w:rsid w:val="007D284D"/>
    <w:rPr>
      <w:rFonts w:ascii="Arial" w:hAnsi="Arial"/>
      <w:i/>
      <w:sz w:val="20"/>
    </w:rPr>
  </w:style>
  <w:style w:type="character" w:customStyle="1" w:styleId="FontStyle44">
    <w:name w:val="Font Style44"/>
    <w:uiPriority w:val="99"/>
    <w:rsid w:val="007D284D"/>
    <w:rPr>
      <w:rFonts w:ascii="Arial" w:hAnsi="Arial"/>
      <w:b/>
      <w:sz w:val="20"/>
    </w:rPr>
  </w:style>
  <w:style w:type="paragraph" w:styleId="Normlnweb">
    <w:name w:val="Normal (Web)"/>
    <w:basedOn w:val="Normln"/>
    <w:uiPriority w:val="99"/>
    <w:rsid w:val="007D284D"/>
    <w:pPr>
      <w:spacing w:before="100" w:beforeAutospacing="1" w:after="100" w:afterAutospacing="1"/>
    </w:pPr>
  </w:style>
  <w:style w:type="paragraph" w:customStyle="1" w:styleId="NormlnIMP">
    <w:name w:val="Normální_IMP"/>
    <w:basedOn w:val="Normln"/>
    <w:rsid w:val="007D284D"/>
    <w:pPr>
      <w:widowControl w:val="0"/>
      <w:spacing w:line="228" w:lineRule="auto"/>
    </w:pPr>
    <w:rPr>
      <w:szCs w:val="20"/>
    </w:rPr>
  </w:style>
  <w:style w:type="paragraph" w:customStyle="1" w:styleId="Default">
    <w:name w:val="Default"/>
    <w:rsid w:val="007D284D"/>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Odstavecseseznamem">
    <w:name w:val="List Paragraph"/>
    <w:basedOn w:val="Normln"/>
    <w:uiPriority w:val="34"/>
    <w:qFormat/>
    <w:rsid w:val="007D284D"/>
    <w:pPr>
      <w:ind w:left="720"/>
    </w:pPr>
    <w:rPr>
      <w:rFonts w:eastAsia="Calibri"/>
    </w:rPr>
  </w:style>
  <w:style w:type="paragraph" w:customStyle="1" w:styleId="CharCharChar">
    <w:name w:val="Char Char Char"/>
    <w:basedOn w:val="Normln"/>
    <w:uiPriority w:val="99"/>
    <w:rsid w:val="007D284D"/>
    <w:pPr>
      <w:widowControl w:val="0"/>
      <w:adjustRightInd w:val="0"/>
      <w:spacing w:after="160" w:line="240" w:lineRule="exact"/>
      <w:jc w:val="both"/>
      <w:textAlignment w:val="baseline"/>
    </w:pPr>
    <w:rPr>
      <w:rFonts w:ascii="Times New Roman Bold" w:hAnsi="Times New Roman Bold"/>
      <w:sz w:val="22"/>
      <w:szCs w:val="26"/>
      <w:lang w:val="sk-SK" w:eastAsia="en-US"/>
    </w:rPr>
  </w:style>
  <w:style w:type="paragraph" w:customStyle="1" w:styleId="Styl">
    <w:name w:val="Styl"/>
    <w:uiPriority w:val="99"/>
    <w:rsid w:val="007D284D"/>
    <w:pPr>
      <w:shd w:val="clear" w:color="auto" w:fill="000080"/>
      <w:spacing w:before="60" w:after="60" w:line="360" w:lineRule="auto"/>
      <w:jc w:val="both"/>
    </w:pPr>
    <w:rPr>
      <w:rFonts w:ascii="Tahoma" w:eastAsia="Times New Roman" w:hAnsi="Tahoma" w:cs="Times New Roman"/>
      <w:sz w:val="20"/>
      <w:szCs w:val="20"/>
      <w:lang w:eastAsia="cs-CZ"/>
    </w:rPr>
  </w:style>
  <w:style w:type="character" w:customStyle="1" w:styleId="platne">
    <w:name w:val="platne"/>
    <w:uiPriority w:val="99"/>
    <w:rsid w:val="007D284D"/>
    <w:rPr>
      <w:rFonts w:cs="Times New Roman"/>
    </w:rPr>
  </w:style>
  <w:style w:type="paragraph" w:customStyle="1" w:styleId="text">
    <w:name w:val="text"/>
    <w:basedOn w:val="Normln"/>
    <w:uiPriority w:val="99"/>
    <w:rsid w:val="007D284D"/>
    <w:pPr>
      <w:suppressAutoHyphens/>
    </w:pPr>
    <w:rPr>
      <w:rFonts w:ascii="Arial" w:hAnsi="Arial"/>
      <w:sz w:val="20"/>
      <w:lang w:val="en-GB" w:eastAsia="ar-SA"/>
    </w:rPr>
  </w:style>
  <w:style w:type="paragraph" w:customStyle="1" w:styleId="BodyText26">
    <w:name w:val="Body Text 26"/>
    <w:basedOn w:val="Normln"/>
    <w:uiPriority w:val="99"/>
    <w:rsid w:val="007D284D"/>
    <w:pPr>
      <w:tabs>
        <w:tab w:val="left" w:pos="284"/>
      </w:tabs>
      <w:ind w:left="284" w:hanging="284"/>
      <w:jc w:val="both"/>
    </w:pPr>
    <w:rPr>
      <w:rFonts w:ascii="Arial" w:hAnsi="Arial"/>
      <w:sz w:val="22"/>
      <w:szCs w:val="20"/>
    </w:rPr>
  </w:style>
  <w:style w:type="paragraph" w:customStyle="1" w:styleId="BodyText25">
    <w:name w:val="Body Text 25"/>
    <w:basedOn w:val="Normln"/>
    <w:uiPriority w:val="99"/>
    <w:rsid w:val="007D284D"/>
    <w:pPr>
      <w:jc w:val="both"/>
    </w:pPr>
    <w:rPr>
      <w:rFonts w:ascii="Arial" w:hAnsi="Arial"/>
      <w:color w:val="FF0000"/>
      <w:sz w:val="22"/>
      <w:szCs w:val="20"/>
    </w:rPr>
  </w:style>
  <w:style w:type="paragraph" w:customStyle="1" w:styleId="BodyTextIndent31">
    <w:name w:val="Body Text Indent 31"/>
    <w:basedOn w:val="Normln"/>
    <w:uiPriority w:val="99"/>
    <w:rsid w:val="007D284D"/>
    <w:pPr>
      <w:ind w:left="283"/>
      <w:jc w:val="both"/>
    </w:pPr>
    <w:rPr>
      <w:rFonts w:ascii="Arial" w:hAnsi="Arial"/>
      <w:color w:val="FF0000"/>
      <w:sz w:val="22"/>
      <w:szCs w:val="20"/>
    </w:rPr>
  </w:style>
  <w:style w:type="paragraph" w:customStyle="1" w:styleId="BodyText31">
    <w:name w:val="Body Text 31"/>
    <w:basedOn w:val="Normln"/>
    <w:uiPriority w:val="99"/>
    <w:rsid w:val="007D284D"/>
    <w:pPr>
      <w:jc w:val="both"/>
    </w:pPr>
    <w:rPr>
      <w:rFonts w:ascii="Arial" w:hAnsi="Arial"/>
      <w:color w:val="FF0000"/>
      <w:szCs w:val="20"/>
    </w:rPr>
  </w:style>
  <w:style w:type="paragraph" w:customStyle="1" w:styleId="Odstavecseseznamem1">
    <w:name w:val="Odstavec se seznamem1"/>
    <w:basedOn w:val="Normln"/>
    <w:uiPriority w:val="99"/>
    <w:rsid w:val="007D284D"/>
    <w:pPr>
      <w:ind w:left="720"/>
      <w:contextualSpacing/>
    </w:pPr>
    <w:rPr>
      <w:rFonts w:eastAsia="Calibri"/>
      <w:sz w:val="20"/>
      <w:szCs w:val="20"/>
    </w:rPr>
  </w:style>
  <w:style w:type="paragraph" w:customStyle="1" w:styleId="Style2">
    <w:name w:val="Style2"/>
    <w:basedOn w:val="Normln"/>
    <w:uiPriority w:val="99"/>
    <w:rsid w:val="007D284D"/>
    <w:pPr>
      <w:widowControl w:val="0"/>
      <w:autoSpaceDE w:val="0"/>
      <w:autoSpaceDN w:val="0"/>
      <w:adjustRightInd w:val="0"/>
      <w:spacing w:line="276" w:lineRule="exact"/>
      <w:ind w:firstLine="360"/>
    </w:pPr>
  </w:style>
  <w:style w:type="paragraph" w:customStyle="1" w:styleId="Style3">
    <w:name w:val="Style3"/>
    <w:basedOn w:val="Normln"/>
    <w:uiPriority w:val="99"/>
    <w:rsid w:val="007D284D"/>
    <w:pPr>
      <w:widowControl w:val="0"/>
      <w:autoSpaceDE w:val="0"/>
      <w:autoSpaceDN w:val="0"/>
      <w:adjustRightInd w:val="0"/>
      <w:spacing w:line="275" w:lineRule="exact"/>
    </w:pPr>
  </w:style>
  <w:style w:type="character" w:customStyle="1" w:styleId="FontStyle17">
    <w:name w:val="Font Style17"/>
    <w:uiPriority w:val="99"/>
    <w:rsid w:val="007D284D"/>
    <w:rPr>
      <w:rFonts w:ascii="Times New Roman" w:hAnsi="Times New Roman"/>
      <w:b/>
      <w:sz w:val="22"/>
    </w:rPr>
  </w:style>
  <w:style w:type="paragraph" w:customStyle="1" w:styleId="Style10">
    <w:name w:val="Style10"/>
    <w:basedOn w:val="Normln"/>
    <w:rsid w:val="007D284D"/>
    <w:pPr>
      <w:widowControl w:val="0"/>
      <w:autoSpaceDE w:val="0"/>
      <w:autoSpaceDN w:val="0"/>
      <w:adjustRightInd w:val="0"/>
      <w:spacing w:line="274" w:lineRule="exact"/>
      <w:jc w:val="both"/>
    </w:pPr>
  </w:style>
  <w:style w:type="paragraph" w:customStyle="1" w:styleId="Style13">
    <w:name w:val="Style13"/>
    <w:basedOn w:val="Normln"/>
    <w:rsid w:val="007D284D"/>
    <w:pPr>
      <w:widowControl w:val="0"/>
      <w:autoSpaceDE w:val="0"/>
      <w:autoSpaceDN w:val="0"/>
      <w:adjustRightInd w:val="0"/>
      <w:spacing w:line="276" w:lineRule="exact"/>
    </w:pPr>
  </w:style>
  <w:style w:type="character" w:customStyle="1" w:styleId="FontStyle18">
    <w:name w:val="Font Style18"/>
    <w:rsid w:val="007D284D"/>
    <w:rPr>
      <w:rFonts w:ascii="Times New Roman" w:hAnsi="Times New Roman"/>
      <w:sz w:val="22"/>
    </w:rPr>
  </w:style>
  <w:style w:type="paragraph" w:customStyle="1" w:styleId="Style5">
    <w:name w:val="Style5"/>
    <w:basedOn w:val="Normln"/>
    <w:uiPriority w:val="99"/>
    <w:rsid w:val="007D284D"/>
    <w:pPr>
      <w:widowControl w:val="0"/>
      <w:autoSpaceDE w:val="0"/>
      <w:autoSpaceDN w:val="0"/>
      <w:adjustRightInd w:val="0"/>
      <w:spacing w:line="355" w:lineRule="exact"/>
      <w:jc w:val="both"/>
    </w:pPr>
  </w:style>
  <w:style w:type="paragraph" w:customStyle="1" w:styleId="cislovani1">
    <w:name w:val="cislovani 1"/>
    <w:basedOn w:val="Normln"/>
    <w:next w:val="Normln"/>
    <w:uiPriority w:val="99"/>
    <w:rsid w:val="007D284D"/>
    <w:pPr>
      <w:keepNext/>
      <w:numPr>
        <w:numId w:val="17"/>
      </w:numPr>
      <w:spacing w:before="480" w:line="288" w:lineRule="auto"/>
      <w:ind w:left="567"/>
    </w:pPr>
    <w:rPr>
      <w:rFonts w:ascii="JohnSans Text Pro" w:hAnsi="JohnSans Text Pro" w:cs="JohnSans Text Pro"/>
      <w:b/>
      <w:bCs/>
      <w:caps/>
    </w:rPr>
  </w:style>
  <w:style w:type="paragraph" w:customStyle="1" w:styleId="Cislovani2">
    <w:name w:val="Cislovani 2"/>
    <w:basedOn w:val="Normln"/>
    <w:uiPriority w:val="99"/>
    <w:rsid w:val="007D284D"/>
    <w:pPr>
      <w:keepNext/>
      <w:numPr>
        <w:ilvl w:val="1"/>
        <w:numId w:val="17"/>
      </w:numPr>
      <w:tabs>
        <w:tab w:val="left" w:pos="851"/>
        <w:tab w:val="left" w:pos="1021"/>
      </w:tabs>
      <w:spacing w:before="240" w:line="288" w:lineRule="auto"/>
      <w:ind w:left="851" w:hanging="851"/>
      <w:jc w:val="both"/>
    </w:pPr>
    <w:rPr>
      <w:rFonts w:ascii="JohnSans Text Pro" w:hAnsi="JohnSans Text Pro" w:cs="JohnSans Text Pro"/>
      <w:sz w:val="20"/>
      <w:szCs w:val="20"/>
    </w:rPr>
  </w:style>
  <w:style w:type="paragraph" w:customStyle="1" w:styleId="Cislovani3">
    <w:name w:val="Cislovani 3"/>
    <w:basedOn w:val="Normln"/>
    <w:uiPriority w:val="99"/>
    <w:rsid w:val="007D284D"/>
    <w:pPr>
      <w:numPr>
        <w:ilvl w:val="2"/>
        <w:numId w:val="17"/>
      </w:numPr>
      <w:tabs>
        <w:tab w:val="left" w:pos="851"/>
      </w:tabs>
      <w:spacing w:before="120" w:line="288" w:lineRule="auto"/>
      <w:jc w:val="both"/>
    </w:pPr>
    <w:rPr>
      <w:rFonts w:ascii="JohnSans Text Pro" w:hAnsi="JohnSans Text Pro" w:cs="JohnSans Text Pro"/>
      <w:sz w:val="20"/>
      <w:szCs w:val="20"/>
    </w:rPr>
  </w:style>
  <w:style w:type="paragraph" w:customStyle="1" w:styleId="Cislovani4">
    <w:name w:val="Cislovani 4"/>
    <w:basedOn w:val="Normln"/>
    <w:uiPriority w:val="99"/>
    <w:rsid w:val="007D284D"/>
    <w:pPr>
      <w:numPr>
        <w:ilvl w:val="3"/>
        <w:numId w:val="17"/>
      </w:numPr>
      <w:tabs>
        <w:tab w:val="left" w:pos="851"/>
      </w:tabs>
      <w:spacing w:before="120" w:line="288" w:lineRule="auto"/>
      <w:ind w:left="851" w:hanging="851"/>
      <w:jc w:val="both"/>
    </w:pPr>
    <w:rPr>
      <w:rFonts w:ascii="JohnSans Text Pro" w:hAnsi="JohnSans Text Pro" w:cs="JohnSans Text Pro"/>
      <w:sz w:val="20"/>
      <w:szCs w:val="20"/>
    </w:rPr>
  </w:style>
  <w:style w:type="paragraph" w:customStyle="1" w:styleId="Cislovani4text">
    <w:name w:val="Cislovani 4 text"/>
    <w:basedOn w:val="Normln"/>
    <w:uiPriority w:val="99"/>
    <w:rsid w:val="007D284D"/>
    <w:pPr>
      <w:numPr>
        <w:ilvl w:val="4"/>
        <w:numId w:val="17"/>
      </w:numPr>
      <w:tabs>
        <w:tab w:val="left" w:pos="851"/>
      </w:tabs>
      <w:spacing w:before="120" w:line="288" w:lineRule="auto"/>
      <w:ind w:left="851" w:hanging="851"/>
      <w:jc w:val="both"/>
    </w:pPr>
    <w:rPr>
      <w:rFonts w:ascii="JohnSans Text Pro" w:hAnsi="JohnSans Text Pro" w:cs="JohnSans Text Pro"/>
      <w:i/>
      <w:iCs/>
      <w:sz w:val="20"/>
      <w:szCs w:val="20"/>
    </w:rPr>
  </w:style>
  <w:style w:type="paragraph" w:customStyle="1" w:styleId="ind1">
    <w:name w:val="ind1"/>
    <w:basedOn w:val="Normln"/>
    <w:uiPriority w:val="99"/>
    <w:rsid w:val="007D284D"/>
    <w:pPr>
      <w:spacing w:before="100" w:beforeAutospacing="1" w:after="100" w:afterAutospacing="1"/>
    </w:pPr>
  </w:style>
  <w:style w:type="character" w:customStyle="1" w:styleId="RozloendokumentuChar">
    <w:name w:val="Rozložení dokumentu Char"/>
    <w:basedOn w:val="Standardnpsmoodstavce"/>
    <w:link w:val="Rozloendokumentu"/>
    <w:uiPriority w:val="99"/>
    <w:semiHidden/>
    <w:rsid w:val="007D284D"/>
    <w:rPr>
      <w:rFonts w:ascii="Tahoma" w:eastAsia="Times New Roman" w:hAnsi="Tahoma" w:cs="Tahoma"/>
      <w:sz w:val="16"/>
      <w:szCs w:val="16"/>
      <w:lang w:eastAsia="cs-CZ"/>
    </w:rPr>
  </w:style>
  <w:style w:type="paragraph" w:styleId="Rozloendokumentu">
    <w:name w:val="Document Map"/>
    <w:basedOn w:val="Normln"/>
    <w:link w:val="RozloendokumentuChar"/>
    <w:uiPriority w:val="99"/>
    <w:semiHidden/>
    <w:rsid w:val="007D284D"/>
    <w:rPr>
      <w:rFonts w:ascii="Tahoma" w:hAnsi="Tahoma" w:cs="Tahoma"/>
      <w:szCs w:val="16"/>
    </w:rPr>
  </w:style>
  <w:style w:type="paragraph" w:customStyle="1" w:styleId="nadpishlavni2">
    <w:name w:val="nadpis hlavni 2"/>
    <w:basedOn w:val="Normln"/>
    <w:next w:val="Normln"/>
    <w:uiPriority w:val="99"/>
    <w:rsid w:val="007D284D"/>
    <w:pPr>
      <w:numPr>
        <w:numId w:val="18"/>
      </w:numPr>
      <w:tabs>
        <w:tab w:val="left" w:pos="567"/>
      </w:tabs>
      <w:suppressAutoHyphens/>
      <w:spacing w:before="60" w:after="60"/>
    </w:pPr>
    <w:rPr>
      <w:rFonts w:ascii="Frutiger CE 45 Light" w:hAnsi="Frutiger CE 45 Light"/>
      <w:lang w:eastAsia="ar-SA"/>
    </w:rPr>
  </w:style>
  <w:style w:type="character" w:customStyle="1" w:styleId="FontStyle15">
    <w:name w:val="Font Style15"/>
    <w:uiPriority w:val="99"/>
    <w:rsid w:val="007D284D"/>
    <w:rPr>
      <w:rFonts w:ascii="Times New Roman" w:hAnsi="Times New Roman"/>
      <w:sz w:val="22"/>
    </w:rPr>
  </w:style>
  <w:style w:type="table" w:styleId="Mkatabulky">
    <w:name w:val="Table Grid"/>
    <w:basedOn w:val="Normlntabulka"/>
    <w:uiPriority w:val="59"/>
    <w:unhideWhenUsed/>
    <w:rsid w:val="007D284D"/>
    <w:pPr>
      <w:spacing w:after="0" w:line="240" w:lineRule="auto"/>
    </w:pPr>
    <w:rPr>
      <w:rFonts w:ascii="Calibri" w:eastAsia="Calibri" w:hAnsi="Calibri"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Standardnpsmoodstavce"/>
    <w:rsid w:val="007D284D"/>
  </w:style>
  <w:style w:type="paragraph" w:customStyle="1" w:styleId="xmsonormal">
    <w:name w:val="x_msonormal"/>
    <w:basedOn w:val="Normln"/>
    <w:rsid w:val="007D284D"/>
    <w:pPr>
      <w:spacing w:before="100" w:beforeAutospacing="1" w:after="100" w:afterAutospacing="1"/>
    </w:pPr>
  </w:style>
  <w:style w:type="character" w:customStyle="1" w:styleId="xcpvselected1">
    <w:name w:val="x_cpvselected1"/>
    <w:basedOn w:val="Standardnpsmoodstavce"/>
    <w:rsid w:val="007D284D"/>
  </w:style>
  <w:style w:type="character" w:styleId="Odkaznakoment">
    <w:name w:val="annotation reference"/>
    <w:semiHidden/>
    <w:rsid w:val="00E46E30"/>
    <w:rPr>
      <w:sz w:val="16"/>
      <w:szCs w:val="16"/>
    </w:rPr>
  </w:style>
  <w:style w:type="character" w:styleId="Znakapoznpodarou">
    <w:name w:val="footnote reference"/>
    <w:basedOn w:val="Standardnpsmoodstavce"/>
    <w:uiPriority w:val="99"/>
    <w:semiHidden/>
    <w:unhideWhenUsed/>
    <w:rsid w:val="009C0D56"/>
    <w:rPr>
      <w:vertAlign w:val="superscript"/>
    </w:rPr>
  </w:style>
  <w:style w:type="character" w:customStyle="1" w:styleId="Nevyeenzmnka1">
    <w:name w:val="Nevyřešená zmínka1"/>
    <w:basedOn w:val="Standardnpsmoodstavce"/>
    <w:uiPriority w:val="99"/>
    <w:semiHidden/>
    <w:unhideWhenUsed/>
    <w:rsid w:val="0027158A"/>
    <w:rPr>
      <w:color w:val="605E5C"/>
      <w:shd w:val="clear" w:color="auto" w:fill="E1DFDD"/>
    </w:rPr>
  </w:style>
  <w:style w:type="paragraph" w:styleId="Seznamsodrkami3">
    <w:name w:val="List Bullet 3"/>
    <w:basedOn w:val="Normln"/>
    <w:semiHidden/>
    <w:rsid w:val="00013633"/>
    <w:pPr>
      <w:tabs>
        <w:tab w:val="num" w:pos="1785"/>
      </w:tabs>
      <w:spacing w:line="240" w:lineRule="exact"/>
      <w:ind w:left="1785" w:hanging="595"/>
    </w:pPr>
  </w:style>
  <w:style w:type="paragraph" w:styleId="Seznamsodrkami4">
    <w:name w:val="List Bullet 4"/>
    <w:basedOn w:val="Normln"/>
    <w:semiHidden/>
    <w:rsid w:val="00013633"/>
    <w:pPr>
      <w:tabs>
        <w:tab w:val="num" w:pos="2380"/>
      </w:tabs>
      <w:spacing w:line="240" w:lineRule="exact"/>
      <w:ind w:left="2380" w:hanging="595"/>
    </w:pPr>
  </w:style>
  <w:style w:type="paragraph" w:styleId="Seznamsodrkami5">
    <w:name w:val="List Bullet 5"/>
    <w:basedOn w:val="Normln"/>
    <w:autoRedefine/>
    <w:semiHidden/>
    <w:rsid w:val="00013633"/>
    <w:pPr>
      <w:tabs>
        <w:tab w:val="num" w:pos="2975"/>
      </w:tabs>
      <w:spacing w:after="290"/>
      <w:ind w:left="2975" w:hanging="595"/>
    </w:pPr>
  </w:style>
  <w:style w:type="paragraph" w:styleId="Textvysvtlivek">
    <w:name w:val="endnote text"/>
    <w:basedOn w:val="Normln"/>
    <w:link w:val="TextvysvtlivekChar"/>
    <w:uiPriority w:val="99"/>
    <w:semiHidden/>
    <w:unhideWhenUsed/>
    <w:rsid w:val="000A0A80"/>
    <w:rPr>
      <w:sz w:val="20"/>
      <w:szCs w:val="20"/>
    </w:rPr>
  </w:style>
  <w:style w:type="character" w:customStyle="1" w:styleId="TextvysvtlivekChar">
    <w:name w:val="Text vysvětlivek Char"/>
    <w:basedOn w:val="Standardnpsmoodstavce"/>
    <w:link w:val="Textvysvtlivek"/>
    <w:uiPriority w:val="99"/>
    <w:semiHidden/>
    <w:rsid w:val="000A0A80"/>
    <w:rPr>
      <w:rFonts w:ascii="Verdana" w:eastAsia="Times New Roman" w:hAnsi="Verdana" w:cs="Times New Roman"/>
      <w:sz w:val="20"/>
      <w:szCs w:val="20"/>
      <w:lang w:eastAsia="cs-CZ"/>
    </w:rPr>
  </w:style>
  <w:style w:type="character" w:styleId="Odkaznavysvtlivky">
    <w:name w:val="endnote reference"/>
    <w:basedOn w:val="Standardnpsmoodstavce"/>
    <w:uiPriority w:val="99"/>
    <w:semiHidden/>
    <w:unhideWhenUsed/>
    <w:rsid w:val="000A0A80"/>
    <w:rPr>
      <w:vertAlign w:val="superscript"/>
    </w:rPr>
  </w:style>
  <w:style w:type="paragraph" w:customStyle="1" w:styleId="paragraph">
    <w:name w:val="paragraph"/>
    <w:basedOn w:val="Normln"/>
    <w:rsid w:val="00592DB9"/>
    <w:pPr>
      <w:spacing w:before="100" w:beforeAutospacing="1" w:after="100" w:afterAutospacing="1"/>
    </w:pPr>
  </w:style>
  <w:style w:type="character" w:customStyle="1" w:styleId="normaltextrun">
    <w:name w:val="normaltextrun"/>
    <w:basedOn w:val="Standardnpsmoodstavce"/>
    <w:rsid w:val="00592DB9"/>
  </w:style>
  <w:style w:type="character" w:customStyle="1" w:styleId="eop">
    <w:name w:val="eop"/>
    <w:basedOn w:val="Standardnpsmoodstavce"/>
    <w:rsid w:val="00592DB9"/>
  </w:style>
  <w:style w:type="character" w:customStyle="1" w:styleId="Nevyeenzmnka2">
    <w:name w:val="Nevyřešená zmínka2"/>
    <w:basedOn w:val="Standardnpsmoodstavce"/>
    <w:uiPriority w:val="99"/>
    <w:semiHidden/>
    <w:unhideWhenUsed/>
    <w:rsid w:val="000C7F54"/>
    <w:rPr>
      <w:color w:val="605E5C"/>
      <w:shd w:val="clear" w:color="auto" w:fill="E1DFDD"/>
    </w:rPr>
  </w:style>
  <w:style w:type="character" w:styleId="Sledovanodkaz">
    <w:name w:val="FollowedHyperlink"/>
    <w:basedOn w:val="Standardnpsmoodstavce"/>
    <w:uiPriority w:val="99"/>
    <w:semiHidden/>
    <w:unhideWhenUsed/>
    <w:rsid w:val="00E22130"/>
    <w:rPr>
      <w:color w:val="954F72" w:themeColor="followedHyperlink"/>
      <w:u w:val="single"/>
    </w:rPr>
  </w:style>
  <w:style w:type="character" w:customStyle="1" w:styleId="normaltextrun1">
    <w:name w:val="normaltextrun1"/>
    <w:basedOn w:val="Standardnpsmoodstavce"/>
    <w:rsid w:val="00742CA4"/>
  </w:style>
  <w:style w:type="paragraph" w:styleId="Revize">
    <w:name w:val="Revision"/>
    <w:hidden/>
    <w:uiPriority w:val="99"/>
    <w:semiHidden/>
    <w:rsid w:val="00C65643"/>
    <w:pPr>
      <w:spacing w:after="0" w:line="240" w:lineRule="auto"/>
    </w:pPr>
    <w:rPr>
      <w:rFonts w:ascii="Times New Roman" w:eastAsia="Times New Roman" w:hAnsi="Times New Roman" w:cs="Times New Roman"/>
      <w:sz w:val="24"/>
      <w:szCs w:val="24"/>
      <w:lang w:eastAsia="cs-CZ"/>
    </w:rPr>
  </w:style>
  <w:style w:type="paragraph" w:customStyle="1" w:styleId="OdrkyI">
    <w:name w:val="Odrážky_I."/>
    <w:basedOn w:val="Odstavecseseznamem"/>
    <w:rsid w:val="00BA5802"/>
    <w:pPr>
      <w:numPr>
        <w:ilvl w:val="2"/>
        <w:numId w:val="28"/>
      </w:numPr>
      <w:spacing w:before="120" w:after="120" w:line="360" w:lineRule="auto"/>
      <w:jc w:val="both"/>
    </w:pPr>
    <w:rPr>
      <w:rFonts w:ascii="Segoe UI" w:eastAsiaTheme="minorHAnsi" w:hAnsi="Segoe UI" w:cs="Arial"/>
      <w:sz w:val="20"/>
      <w:szCs w:val="20"/>
      <w:lang w:eastAsia="en-US"/>
    </w:rPr>
  </w:style>
  <w:style w:type="table" w:customStyle="1" w:styleId="Mkatabulky4">
    <w:name w:val="Mřížka tabulky4"/>
    <w:basedOn w:val="Normlntabulka"/>
    <w:next w:val="Mkatabulky"/>
    <w:uiPriority w:val="59"/>
    <w:rsid w:val="00BA580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pisra">
    <w:name w:val="podpis čára"/>
    <w:basedOn w:val="Normln"/>
    <w:rsid w:val="00BA5802"/>
    <w:pPr>
      <w:tabs>
        <w:tab w:val="right" w:leader="dot" w:pos="3969"/>
        <w:tab w:val="right" w:pos="5103"/>
        <w:tab w:val="right" w:leader="dot" w:pos="9072"/>
      </w:tabs>
      <w:spacing w:line="288" w:lineRule="auto"/>
    </w:pPr>
    <w:rPr>
      <w:rFonts w:ascii="Segoe UI" w:hAnsi="Segoe UI"/>
      <w:sz w:val="20"/>
      <w:szCs w:val="20"/>
    </w:rPr>
  </w:style>
  <w:style w:type="character" w:customStyle="1" w:styleId="fontstyle01">
    <w:name w:val="fontstyle01"/>
    <w:basedOn w:val="Standardnpsmoodstavce"/>
    <w:rsid w:val="00BA5802"/>
    <w:rPr>
      <w:rFonts w:ascii="SegoeUI" w:hAnsi="SegoeUI" w:hint="default"/>
      <w:b w:val="0"/>
      <w:bCs w:val="0"/>
      <w:i w:val="0"/>
      <w:iCs w:val="0"/>
      <w:color w:val="000000"/>
      <w:sz w:val="22"/>
      <w:szCs w:val="22"/>
    </w:rPr>
  </w:style>
  <w:style w:type="character" w:customStyle="1" w:styleId="Nevyeenzmnka3">
    <w:name w:val="Nevyřešená zmínka3"/>
    <w:basedOn w:val="Standardnpsmoodstavce"/>
    <w:uiPriority w:val="99"/>
    <w:semiHidden/>
    <w:unhideWhenUsed/>
    <w:rsid w:val="00C35B4E"/>
    <w:rPr>
      <w:color w:val="605E5C"/>
      <w:shd w:val="clear" w:color="auto" w:fill="E1DFDD"/>
    </w:rPr>
  </w:style>
  <w:style w:type="character" w:customStyle="1" w:styleId="Nevyeenzmnka4">
    <w:name w:val="Nevyřešená zmínka4"/>
    <w:basedOn w:val="Standardnpsmoodstavce"/>
    <w:uiPriority w:val="99"/>
    <w:semiHidden/>
    <w:unhideWhenUsed/>
    <w:rsid w:val="00235E9D"/>
    <w:rPr>
      <w:color w:val="605E5C"/>
      <w:shd w:val="clear" w:color="auto" w:fill="E1DFDD"/>
    </w:rPr>
  </w:style>
  <w:style w:type="character" w:customStyle="1" w:styleId="cf01">
    <w:name w:val="cf01"/>
    <w:basedOn w:val="Standardnpsmoodstavce"/>
    <w:rsid w:val="00807209"/>
    <w:rPr>
      <w:rFonts w:ascii="Segoe UI" w:hAnsi="Segoe UI" w:cs="Segoe UI" w:hint="default"/>
      <w:sz w:val="18"/>
      <w:szCs w:val="18"/>
    </w:rPr>
  </w:style>
  <w:style w:type="character" w:customStyle="1" w:styleId="cf11">
    <w:name w:val="cf11"/>
    <w:basedOn w:val="Standardnpsmoodstavce"/>
    <w:rsid w:val="00807209"/>
    <w:rPr>
      <w:rFonts w:ascii="Segoe UI" w:hAnsi="Segoe UI" w:cs="Segoe UI" w:hint="default"/>
      <w:sz w:val="18"/>
      <w:szCs w:val="18"/>
    </w:rPr>
  </w:style>
  <w:style w:type="paragraph" w:customStyle="1" w:styleId="Tloneslovan">
    <w:name w:val="Tělo nečíslované"/>
    <w:basedOn w:val="Odrky"/>
    <w:link w:val="TloneslovanChar"/>
    <w:qFormat/>
    <w:rsid w:val="009F19B3"/>
    <w:pPr>
      <w:tabs>
        <w:tab w:val="num" w:pos="360"/>
        <w:tab w:val="num" w:pos="5040"/>
      </w:tabs>
      <w:ind w:left="5040" w:hanging="360"/>
    </w:pPr>
  </w:style>
  <w:style w:type="paragraph" w:customStyle="1" w:styleId="Psmena">
    <w:name w:val="Písmena"/>
    <w:basedOn w:val="Normln"/>
    <w:link w:val="PsmenaChar"/>
    <w:qFormat/>
    <w:rsid w:val="009F19B3"/>
    <w:pPr>
      <w:tabs>
        <w:tab w:val="num" w:pos="907"/>
      </w:tabs>
      <w:spacing w:before="120" w:after="120" w:line="276" w:lineRule="auto"/>
      <w:ind w:left="1134" w:hanging="283"/>
      <w:jc w:val="both"/>
    </w:pPr>
    <w:rPr>
      <w:rFonts w:ascii="Arial" w:eastAsia="Calibri" w:hAnsi="Arial" w:cs="Arial"/>
      <w:sz w:val="22"/>
      <w:szCs w:val="22"/>
      <w:lang w:eastAsia="en-US"/>
    </w:rPr>
  </w:style>
  <w:style w:type="character" w:customStyle="1" w:styleId="TloneslovanChar">
    <w:name w:val="Tělo nečíslované Char"/>
    <w:link w:val="Tloneslovan"/>
    <w:rsid w:val="009F19B3"/>
    <w:rPr>
      <w:rFonts w:ascii="Arial" w:eastAsia="Calibri" w:hAnsi="Arial" w:cs="Arial"/>
    </w:rPr>
  </w:style>
  <w:style w:type="character" w:customStyle="1" w:styleId="PsmenaChar">
    <w:name w:val="Písmena Char"/>
    <w:link w:val="Psmena"/>
    <w:rsid w:val="009F19B3"/>
    <w:rPr>
      <w:rFonts w:ascii="Arial" w:eastAsia="Calibri" w:hAnsi="Arial" w:cs="Arial"/>
    </w:rPr>
  </w:style>
  <w:style w:type="paragraph" w:customStyle="1" w:styleId="Odrky">
    <w:name w:val="Odrážky"/>
    <w:basedOn w:val="Psmena"/>
    <w:link w:val="OdrkyChar"/>
    <w:qFormat/>
    <w:rsid w:val="009F19B3"/>
    <w:pPr>
      <w:tabs>
        <w:tab w:val="clear" w:pos="907"/>
      </w:tabs>
    </w:pPr>
  </w:style>
  <w:style w:type="character" w:customStyle="1" w:styleId="OdrkyChar">
    <w:name w:val="Odrážky Char"/>
    <w:link w:val="Odrky"/>
    <w:rsid w:val="009F19B3"/>
    <w:rPr>
      <w:rFonts w:ascii="Arial" w:eastAsia="Calibri" w:hAnsi="Arial" w:cs="Arial"/>
    </w:rPr>
  </w:style>
  <w:style w:type="character" w:customStyle="1" w:styleId="Tun">
    <w:name w:val="Tučně"/>
    <w:uiPriority w:val="1"/>
    <w:rsid w:val="009F19B3"/>
    <w:rPr>
      <w:b/>
    </w:rPr>
  </w:style>
  <w:style w:type="character" w:customStyle="1" w:styleId="Nevyeenzmnka5">
    <w:name w:val="Nevyřešená zmínka5"/>
    <w:basedOn w:val="Standardnpsmoodstavce"/>
    <w:uiPriority w:val="99"/>
    <w:semiHidden/>
    <w:unhideWhenUsed/>
    <w:rsid w:val="00FA75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535239">
      <w:bodyDiv w:val="1"/>
      <w:marLeft w:val="0"/>
      <w:marRight w:val="0"/>
      <w:marTop w:val="0"/>
      <w:marBottom w:val="0"/>
      <w:divBdr>
        <w:top w:val="none" w:sz="0" w:space="0" w:color="auto"/>
        <w:left w:val="none" w:sz="0" w:space="0" w:color="auto"/>
        <w:bottom w:val="none" w:sz="0" w:space="0" w:color="auto"/>
        <w:right w:val="none" w:sz="0" w:space="0" w:color="auto"/>
      </w:divBdr>
    </w:div>
    <w:div w:id="69235725">
      <w:bodyDiv w:val="1"/>
      <w:marLeft w:val="0"/>
      <w:marRight w:val="0"/>
      <w:marTop w:val="0"/>
      <w:marBottom w:val="0"/>
      <w:divBdr>
        <w:top w:val="none" w:sz="0" w:space="0" w:color="auto"/>
        <w:left w:val="none" w:sz="0" w:space="0" w:color="auto"/>
        <w:bottom w:val="none" w:sz="0" w:space="0" w:color="auto"/>
        <w:right w:val="none" w:sz="0" w:space="0" w:color="auto"/>
      </w:divBdr>
    </w:div>
    <w:div w:id="106659033">
      <w:bodyDiv w:val="1"/>
      <w:marLeft w:val="0"/>
      <w:marRight w:val="0"/>
      <w:marTop w:val="0"/>
      <w:marBottom w:val="0"/>
      <w:divBdr>
        <w:top w:val="none" w:sz="0" w:space="0" w:color="auto"/>
        <w:left w:val="none" w:sz="0" w:space="0" w:color="auto"/>
        <w:bottom w:val="none" w:sz="0" w:space="0" w:color="auto"/>
        <w:right w:val="none" w:sz="0" w:space="0" w:color="auto"/>
      </w:divBdr>
    </w:div>
    <w:div w:id="176047295">
      <w:bodyDiv w:val="1"/>
      <w:marLeft w:val="0"/>
      <w:marRight w:val="0"/>
      <w:marTop w:val="0"/>
      <w:marBottom w:val="0"/>
      <w:divBdr>
        <w:top w:val="none" w:sz="0" w:space="0" w:color="auto"/>
        <w:left w:val="none" w:sz="0" w:space="0" w:color="auto"/>
        <w:bottom w:val="none" w:sz="0" w:space="0" w:color="auto"/>
        <w:right w:val="none" w:sz="0" w:space="0" w:color="auto"/>
      </w:divBdr>
    </w:div>
    <w:div w:id="196084856">
      <w:bodyDiv w:val="1"/>
      <w:marLeft w:val="0"/>
      <w:marRight w:val="0"/>
      <w:marTop w:val="0"/>
      <w:marBottom w:val="0"/>
      <w:divBdr>
        <w:top w:val="none" w:sz="0" w:space="0" w:color="auto"/>
        <w:left w:val="none" w:sz="0" w:space="0" w:color="auto"/>
        <w:bottom w:val="none" w:sz="0" w:space="0" w:color="auto"/>
        <w:right w:val="none" w:sz="0" w:space="0" w:color="auto"/>
      </w:divBdr>
    </w:div>
    <w:div w:id="258413348">
      <w:bodyDiv w:val="1"/>
      <w:marLeft w:val="0"/>
      <w:marRight w:val="0"/>
      <w:marTop w:val="0"/>
      <w:marBottom w:val="0"/>
      <w:divBdr>
        <w:top w:val="none" w:sz="0" w:space="0" w:color="auto"/>
        <w:left w:val="none" w:sz="0" w:space="0" w:color="auto"/>
        <w:bottom w:val="none" w:sz="0" w:space="0" w:color="auto"/>
        <w:right w:val="none" w:sz="0" w:space="0" w:color="auto"/>
      </w:divBdr>
      <w:divsChild>
        <w:div w:id="20471852">
          <w:marLeft w:val="0"/>
          <w:marRight w:val="0"/>
          <w:marTop w:val="0"/>
          <w:marBottom w:val="0"/>
          <w:divBdr>
            <w:top w:val="none" w:sz="0" w:space="0" w:color="auto"/>
            <w:left w:val="none" w:sz="0" w:space="0" w:color="auto"/>
            <w:bottom w:val="none" w:sz="0" w:space="0" w:color="auto"/>
            <w:right w:val="none" w:sz="0" w:space="0" w:color="auto"/>
          </w:divBdr>
        </w:div>
        <w:div w:id="694774268">
          <w:marLeft w:val="0"/>
          <w:marRight w:val="0"/>
          <w:marTop w:val="0"/>
          <w:marBottom w:val="0"/>
          <w:divBdr>
            <w:top w:val="none" w:sz="0" w:space="0" w:color="auto"/>
            <w:left w:val="none" w:sz="0" w:space="0" w:color="auto"/>
            <w:bottom w:val="none" w:sz="0" w:space="0" w:color="auto"/>
            <w:right w:val="none" w:sz="0" w:space="0" w:color="auto"/>
          </w:divBdr>
        </w:div>
        <w:div w:id="2108957752">
          <w:marLeft w:val="0"/>
          <w:marRight w:val="0"/>
          <w:marTop w:val="0"/>
          <w:marBottom w:val="0"/>
          <w:divBdr>
            <w:top w:val="none" w:sz="0" w:space="0" w:color="auto"/>
            <w:left w:val="none" w:sz="0" w:space="0" w:color="auto"/>
            <w:bottom w:val="none" w:sz="0" w:space="0" w:color="auto"/>
            <w:right w:val="none" w:sz="0" w:space="0" w:color="auto"/>
          </w:divBdr>
        </w:div>
        <w:div w:id="499203551">
          <w:marLeft w:val="0"/>
          <w:marRight w:val="0"/>
          <w:marTop w:val="0"/>
          <w:marBottom w:val="0"/>
          <w:divBdr>
            <w:top w:val="none" w:sz="0" w:space="0" w:color="auto"/>
            <w:left w:val="none" w:sz="0" w:space="0" w:color="auto"/>
            <w:bottom w:val="none" w:sz="0" w:space="0" w:color="auto"/>
            <w:right w:val="none" w:sz="0" w:space="0" w:color="auto"/>
          </w:divBdr>
        </w:div>
        <w:div w:id="607389586">
          <w:marLeft w:val="0"/>
          <w:marRight w:val="0"/>
          <w:marTop w:val="0"/>
          <w:marBottom w:val="0"/>
          <w:divBdr>
            <w:top w:val="none" w:sz="0" w:space="0" w:color="auto"/>
            <w:left w:val="none" w:sz="0" w:space="0" w:color="auto"/>
            <w:bottom w:val="none" w:sz="0" w:space="0" w:color="auto"/>
            <w:right w:val="none" w:sz="0" w:space="0" w:color="auto"/>
          </w:divBdr>
        </w:div>
        <w:div w:id="1955359926">
          <w:marLeft w:val="0"/>
          <w:marRight w:val="0"/>
          <w:marTop w:val="0"/>
          <w:marBottom w:val="0"/>
          <w:divBdr>
            <w:top w:val="none" w:sz="0" w:space="0" w:color="auto"/>
            <w:left w:val="none" w:sz="0" w:space="0" w:color="auto"/>
            <w:bottom w:val="none" w:sz="0" w:space="0" w:color="auto"/>
            <w:right w:val="none" w:sz="0" w:space="0" w:color="auto"/>
          </w:divBdr>
        </w:div>
        <w:div w:id="892884716">
          <w:marLeft w:val="0"/>
          <w:marRight w:val="0"/>
          <w:marTop w:val="0"/>
          <w:marBottom w:val="0"/>
          <w:divBdr>
            <w:top w:val="none" w:sz="0" w:space="0" w:color="auto"/>
            <w:left w:val="none" w:sz="0" w:space="0" w:color="auto"/>
            <w:bottom w:val="none" w:sz="0" w:space="0" w:color="auto"/>
            <w:right w:val="none" w:sz="0" w:space="0" w:color="auto"/>
          </w:divBdr>
        </w:div>
        <w:div w:id="1013410657">
          <w:marLeft w:val="0"/>
          <w:marRight w:val="0"/>
          <w:marTop w:val="0"/>
          <w:marBottom w:val="0"/>
          <w:divBdr>
            <w:top w:val="none" w:sz="0" w:space="0" w:color="auto"/>
            <w:left w:val="none" w:sz="0" w:space="0" w:color="auto"/>
            <w:bottom w:val="none" w:sz="0" w:space="0" w:color="auto"/>
            <w:right w:val="none" w:sz="0" w:space="0" w:color="auto"/>
          </w:divBdr>
        </w:div>
      </w:divsChild>
    </w:div>
    <w:div w:id="273827229">
      <w:bodyDiv w:val="1"/>
      <w:marLeft w:val="0"/>
      <w:marRight w:val="0"/>
      <w:marTop w:val="0"/>
      <w:marBottom w:val="0"/>
      <w:divBdr>
        <w:top w:val="none" w:sz="0" w:space="0" w:color="auto"/>
        <w:left w:val="none" w:sz="0" w:space="0" w:color="auto"/>
        <w:bottom w:val="none" w:sz="0" w:space="0" w:color="auto"/>
        <w:right w:val="none" w:sz="0" w:space="0" w:color="auto"/>
      </w:divBdr>
    </w:div>
    <w:div w:id="318730087">
      <w:bodyDiv w:val="1"/>
      <w:marLeft w:val="0"/>
      <w:marRight w:val="0"/>
      <w:marTop w:val="0"/>
      <w:marBottom w:val="0"/>
      <w:divBdr>
        <w:top w:val="none" w:sz="0" w:space="0" w:color="auto"/>
        <w:left w:val="none" w:sz="0" w:space="0" w:color="auto"/>
        <w:bottom w:val="none" w:sz="0" w:space="0" w:color="auto"/>
        <w:right w:val="none" w:sz="0" w:space="0" w:color="auto"/>
      </w:divBdr>
    </w:div>
    <w:div w:id="431441494">
      <w:bodyDiv w:val="1"/>
      <w:marLeft w:val="0"/>
      <w:marRight w:val="0"/>
      <w:marTop w:val="0"/>
      <w:marBottom w:val="0"/>
      <w:divBdr>
        <w:top w:val="none" w:sz="0" w:space="0" w:color="auto"/>
        <w:left w:val="none" w:sz="0" w:space="0" w:color="auto"/>
        <w:bottom w:val="none" w:sz="0" w:space="0" w:color="auto"/>
        <w:right w:val="none" w:sz="0" w:space="0" w:color="auto"/>
      </w:divBdr>
    </w:div>
    <w:div w:id="671025719">
      <w:bodyDiv w:val="1"/>
      <w:marLeft w:val="0"/>
      <w:marRight w:val="0"/>
      <w:marTop w:val="0"/>
      <w:marBottom w:val="0"/>
      <w:divBdr>
        <w:top w:val="none" w:sz="0" w:space="0" w:color="auto"/>
        <w:left w:val="none" w:sz="0" w:space="0" w:color="auto"/>
        <w:bottom w:val="none" w:sz="0" w:space="0" w:color="auto"/>
        <w:right w:val="none" w:sz="0" w:space="0" w:color="auto"/>
      </w:divBdr>
    </w:div>
    <w:div w:id="715274218">
      <w:bodyDiv w:val="1"/>
      <w:marLeft w:val="0"/>
      <w:marRight w:val="0"/>
      <w:marTop w:val="0"/>
      <w:marBottom w:val="0"/>
      <w:divBdr>
        <w:top w:val="none" w:sz="0" w:space="0" w:color="auto"/>
        <w:left w:val="none" w:sz="0" w:space="0" w:color="auto"/>
        <w:bottom w:val="none" w:sz="0" w:space="0" w:color="auto"/>
        <w:right w:val="none" w:sz="0" w:space="0" w:color="auto"/>
      </w:divBdr>
    </w:div>
    <w:div w:id="790592120">
      <w:bodyDiv w:val="1"/>
      <w:marLeft w:val="0"/>
      <w:marRight w:val="0"/>
      <w:marTop w:val="0"/>
      <w:marBottom w:val="0"/>
      <w:divBdr>
        <w:top w:val="none" w:sz="0" w:space="0" w:color="auto"/>
        <w:left w:val="none" w:sz="0" w:space="0" w:color="auto"/>
        <w:bottom w:val="none" w:sz="0" w:space="0" w:color="auto"/>
        <w:right w:val="none" w:sz="0" w:space="0" w:color="auto"/>
      </w:divBdr>
    </w:div>
    <w:div w:id="1175026273">
      <w:bodyDiv w:val="1"/>
      <w:marLeft w:val="0"/>
      <w:marRight w:val="0"/>
      <w:marTop w:val="0"/>
      <w:marBottom w:val="0"/>
      <w:divBdr>
        <w:top w:val="none" w:sz="0" w:space="0" w:color="auto"/>
        <w:left w:val="none" w:sz="0" w:space="0" w:color="auto"/>
        <w:bottom w:val="none" w:sz="0" w:space="0" w:color="auto"/>
        <w:right w:val="none" w:sz="0" w:space="0" w:color="auto"/>
      </w:divBdr>
    </w:div>
    <w:div w:id="1384980833">
      <w:bodyDiv w:val="1"/>
      <w:marLeft w:val="0"/>
      <w:marRight w:val="0"/>
      <w:marTop w:val="0"/>
      <w:marBottom w:val="0"/>
      <w:divBdr>
        <w:top w:val="none" w:sz="0" w:space="0" w:color="auto"/>
        <w:left w:val="none" w:sz="0" w:space="0" w:color="auto"/>
        <w:bottom w:val="none" w:sz="0" w:space="0" w:color="auto"/>
        <w:right w:val="none" w:sz="0" w:space="0" w:color="auto"/>
      </w:divBdr>
    </w:div>
    <w:div w:id="1530021118">
      <w:bodyDiv w:val="1"/>
      <w:marLeft w:val="0"/>
      <w:marRight w:val="0"/>
      <w:marTop w:val="0"/>
      <w:marBottom w:val="0"/>
      <w:divBdr>
        <w:top w:val="none" w:sz="0" w:space="0" w:color="auto"/>
        <w:left w:val="none" w:sz="0" w:space="0" w:color="auto"/>
        <w:bottom w:val="none" w:sz="0" w:space="0" w:color="auto"/>
        <w:right w:val="none" w:sz="0" w:space="0" w:color="auto"/>
      </w:divBdr>
    </w:div>
    <w:div w:id="1545406140">
      <w:bodyDiv w:val="1"/>
      <w:marLeft w:val="0"/>
      <w:marRight w:val="0"/>
      <w:marTop w:val="0"/>
      <w:marBottom w:val="0"/>
      <w:divBdr>
        <w:top w:val="none" w:sz="0" w:space="0" w:color="auto"/>
        <w:left w:val="none" w:sz="0" w:space="0" w:color="auto"/>
        <w:bottom w:val="none" w:sz="0" w:space="0" w:color="auto"/>
        <w:right w:val="none" w:sz="0" w:space="0" w:color="auto"/>
      </w:divBdr>
    </w:div>
    <w:div w:id="1644968792">
      <w:bodyDiv w:val="1"/>
      <w:marLeft w:val="0"/>
      <w:marRight w:val="0"/>
      <w:marTop w:val="0"/>
      <w:marBottom w:val="0"/>
      <w:divBdr>
        <w:top w:val="none" w:sz="0" w:space="0" w:color="auto"/>
        <w:left w:val="none" w:sz="0" w:space="0" w:color="auto"/>
        <w:bottom w:val="none" w:sz="0" w:space="0" w:color="auto"/>
        <w:right w:val="none" w:sz="0" w:space="0" w:color="auto"/>
      </w:divBdr>
    </w:div>
    <w:div w:id="1671566335">
      <w:bodyDiv w:val="1"/>
      <w:marLeft w:val="0"/>
      <w:marRight w:val="0"/>
      <w:marTop w:val="0"/>
      <w:marBottom w:val="0"/>
      <w:divBdr>
        <w:top w:val="none" w:sz="0" w:space="0" w:color="auto"/>
        <w:left w:val="none" w:sz="0" w:space="0" w:color="auto"/>
        <w:bottom w:val="none" w:sz="0" w:space="0" w:color="auto"/>
        <w:right w:val="none" w:sz="0" w:space="0" w:color="auto"/>
      </w:divBdr>
    </w:div>
    <w:div w:id="1705518195">
      <w:bodyDiv w:val="1"/>
      <w:marLeft w:val="0"/>
      <w:marRight w:val="0"/>
      <w:marTop w:val="0"/>
      <w:marBottom w:val="0"/>
      <w:divBdr>
        <w:top w:val="none" w:sz="0" w:space="0" w:color="auto"/>
        <w:left w:val="none" w:sz="0" w:space="0" w:color="auto"/>
        <w:bottom w:val="none" w:sz="0" w:space="0" w:color="auto"/>
        <w:right w:val="none" w:sz="0" w:space="0" w:color="auto"/>
      </w:divBdr>
    </w:div>
    <w:div w:id="1727680675">
      <w:bodyDiv w:val="1"/>
      <w:marLeft w:val="0"/>
      <w:marRight w:val="0"/>
      <w:marTop w:val="0"/>
      <w:marBottom w:val="0"/>
      <w:divBdr>
        <w:top w:val="none" w:sz="0" w:space="0" w:color="auto"/>
        <w:left w:val="none" w:sz="0" w:space="0" w:color="auto"/>
        <w:bottom w:val="none" w:sz="0" w:space="0" w:color="auto"/>
        <w:right w:val="none" w:sz="0" w:space="0" w:color="auto"/>
      </w:divBdr>
    </w:div>
    <w:div w:id="1739206857">
      <w:bodyDiv w:val="1"/>
      <w:marLeft w:val="0"/>
      <w:marRight w:val="0"/>
      <w:marTop w:val="0"/>
      <w:marBottom w:val="0"/>
      <w:divBdr>
        <w:top w:val="none" w:sz="0" w:space="0" w:color="auto"/>
        <w:left w:val="none" w:sz="0" w:space="0" w:color="auto"/>
        <w:bottom w:val="none" w:sz="0" w:space="0" w:color="auto"/>
        <w:right w:val="none" w:sz="0" w:space="0" w:color="auto"/>
      </w:divBdr>
    </w:div>
    <w:div w:id="202585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eck-online.cz/legalis/document-view.seam?type=html&amp;documentId=nnptembqhfpwy6boobzgc5tonfpxa4tfmrygs4y&amp;conversationId=111337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ronika@iora.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praha12.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05e6e55c-4606-4218-bd83-ec5ed6be60e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036FA284C618B43A15E18F1FFF1556A" ma:contentTypeVersion="12" ma:contentTypeDescription="Vytvoří nový dokument" ma:contentTypeScope="" ma:versionID="95280635f83affea33df8def129535fb">
  <xsd:schema xmlns:xsd="http://www.w3.org/2001/XMLSchema" xmlns:xs="http://www.w3.org/2001/XMLSchema" xmlns:p="http://schemas.microsoft.com/office/2006/metadata/properties" xmlns:ns3="05e6e55c-4606-4218-bd83-ec5ed6be60e6" targetNamespace="http://schemas.microsoft.com/office/2006/metadata/properties" ma:root="true" ma:fieldsID="ad3d5bf7837ef26d3468161a78df411d" ns3:_="">
    <xsd:import namespace="05e6e55c-4606-4218-bd83-ec5ed6be60e6"/>
    <xsd:element name="properties">
      <xsd:complexType>
        <xsd:sequence>
          <xsd:element name="documentManagement">
            <xsd:complexType>
              <xsd:all>
                <xsd:element ref="ns3:_activity"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ServiceSystemTags"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e6e55c-4606-4218-bd83-ec5ed6be60e6"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CD2629-6AB0-4CF1-8CA1-029F1E926809}">
  <ds:schemaRefs>
    <ds:schemaRef ds:uri="http://schemas.microsoft.com/office/2006/metadata/properties"/>
    <ds:schemaRef ds:uri="http://schemas.microsoft.com/office/infopath/2007/PartnerControls"/>
    <ds:schemaRef ds:uri="05e6e55c-4606-4218-bd83-ec5ed6be60e6"/>
  </ds:schemaRefs>
</ds:datastoreItem>
</file>

<file path=customXml/itemProps2.xml><?xml version="1.0" encoding="utf-8"?>
<ds:datastoreItem xmlns:ds="http://schemas.openxmlformats.org/officeDocument/2006/customXml" ds:itemID="{D99C58F1-668A-4277-9584-52BA57AD7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e6e55c-4606-4218-bd83-ec5ed6be60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530C12-3EEB-476B-AE10-3BE826E7FDFB}">
  <ds:schemaRefs>
    <ds:schemaRef ds:uri="http://schemas.microsoft.com/sharepoint/v3/contenttype/forms"/>
  </ds:schemaRefs>
</ds:datastoreItem>
</file>

<file path=customXml/itemProps4.xml><?xml version="1.0" encoding="utf-8"?>
<ds:datastoreItem xmlns:ds="http://schemas.openxmlformats.org/officeDocument/2006/customXml" ds:itemID="{15C309D5-6492-4624-A987-6DC1574E3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248</TotalTime>
  <Pages>20</Pages>
  <Words>6548</Words>
  <Characters>38635</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Tenagras s.r.o.</Company>
  <LinksUpToDate>false</LinksUpToDate>
  <CharactersWithSpaces>45093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Natálie Macháčková</dc:creator>
  <cp:lastModifiedBy>Veronika Žáková</cp:lastModifiedBy>
  <cp:revision>20</cp:revision>
  <cp:lastPrinted>2024-09-13T12:45:00Z</cp:lastPrinted>
  <dcterms:created xsi:type="dcterms:W3CDTF">2025-08-20T10:46:00Z</dcterms:created>
  <dcterms:modified xsi:type="dcterms:W3CDTF">2026-02-23T14:32:00Z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0x0101008036FA284C618B43A15E18F1FFF1556A</vt:lpwstr>
  </property>
</Properties>
</file>